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4BDE" w14:textId="77777777" w:rsidR="00935516" w:rsidRPr="00935516" w:rsidRDefault="00935516" w:rsidP="0093551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 w:rsidRPr="00935516">
        <w:rPr>
          <w:rFonts w:ascii="Times New Roman" w:hAnsi="Times New Roman"/>
          <w:b/>
          <w:color w:val="000000"/>
          <w:spacing w:val="20"/>
          <w:position w:val="2"/>
          <w:sz w:val="27"/>
          <w:szCs w:val="27"/>
        </w:rPr>
        <w:t>ПОСТАНОВЛЕНИЕ</w:t>
      </w:r>
    </w:p>
    <w:p w14:paraId="3D125FBC" w14:textId="77777777" w:rsidR="00935516" w:rsidRPr="00935516" w:rsidRDefault="00935516" w:rsidP="0093551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7"/>
          <w:szCs w:val="27"/>
        </w:rPr>
      </w:pPr>
      <w:r w:rsidRPr="00935516">
        <w:rPr>
          <w:rFonts w:ascii="Times New Roman" w:hAnsi="Times New Roman"/>
          <w:color w:val="000000"/>
          <w:spacing w:val="20"/>
          <w:sz w:val="27"/>
          <w:szCs w:val="27"/>
        </w:rPr>
        <w:t>АДМИНИСТРАЦИИ городского округа САРАНСК</w:t>
      </w:r>
    </w:p>
    <w:p w14:paraId="04EF9235" w14:textId="1D88FD88" w:rsidR="000A7307" w:rsidRPr="00935516" w:rsidRDefault="00935516" w:rsidP="00462992">
      <w:pPr>
        <w:spacing w:after="0"/>
        <w:rPr>
          <w:rFonts w:ascii="Times New Roman" w:hAnsi="Times New Roman"/>
          <w:sz w:val="27"/>
          <w:szCs w:val="27"/>
        </w:rPr>
      </w:pPr>
      <w:r w:rsidRPr="00935516">
        <w:rPr>
          <w:rFonts w:ascii="Times New Roman" w:hAnsi="Times New Roman"/>
          <w:color w:val="000000"/>
          <w:spacing w:val="-2"/>
          <w:sz w:val="27"/>
          <w:szCs w:val="27"/>
        </w:rPr>
        <w:t xml:space="preserve">от </w:t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 xml:space="preserve">05 марта 2021 г. </w:t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="009F15D3">
        <w:rPr>
          <w:rFonts w:ascii="Times New Roman" w:hAnsi="Times New Roman"/>
          <w:color w:val="000000"/>
          <w:spacing w:val="-2"/>
          <w:sz w:val="27"/>
          <w:szCs w:val="27"/>
        </w:rPr>
        <w:tab/>
        <w:t>№ 332</w:t>
      </w:r>
    </w:p>
    <w:p w14:paraId="75C8A5BC" w14:textId="77777777" w:rsidR="00635CB9" w:rsidRPr="00A9765F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A37A3" w:rsidRPr="00A9765F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</w:t>
      </w:r>
      <w:proofErr w:type="gramStart"/>
      <w:r w:rsidR="00BA37A3" w:rsidRPr="00A9765F">
        <w:rPr>
          <w:rFonts w:ascii="Times New Roman" w:hAnsi="Times New Roman"/>
          <w:b/>
          <w:sz w:val="27"/>
          <w:szCs w:val="27"/>
        </w:rPr>
        <w:t>территории</w:t>
      </w:r>
      <w:r w:rsidR="00635CB9" w:rsidRPr="00A9765F">
        <w:rPr>
          <w:rFonts w:ascii="Times New Roman" w:hAnsi="Times New Roman"/>
          <w:b/>
          <w:sz w:val="27"/>
          <w:szCs w:val="27"/>
        </w:rPr>
        <w:t xml:space="preserve">, </w:t>
      </w:r>
      <w:r w:rsidR="00BE07FC" w:rsidRPr="00A9765F">
        <w:rPr>
          <w:rFonts w:ascii="Times New Roman" w:hAnsi="Times New Roman"/>
          <w:b/>
          <w:sz w:val="27"/>
          <w:szCs w:val="27"/>
        </w:rPr>
        <w:t xml:space="preserve"> </w:t>
      </w:r>
      <w:r w:rsidR="00635CB9" w:rsidRPr="00A9765F">
        <w:rPr>
          <w:rFonts w:ascii="Times New Roman" w:hAnsi="Times New Roman"/>
          <w:b/>
          <w:sz w:val="27"/>
          <w:szCs w:val="27"/>
        </w:rPr>
        <w:t>ограниченной</w:t>
      </w:r>
      <w:proofErr w:type="gramEnd"/>
      <w:r w:rsidR="00635CB9" w:rsidRPr="00A9765F">
        <w:rPr>
          <w:rFonts w:ascii="Times New Roman" w:hAnsi="Times New Roman"/>
          <w:b/>
          <w:sz w:val="27"/>
          <w:szCs w:val="27"/>
        </w:rPr>
        <w:t xml:space="preserve"> </w:t>
      </w:r>
      <w:r w:rsidR="002E02F7" w:rsidRPr="00A9765F">
        <w:rPr>
          <w:rFonts w:ascii="Times New Roman" w:hAnsi="Times New Roman"/>
          <w:b/>
          <w:sz w:val="27"/>
          <w:szCs w:val="27"/>
        </w:rPr>
        <w:t xml:space="preserve">улицами </w:t>
      </w:r>
      <w:r w:rsidR="00A9765F" w:rsidRPr="00A9765F">
        <w:rPr>
          <w:rFonts w:ascii="Times New Roman" w:hAnsi="Times New Roman"/>
          <w:b/>
          <w:sz w:val="27"/>
          <w:szCs w:val="27"/>
        </w:rPr>
        <w:t xml:space="preserve">Косарева, Т. Бибиной </w:t>
      </w:r>
      <w:r w:rsidR="002E02F7" w:rsidRPr="00A9765F">
        <w:rPr>
          <w:rFonts w:ascii="Times New Roman" w:hAnsi="Times New Roman"/>
          <w:b/>
          <w:sz w:val="27"/>
          <w:szCs w:val="27"/>
        </w:rPr>
        <w:t xml:space="preserve"> (в районе </w:t>
      </w:r>
      <w:r w:rsidR="00A9765F" w:rsidRPr="00A9765F">
        <w:rPr>
          <w:rFonts w:ascii="Times New Roman" w:hAnsi="Times New Roman"/>
          <w:b/>
          <w:sz w:val="27"/>
          <w:szCs w:val="27"/>
        </w:rPr>
        <w:t>инфекционной больницы</w:t>
      </w:r>
      <w:r w:rsidR="002E02F7" w:rsidRPr="00A9765F">
        <w:rPr>
          <w:rFonts w:ascii="Times New Roman" w:hAnsi="Times New Roman"/>
          <w:b/>
          <w:sz w:val="27"/>
          <w:szCs w:val="27"/>
        </w:rPr>
        <w:t>)</w:t>
      </w:r>
      <w:r w:rsidR="00635CB9" w:rsidRPr="00A9765F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</w:t>
      </w:r>
      <w:r w:rsidR="00964A3F" w:rsidRPr="00A9765F">
        <w:rPr>
          <w:rFonts w:ascii="Times New Roman" w:hAnsi="Times New Roman"/>
          <w:b/>
          <w:sz w:val="27"/>
          <w:szCs w:val="27"/>
        </w:rPr>
        <w:t xml:space="preserve">, </w:t>
      </w:r>
      <w:r w:rsidR="00BA37A3" w:rsidRPr="00A9765F">
        <w:rPr>
          <w:rFonts w:ascii="Times New Roman" w:hAnsi="Times New Roman"/>
          <w:b/>
          <w:color w:val="000000"/>
          <w:sz w:val="27"/>
          <w:szCs w:val="27"/>
        </w:rPr>
        <w:t xml:space="preserve">в части изменения планировки </w:t>
      </w:r>
      <w:r w:rsidR="009A2F5D" w:rsidRPr="00A9765F">
        <w:rPr>
          <w:rFonts w:ascii="Times New Roman" w:hAnsi="Times New Roman"/>
          <w:b/>
          <w:color w:val="000000"/>
          <w:sz w:val="27"/>
          <w:szCs w:val="27"/>
        </w:rPr>
        <w:t xml:space="preserve">территории </w:t>
      </w:r>
      <w:r w:rsidR="003A44FA" w:rsidRPr="00A9765F">
        <w:rPr>
          <w:rFonts w:ascii="Times New Roman" w:hAnsi="Times New Roman"/>
          <w:b/>
          <w:color w:val="000000"/>
          <w:sz w:val="27"/>
          <w:szCs w:val="27"/>
        </w:rPr>
        <w:t>(проект планировки территории,</w:t>
      </w:r>
      <w:r w:rsidR="00635CB9" w:rsidRPr="00A9765F">
        <w:rPr>
          <w:rFonts w:ascii="Times New Roman" w:hAnsi="Times New Roman"/>
          <w:b/>
          <w:color w:val="000000"/>
          <w:sz w:val="27"/>
          <w:szCs w:val="27"/>
        </w:rPr>
        <w:t xml:space="preserve"> проект межевания </w:t>
      </w:r>
      <w:r w:rsidR="00BE07FC" w:rsidRPr="00A9765F">
        <w:rPr>
          <w:rFonts w:ascii="Times New Roman" w:hAnsi="Times New Roman"/>
          <w:b/>
          <w:color w:val="000000"/>
          <w:sz w:val="27"/>
          <w:szCs w:val="27"/>
        </w:rPr>
        <w:t>территории</w:t>
      </w:r>
      <w:r w:rsidR="00635CB9" w:rsidRPr="00A9765F">
        <w:rPr>
          <w:rFonts w:ascii="Times New Roman" w:hAnsi="Times New Roman"/>
          <w:b/>
          <w:color w:val="000000"/>
          <w:sz w:val="27"/>
          <w:szCs w:val="27"/>
        </w:rPr>
        <w:t>)</w:t>
      </w:r>
      <w:r w:rsidR="00BA37A3" w:rsidRPr="00A9765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E02F7" w:rsidRPr="00A9765F">
        <w:rPr>
          <w:rFonts w:ascii="Times New Roman" w:hAnsi="Times New Roman"/>
          <w:b/>
          <w:color w:val="000000"/>
          <w:sz w:val="27"/>
          <w:szCs w:val="27"/>
        </w:rPr>
        <w:t>земельного участка,</w:t>
      </w:r>
      <w:r w:rsidR="0082726B" w:rsidRPr="00A9765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E02F7" w:rsidRPr="00A9765F">
        <w:rPr>
          <w:rFonts w:ascii="Times New Roman" w:hAnsi="Times New Roman"/>
          <w:b/>
          <w:color w:val="000000"/>
          <w:sz w:val="27"/>
          <w:szCs w:val="27"/>
        </w:rPr>
        <w:t>расположенного</w:t>
      </w:r>
      <w:r w:rsidR="003A44FA" w:rsidRPr="00A9765F">
        <w:rPr>
          <w:rFonts w:ascii="Times New Roman" w:hAnsi="Times New Roman"/>
          <w:b/>
          <w:color w:val="000000"/>
          <w:sz w:val="27"/>
          <w:szCs w:val="27"/>
        </w:rPr>
        <w:t xml:space="preserve"> в районе </w:t>
      </w:r>
      <w:r w:rsidR="002E02F7" w:rsidRPr="00A9765F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A9765F" w:rsidRPr="00A9765F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</w:t>
      </w:r>
      <w:r w:rsidR="003A44FA" w:rsidRPr="00A9765F">
        <w:rPr>
          <w:rFonts w:ascii="Times New Roman" w:hAnsi="Times New Roman"/>
          <w:b/>
          <w:color w:val="000000"/>
          <w:sz w:val="27"/>
          <w:szCs w:val="27"/>
        </w:rPr>
        <w:t xml:space="preserve">ул. </w:t>
      </w:r>
      <w:r w:rsidR="00A9765F" w:rsidRPr="00A9765F">
        <w:rPr>
          <w:rFonts w:ascii="Times New Roman" w:hAnsi="Times New Roman"/>
          <w:b/>
          <w:color w:val="000000"/>
          <w:sz w:val="27"/>
          <w:szCs w:val="27"/>
        </w:rPr>
        <w:t>Косарева</w:t>
      </w:r>
      <w:r w:rsidR="003A44FA" w:rsidRPr="00A9765F">
        <w:rPr>
          <w:rFonts w:ascii="Times New Roman" w:hAnsi="Times New Roman"/>
          <w:b/>
          <w:color w:val="000000"/>
          <w:sz w:val="27"/>
          <w:szCs w:val="27"/>
        </w:rPr>
        <w:t xml:space="preserve"> г. Саранска</w:t>
      </w:r>
    </w:p>
    <w:p w14:paraId="2D8B1D20" w14:textId="77777777" w:rsidR="00C8668B" w:rsidRPr="008228C8" w:rsidRDefault="002E02F7" w:rsidP="00935516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D114D8" w:rsidRPr="00D114D8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A9765F">
        <w:rPr>
          <w:rFonts w:ascii="Times New Roman" w:hAnsi="Times New Roman"/>
          <w:sz w:val="27"/>
          <w:szCs w:val="27"/>
        </w:rPr>
        <w:t>19 сентября</w:t>
      </w:r>
      <w:r>
        <w:rPr>
          <w:rFonts w:ascii="Times New Roman" w:hAnsi="Times New Roman"/>
          <w:sz w:val="27"/>
          <w:szCs w:val="27"/>
        </w:rPr>
        <w:t xml:space="preserve"> 2012</w:t>
      </w:r>
      <w:r w:rsidR="00AA6D00">
        <w:rPr>
          <w:rFonts w:ascii="Times New Roman" w:hAnsi="Times New Roman"/>
          <w:sz w:val="27"/>
          <w:szCs w:val="27"/>
        </w:rPr>
        <w:t xml:space="preserve"> года </w:t>
      </w:r>
      <w:r w:rsidR="00D114D8" w:rsidRPr="00D114D8">
        <w:rPr>
          <w:rFonts w:ascii="Times New Roman" w:hAnsi="Times New Roman"/>
          <w:sz w:val="27"/>
          <w:szCs w:val="27"/>
        </w:rPr>
        <w:t xml:space="preserve">№ </w:t>
      </w:r>
      <w:r w:rsidR="00A9765F">
        <w:rPr>
          <w:rFonts w:ascii="Times New Roman" w:hAnsi="Times New Roman"/>
          <w:sz w:val="27"/>
          <w:szCs w:val="27"/>
        </w:rPr>
        <w:t>3233</w:t>
      </w:r>
      <w:r w:rsidR="00D114D8" w:rsidRPr="00D114D8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893EF7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7B0D0C" w:rsidRPr="007B0D0C">
        <w:rPr>
          <w:rFonts w:ascii="Times New Roman" w:hAnsi="Times New Roman"/>
          <w:sz w:val="27"/>
          <w:szCs w:val="27"/>
        </w:rPr>
        <w:t>ограниченной</w:t>
      </w:r>
      <w:r w:rsidR="00AA6D0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улицами </w:t>
      </w:r>
      <w:r w:rsidR="00A9765F">
        <w:rPr>
          <w:rFonts w:ascii="Times New Roman" w:hAnsi="Times New Roman"/>
          <w:sz w:val="27"/>
          <w:szCs w:val="27"/>
        </w:rPr>
        <w:t>Косарева, Т. Бибиной</w:t>
      </w:r>
      <w:r>
        <w:rPr>
          <w:rFonts w:ascii="Times New Roman" w:hAnsi="Times New Roman"/>
          <w:sz w:val="27"/>
          <w:szCs w:val="27"/>
        </w:rPr>
        <w:t xml:space="preserve"> (в районе </w:t>
      </w:r>
      <w:r w:rsidR="00A9765F">
        <w:rPr>
          <w:rFonts w:ascii="Times New Roman" w:hAnsi="Times New Roman"/>
          <w:sz w:val="27"/>
          <w:szCs w:val="27"/>
        </w:rPr>
        <w:t>инфекционной больницы</w:t>
      </w:r>
      <w:r>
        <w:rPr>
          <w:rFonts w:ascii="Times New Roman" w:hAnsi="Times New Roman"/>
          <w:sz w:val="27"/>
          <w:szCs w:val="27"/>
        </w:rPr>
        <w:t>)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7B0D0C" w:rsidRPr="007B0D0C">
        <w:rPr>
          <w:rFonts w:ascii="Times New Roman" w:hAnsi="Times New Roman"/>
          <w:sz w:val="27"/>
          <w:szCs w:val="27"/>
        </w:rPr>
        <w:t>г. Саранска, включая проект межевания</w:t>
      </w:r>
      <w:r w:rsidR="00D114D8" w:rsidRPr="00D114D8">
        <w:rPr>
          <w:rFonts w:ascii="Times New Roman" w:hAnsi="Times New Roman"/>
          <w:sz w:val="27"/>
          <w:szCs w:val="27"/>
        </w:rPr>
        <w:t>»</w:t>
      </w:r>
      <w:r w:rsidR="002B5746">
        <w:rPr>
          <w:rFonts w:ascii="Times New Roman" w:hAnsi="Times New Roman"/>
          <w:sz w:val="27"/>
          <w:szCs w:val="27"/>
        </w:rPr>
        <w:t xml:space="preserve"> </w:t>
      </w:r>
      <w:r w:rsidR="002601B0">
        <w:rPr>
          <w:rFonts w:ascii="Times New Roman" w:hAnsi="Times New Roman"/>
          <w:sz w:val="27"/>
          <w:szCs w:val="27"/>
        </w:rPr>
        <w:t>(</w:t>
      </w:r>
      <w:r w:rsidR="002B5746">
        <w:rPr>
          <w:rFonts w:ascii="Times New Roman" w:hAnsi="Times New Roman"/>
          <w:sz w:val="27"/>
          <w:szCs w:val="27"/>
        </w:rPr>
        <w:t>с измен</w:t>
      </w:r>
      <w:r w:rsidR="00A9765F">
        <w:rPr>
          <w:rFonts w:ascii="Times New Roman" w:hAnsi="Times New Roman"/>
          <w:sz w:val="27"/>
          <w:szCs w:val="27"/>
        </w:rPr>
        <w:t>ениями, внесенными постановлением</w:t>
      </w:r>
      <w:r w:rsidR="002B5746">
        <w:rPr>
          <w:rFonts w:ascii="Times New Roman" w:hAnsi="Times New Roman"/>
          <w:sz w:val="27"/>
          <w:szCs w:val="27"/>
        </w:rPr>
        <w:t xml:space="preserve"> Администрации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городского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округа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 xml:space="preserve">Саранск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2B5746">
        <w:rPr>
          <w:rFonts w:ascii="Times New Roman" w:hAnsi="Times New Roman"/>
          <w:sz w:val="27"/>
          <w:szCs w:val="27"/>
        </w:rPr>
        <w:t>от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A9765F">
        <w:rPr>
          <w:rFonts w:ascii="Times New Roman" w:hAnsi="Times New Roman"/>
          <w:sz w:val="27"/>
          <w:szCs w:val="27"/>
        </w:rPr>
        <w:t>13 ноября 2020</w:t>
      </w:r>
      <w:r w:rsidR="00BE07FC">
        <w:rPr>
          <w:rFonts w:ascii="Times New Roman" w:hAnsi="Times New Roman"/>
          <w:sz w:val="27"/>
          <w:szCs w:val="27"/>
        </w:rPr>
        <w:t xml:space="preserve"> года </w:t>
      </w:r>
      <w:r w:rsidR="002B5746">
        <w:rPr>
          <w:rFonts w:ascii="Times New Roman" w:hAnsi="Times New Roman"/>
          <w:sz w:val="27"/>
          <w:szCs w:val="27"/>
        </w:rPr>
        <w:t xml:space="preserve">№ </w:t>
      </w:r>
      <w:r w:rsidR="00A9765F">
        <w:rPr>
          <w:rFonts w:ascii="Times New Roman" w:hAnsi="Times New Roman"/>
          <w:sz w:val="27"/>
          <w:szCs w:val="27"/>
        </w:rPr>
        <w:t>1771</w:t>
      </w:r>
      <w:r w:rsidR="007B0D0C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A9765F">
        <w:rPr>
          <w:rFonts w:ascii="Times New Roman" w:hAnsi="Times New Roman"/>
          <w:sz w:val="27"/>
          <w:szCs w:val="27"/>
        </w:rPr>
        <w:t>14 декабря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A9765F">
        <w:rPr>
          <w:rFonts w:ascii="Times New Roman" w:hAnsi="Times New Roman"/>
          <w:sz w:val="27"/>
          <w:szCs w:val="27"/>
        </w:rPr>
        <w:t>1954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A9765F" w:rsidRPr="00A9765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Косарева, Т. Бибиной  (в районе инфекционной больницы) г. Саранска, включая проект межевания, </w:t>
      </w:r>
      <w:r w:rsidR="00A9765F" w:rsidRPr="00A9765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ул. Косарева г. Саранска</w:t>
      </w:r>
      <w:r w:rsidR="007B0D0C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>
        <w:rPr>
          <w:rFonts w:ascii="Times New Roman" w:hAnsi="Times New Roman"/>
          <w:sz w:val="27"/>
          <w:szCs w:val="27"/>
        </w:rPr>
        <w:t>постановлением</w:t>
      </w:r>
      <w:r w:rsidR="005B7DE9" w:rsidRPr="00996F04">
        <w:rPr>
          <w:rFonts w:ascii="Times New Roman" w:hAnsi="Times New Roman"/>
          <w:sz w:val="27"/>
          <w:szCs w:val="27"/>
        </w:rPr>
        <w:t xml:space="preserve"> Гла</w:t>
      </w:r>
      <w:r w:rsidR="00CD1553" w:rsidRPr="00996F04">
        <w:rPr>
          <w:rFonts w:ascii="Times New Roman" w:hAnsi="Times New Roman"/>
          <w:sz w:val="27"/>
          <w:szCs w:val="27"/>
        </w:rPr>
        <w:t>вы городского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округа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>Саранск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CD1553" w:rsidRPr="00996F04">
        <w:rPr>
          <w:rFonts w:ascii="Times New Roman" w:hAnsi="Times New Roman"/>
          <w:sz w:val="27"/>
          <w:szCs w:val="27"/>
        </w:rPr>
        <w:t xml:space="preserve">от </w:t>
      </w:r>
      <w:r w:rsidR="00A9765F">
        <w:rPr>
          <w:rFonts w:ascii="Times New Roman" w:hAnsi="Times New Roman"/>
          <w:sz w:val="27"/>
          <w:szCs w:val="27"/>
        </w:rPr>
        <w:t>15 января 2021</w:t>
      </w:r>
      <w:r w:rsidR="00C04ACC">
        <w:rPr>
          <w:rFonts w:ascii="Times New Roman" w:hAnsi="Times New Roman"/>
          <w:sz w:val="27"/>
          <w:szCs w:val="27"/>
        </w:rPr>
        <w:t xml:space="preserve"> </w:t>
      </w:r>
      <w:r w:rsidR="004447C7">
        <w:rPr>
          <w:rFonts w:ascii="Times New Roman" w:hAnsi="Times New Roman"/>
          <w:sz w:val="27"/>
          <w:szCs w:val="27"/>
        </w:rPr>
        <w:t>года</w:t>
      </w:r>
      <w:r w:rsidR="007B0D0C">
        <w:rPr>
          <w:rFonts w:ascii="Times New Roman" w:hAnsi="Times New Roman"/>
          <w:sz w:val="27"/>
          <w:szCs w:val="27"/>
        </w:rPr>
        <w:t xml:space="preserve"> </w:t>
      </w:r>
      <w:r w:rsidR="00C04ACC">
        <w:rPr>
          <w:rFonts w:ascii="Times New Roman" w:hAnsi="Times New Roman"/>
          <w:sz w:val="27"/>
          <w:szCs w:val="27"/>
        </w:rPr>
        <w:t xml:space="preserve">                           </w:t>
      </w:r>
      <w:r w:rsidR="005B7DE9" w:rsidRPr="00996F04">
        <w:rPr>
          <w:rFonts w:ascii="Times New Roman" w:hAnsi="Times New Roman"/>
          <w:sz w:val="27"/>
          <w:szCs w:val="27"/>
        </w:rPr>
        <w:t xml:space="preserve">№ </w:t>
      </w:r>
      <w:r w:rsidR="00A9765F">
        <w:rPr>
          <w:rFonts w:ascii="Times New Roman" w:hAnsi="Times New Roman"/>
          <w:sz w:val="27"/>
          <w:szCs w:val="27"/>
        </w:rPr>
        <w:t>15</w:t>
      </w:r>
      <w:r w:rsidR="009F7033">
        <w:rPr>
          <w:rFonts w:ascii="Times New Roman" w:hAnsi="Times New Roman"/>
          <w:sz w:val="27"/>
          <w:szCs w:val="27"/>
        </w:rPr>
        <w:t>-ПГ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>О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5B7DE9" w:rsidRPr="00996F04">
        <w:rPr>
          <w:rFonts w:ascii="Times New Roman" w:hAnsi="Times New Roman"/>
          <w:sz w:val="27"/>
          <w:szCs w:val="27"/>
        </w:rPr>
        <w:t xml:space="preserve"> вынесении на публичные слушания </w:t>
      </w:r>
      <w:r w:rsidR="007F23C1">
        <w:rPr>
          <w:rFonts w:ascii="Times New Roman" w:hAnsi="Times New Roman"/>
          <w:sz w:val="27"/>
          <w:szCs w:val="27"/>
        </w:rPr>
        <w:t xml:space="preserve">документации </w:t>
      </w:r>
      <w:r w:rsidR="00A9765F" w:rsidRPr="00A9765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Косарева, Т. Бибиной  (в районе инфекционной больницы) г. Саранска, включая проект межевания, </w:t>
      </w:r>
      <w:r w:rsidR="00A9765F" w:rsidRPr="00A9765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ул. Косарева г. Саранска</w:t>
      </w:r>
      <w:r w:rsidR="00F130F7">
        <w:rPr>
          <w:rFonts w:ascii="Times New Roman" w:hAnsi="Times New Roman"/>
          <w:color w:val="000000"/>
          <w:sz w:val="27"/>
          <w:szCs w:val="27"/>
        </w:rPr>
        <w:t>»</w:t>
      </w:r>
      <w:r w:rsidR="00335DA6">
        <w:rPr>
          <w:rFonts w:ascii="Times New Roman" w:hAnsi="Times New Roman"/>
          <w:sz w:val="27"/>
          <w:szCs w:val="27"/>
        </w:rPr>
        <w:t>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744453" w:rsidRPr="00996F04">
        <w:rPr>
          <w:rFonts w:ascii="Times New Roman" w:hAnsi="Times New Roman"/>
          <w:sz w:val="27"/>
          <w:szCs w:val="27"/>
        </w:rPr>
        <w:t>с учетом протокола публичных слушаний</w:t>
      </w:r>
      <w:r w:rsidR="00744453">
        <w:rPr>
          <w:rFonts w:ascii="Times New Roman" w:hAnsi="Times New Roman"/>
          <w:sz w:val="27"/>
          <w:szCs w:val="27"/>
        </w:rPr>
        <w:t xml:space="preserve"> по </w:t>
      </w:r>
      <w:r w:rsidR="00744453" w:rsidRPr="00644DAB">
        <w:rPr>
          <w:rFonts w:ascii="Times New Roman" w:hAnsi="Times New Roman"/>
          <w:sz w:val="27"/>
          <w:szCs w:val="27"/>
        </w:rPr>
        <w:t xml:space="preserve">документации </w:t>
      </w:r>
      <w:r w:rsidR="00A9765F" w:rsidRPr="00A9765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Косарева, Т. Бибиной  (в районе инфекционной больницы) </w:t>
      </w:r>
      <w:r w:rsidR="00A9765F">
        <w:rPr>
          <w:rFonts w:ascii="Times New Roman" w:hAnsi="Times New Roman"/>
          <w:sz w:val="27"/>
          <w:szCs w:val="27"/>
        </w:rPr>
        <w:t xml:space="preserve">             </w:t>
      </w:r>
      <w:r w:rsidR="00A9765F" w:rsidRPr="00A9765F">
        <w:rPr>
          <w:rFonts w:ascii="Times New Roman" w:hAnsi="Times New Roman"/>
          <w:sz w:val="27"/>
          <w:szCs w:val="27"/>
        </w:rPr>
        <w:t xml:space="preserve">г. Саранска, включая проект межевания, </w:t>
      </w:r>
      <w:r w:rsidR="00A9765F" w:rsidRPr="00A9765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ул. Косарева г. Саранска</w:t>
      </w:r>
      <w:r w:rsidR="00744453" w:rsidRPr="007B0D0C">
        <w:rPr>
          <w:rFonts w:ascii="Times New Roman" w:hAnsi="Times New Roman"/>
          <w:sz w:val="27"/>
          <w:szCs w:val="27"/>
        </w:rPr>
        <w:t>,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EA7D97">
        <w:rPr>
          <w:rFonts w:ascii="Times New Roman" w:hAnsi="Times New Roman"/>
          <w:sz w:val="27"/>
          <w:szCs w:val="27"/>
        </w:rPr>
        <w:t xml:space="preserve"> </w:t>
      </w:r>
      <w:r w:rsidR="00A9765F">
        <w:rPr>
          <w:rFonts w:ascii="Times New Roman" w:hAnsi="Times New Roman"/>
          <w:sz w:val="27"/>
          <w:szCs w:val="27"/>
        </w:rPr>
        <w:t>4 февраля</w:t>
      </w:r>
      <w:r w:rsidR="002B13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A9765F">
        <w:rPr>
          <w:rFonts w:ascii="Times New Roman" w:hAnsi="Times New Roman"/>
          <w:sz w:val="27"/>
          <w:szCs w:val="27"/>
        </w:rPr>
        <w:t>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F66746">
        <w:rPr>
          <w:rFonts w:ascii="Times New Roman" w:hAnsi="Times New Roman"/>
          <w:sz w:val="27"/>
          <w:szCs w:val="27"/>
        </w:rPr>
        <w:t>г</w:t>
      </w:r>
      <w:r w:rsidR="00A25F45" w:rsidRPr="00996F04">
        <w:rPr>
          <w:rFonts w:ascii="Times New Roman" w:hAnsi="Times New Roman"/>
          <w:sz w:val="27"/>
          <w:szCs w:val="27"/>
        </w:rPr>
        <w:t>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A90B34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A9765F">
        <w:rPr>
          <w:rFonts w:ascii="Times New Roman" w:hAnsi="Times New Roman"/>
          <w:sz w:val="27"/>
          <w:szCs w:val="27"/>
        </w:rPr>
        <w:t>24 февраля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2021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744453">
        <w:rPr>
          <w:rFonts w:ascii="Times New Roman" w:hAnsi="Times New Roman"/>
          <w:sz w:val="27"/>
          <w:szCs w:val="27"/>
        </w:rPr>
        <w:t xml:space="preserve"> № </w:t>
      </w:r>
      <w:r w:rsidR="00A9765F">
        <w:rPr>
          <w:rFonts w:ascii="Times New Roman" w:hAnsi="Times New Roman"/>
          <w:sz w:val="27"/>
          <w:szCs w:val="27"/>
        </w:rPr>
        <w:t>7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228C8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4CE929F8" w14:textId="77777777" w:rsidR="00C9669D" w:rsidRPr="00347146" w:rsidRDefault="00C8668B" w:rsidP="008228C8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>
        <w:rPr>
          <w:rFonts w:ascii="Times New Roman" w:hAnsi="Times New Roman"/>
          <w:sz w:val="27"/>
          <w:szCs w:val="27"/>
        </w:rPr>
        <w:tab/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A9765F" w:rsidRPr="00A9765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 ограниченной улицами Косарева, Т. Бибиной  (в районе </w:t>
      </w:r>
      <w:r w:rsidR="00A9765F" w:rsidRPr="00A9765F">
        <w:rPr>
          <w:rFonts w:ascii="Times New Roman" w:hAnsi="Times New Roman"/>
          <w:sz w:val="27"/>
          <w:szCs w:val="27"/>
        </w:rPr>
        <w:lastRenderedPageBreak/>
        <w:t xml:space="preserve">инфекционной больницы) г. Саранска, включая проект межевания, </w:t>
      </w:r>
      <w:r w:rsidR="00A9765F" w:rsidRPr="00A9765F">
        <w:rPr>
          <w:rFonts w:ascii="Times New Roman" w:hAnsi="Times New Roman"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ул. Косарева 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A9765F">
        <w:rPr>
          <w:rFonts w:ascii="Times New Roman" w:hAnsi="Times New Roman"/>
          <w:sz w:val="27"/>
          <w:szCs w:val="27"/>
        </w:rPr>
        <w:t>ГБУЗ Республики Мордовия «Республиканская инфекционная клиническая больница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27FBE4AA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58011DF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D3A4FC3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6112A4B5" w14:textId="77777777" w:rsidR="00A9765F" w:rsidRDefault="00224CD8" w:rsidP="0093551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935516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Pr="00935516">
        <w:rPr>
          <w:rFonts w:ascii="Times New Roman" w:hAnsi="Times New Roman"/>
          <w:b/>
          <w:sz w:val="27"/>
          <w:szCs w:val="27"/>
        </w:rPr>
        <w:tab/>
      </w:r>
      <w:r w:rsidRPr="00935516">
        <w:rPr>
          <w:rFonts w:ascii="Times New Roman" w:hAnsi="Times New Roman"/>
          <w:b/>
          <w:sz w:val="27"/>
          <w:szCs w:val="27"/>
        </w:rPr>
        <w:tab/>
      </w:r>
      <w:r w:rsidRPr="00935516">
        <w:rPr>
          <w:rFonts w:ascii="Times New Roman" w:hAnsi="Times New Roman"/>
          <w:b/>
          <w:sz w:val="27"/>
          <w:szCs w:val="27"/>
        </w:rPr>
        <w:tab/>
      </w:r>
      <w:r w:rsidRPr="00935516">
        <w:rPr>
          <w:rFonts w:ascii="Times New Roman" w:hAnsi="Times New Roman"/>
          <w:b/>
          <w:sz w:val="27"/>
          <w:szCs w:val="27"/>
        </w:rPr>
        <w:tab/>
        <w:t xml:space="preserve">                           П. Н. Тултаев</w:t>
      </w:r>
      <w:r w:rsidR="00935516">
        <w:rPr>
          <w:rFonts w:ascii="Times New Roman" w:hAnsi="Times New Roman"/>
          <w:b/>
          <w:sz w:val="27"/>
          <w:szCs w:val="27"/>
        </w:rPr>
        <w:t xml:space="preserve">                        </w:t>
      </w:r>
    </w:p>
    <w:p w14:paraId="2345AECA" w14:textId="77777777" w:rsidR="00367F7B" w:rsidRPr="00996F04" w:rsidRDefault="00367F7B" w:rsidP="00935516">
      <w:pPr>
        <w:pStyle w:val="3"/>
        <w:spacing w:after="0"/>
        <w:ind w:left="778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434F3899" w14:textId="77777777" w:rsidR="00367F7B" w:rsidRPr="00996F04" w:rsidRDefault="00367F7B" w:rsidP="00935516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13B2EC8" w14:textId="2A13A5A3" w:rsidR="00367F7B" w:rsidRPr="00996F04" w:rsidRDefault="00367F7B" w:rsidP="00935516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9F15D3">
        <w:rPr>
          <w:rFonts w:ascii="Times New Roman" w:hAnsi="Times New Roman"/>
          <w:sz w:val="27"/>
          <w:szCs w:val="27"/>
        </w:rPr>
        <w:t>05</w:t>
      </w:r>
      <w:r w:rsidRPr="00996F04">
        <w:rPr>
          <w:rFonts w:ascii="Times New Roman" w:hAnsi="Times New Roman"/>
          <w:sz w:val="27"/>
          <w:szCs w:val="27"/>
        </w:rPr>
        <w:t>»</w:t>
      </w:r>
      <w:r w:rsidR="009F15D3">
        <w:rPr>
          <w:rFonts w:ascii="Times New Roman" w:hAnsi="Times New Roman"/>
          <w:sz w:val="27"/>
          <w:szCs w:val="27"/>
        </w:rPr>
        <w:t xml:space="preserve"> марта</w:t>
      </w:r>
      <w:r w:rsidR="00935516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9F15D3">
        <w:rPr>
          <w:rFonts w:ascii="Times New Roman" w:hAnsi="Times New Roman"/>
          <w:sz w:val="27"/>
          <w:szCs w:val="27"/>
        </w:rPr>
        <w:t>332</w:t>
      </w:r>
    </w:p>
    <w:p w14:paraId="667E8964" w14:textId="7F7440D3" w:rsidR="00F42EDF" w:rsidRPr="00EA7D97" w:rsidRDefault="00C64E83" w:rsidP="00935516">
      <w:pPr>
        <w:spacing w:after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9765F" w:rsidRPr="00A9765F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Косарева, Т. </w:t>
      </w:r>
      <w:proofErr w:type="gramStart"/>
      <w:r w:rsidR="00A9765F" w:rsidRPr="00A9765F">
        <w:rPr>
          <w:rFonts w:ascii="Times New Roman" w:hAnsi="Times New Roman"/>
          <w:b/>
          <w:sz w:val="27"/>
          <w:szCs w:val="27"/>
        </w:rPr>
        <w:t>Бибиной  (</w:t>
      </w:r>
      <w:proofErr w:type="gramEnd"/>
      <w:r w:rsidR="00A9765F" w:rsidRPr="00A9765F">
        <w:rPr>
          <w:rFonts w:ascii="Times New Roman" w:hAnsi="Times New Roman"/>
          <w:b/>
          <w:sz w:val="27"/>
          <w:szCs w:val="27"/>
        </w:rPr>
        <w:t xml:space="preserve">в районе инфекционной больницы) г. Саранска, включая проект межевания, </w:t>
      </w:r>
      <w:r w:rsidR="00A9765F" w:rsidRPr="00A9765F">
        <w:rPr>
          <w:rFonts w:ascii="Times New Roman" w:hAnsi="Times New Roman"/>
          <w:b/>
          <w:color w:val="000000"/>
          <w:sz w:val="27"/>
          <w:szCs w:val="27"/>
        </w:rPr>
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D76EFCF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042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247" w14:textId="77777777" w:rsidR="003C035F" w:rsidRPr="00996F04" w:rsidRDefault="003C035F" w:rsidP="00E918AD">
            <w:pPr>
              <w:pStyle w:val="5"/>
              <w:spacing w:after="0"/>
              <w:ind w:left="142" w:firstLine="142"/>
              <w:jc w:val="center"/>
              <w:rPr>
                <w:rFonts w:eastAsiaTheme="minorEastAsia"/>
                <w:i w:val="0"/>
                <w:sz w:val="27"/>
                <w:szCs w:val="27"/>
              </w:rPr>
            </w:pPr>
            <w:r w:rsidRPr="00996F04">
              <w:rPr>
                <w:rFonts w:eastAsiaTheme="minorEastAsia"/>
                <w:i w:val="0"/>
                <w:sz w:val="27"/>
                <w:szCs w:val="27"/>
              </w:rPr>
              <w:t>Наименование документа</w:t>
            </w:r>
          </w:p>
          <w:p w14:paraId="4D89E083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69ACABE6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975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8E80" w14:textId="77777777" w:rsidR="003C035F" w:rsidRPr="00996F04" w:rsidRDefault="003C035F" w:rsidP="00F66746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</w:pPr>
            <w:r w:rsidRPr="00996F04">
              <w:rPr>
                <w:rFonts w:ascii="Times New Roman" w:eastAsiaTheme="minorEastAsia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CEA000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89DF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F865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5B340AB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DA84" w14:textId="77777777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D9D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0DCFDF3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469F" w14:textId="77777777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3A8C" w14:textId="77777777" w:rsidR="00F130F7" w:rsidRPr="00996F04" w:rsidRDefault="00EA7D97" w:rsidP="00A9765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6F3E46" w:rsidRPr="00996F04" w14:paraId="473240E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BFA1" w14:textId="77777777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95A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996F04" w14:paraId="5EC2408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6ACE" w14:textId="77777777" w:rsidR="004447C7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3F7" w14:textId="77777777" w:rsidR="004447C7" w:rsidRPr="00996F04" w:rsidRDefault="00037FEA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элементов </w:t>
            </w:r>
            <w:r w:rsidR="003944D2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</w:p>
        </w:tc>
      </w:tr>
      <w:tr w:rsidR="00D8099B" w:rsidRPr="00996F04" w14:paraId="251272E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204" w14:textId="77777777" w:rsidR="00D8099B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CC04" w14:textId="77777777" w:rsidR="00D8099B" w:rsidRPr="00996F04" w:rsidRDefault="00F916BC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организации движения транспорта и пешеходов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D8099B" w:rsidRPr="00996F04" w14:paraId="4C52E33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92EF" w14:textId="77777777" w:rsidR="00D8099B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A933" w14:textId="77777777" w:rsidR="00D8099B" w:rsidRPr="00996F04" w:rsidRDefault="00F916BC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территории. Схема, отображающая местоположение существующих объектов капитального строительства М 1:1000</w:t>
            </w:r>
          </w:p>
        </w:tc>
      </w:tr>
      <w:tr w:rsidR="007B0D0C" w:rsidRPr="00996F04" w14:paraId="5D4E7C0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9F15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A3E6" w14:textId="77777777" w:rsidR="007B0D0C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7B0D0C" w:rsidRPr="00996F04" w14:paraId="0A541C1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1B4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F537" w14:textId="77777777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B0D0C" w:rsidRPr="00996F04" w14:paraId="1B6990A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C45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46F3" w14:textId="77777777" w:rsidR="007B0D0C" w:rsidRPr="00996F04" w:rsidRDefault="007B0D0C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B0D0C" w:rsidRPr="00996F04" w14:paraId="66DF1B8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1461" w14:textId="77777777" w:rsidR="007B0D0C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A74D" w14:textId="77777777" w:rsidR="007B0D0C" w:rsidRPr="00996F04" w:rsidRDefault="007B0D0C" w:rsidP="00F6674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F916BC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              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 w:rsidR="00F42EDF">
              <w:rPr>
                <w:rFonts w:ascii="Times New Roman" w:hAnsi="Times New Roman"/>
                <w:sz w:val="27"/>
                <w:szCs w:val="27"/>
              </w:rPr>
              <w:t xml:space="preserve">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1:1000</w:t>
            </w:r>
          </w:p>
        </w:tc>
      </w:tr>
    </w:tbl>
    <w:p w14:paraId="1C9C5535" w14:textId="77777777" w:rsidR="009F15D3" w:rsidRDefault="009F15D3" w:rsidP="009F15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1830BD40" w14:textId="196B3033" w:rsidR="000C0A49" w:rsidRPr="00996F04" w:rsidRDefault="000C0A49" w:rsidP="009F15D3">
      <w:pPr>
        <w:tabs>
          <w:tab w:val="left" w:pos="2300"/>
          <w:tab w:val="center" w:pos="4677"/>
        </w:tabs>
        <w:spacing w:before="120" w:after="0" w:line="240" w:lineRule="auto"/>
        <w:jc w:val="both"/>
        <w:rPr>
          <w:b/>
          <w:smallCaps/>
          <w:sz w:val="27"/>
          <w:szCs w:val="27"/>
        </w:rPr>
      </w:pPr>
    </w:p>
    <w:sectPr w:rsidR="000C0A49" w:rsidRPr="00996F04" w:rsidSect="00F6674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14D1" w14:textId="77777777" w:rsidR="002F3BAC" w:rsidRDefault="002F3BAC" w:rsidP="009D49DC">
      <w:pPr>
        <w:spacing w:after="0" w:line="240" w:lineRule="auto"/>
      </w:pPr>
      <w:r>
        <w:separator/>
      </w:r>
    </w:p>
  </w:endnote>
  <w:endnote w:type="continuationSeparator" w:id="0">
    <w:p w14:paraId="58D32EDE" w14:textId="77777777" w:rsidR="002F3BAC" w:rsidRDefault="002F3BA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6A05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06B7" w14:textId="77777777" w:rsidR="004650F2" w:rsidRDefault="006554B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0F9A" w14:textId="77777777" w:rsidR="002F3BAC" w:rsidRDefault="002F3BAC" w:rsidP="009D49DC">
      <w:pPr>
        <w:spacing w:after="0" w:line="240" w:lineRule="auto"/>
      </w:pPr>
      <w:r>
        <w:separator/>
      </w:r>
    </w:p>
  </w:footnote>
  <w:footnote w:type="continuationSeparator" w:id="0">
    <w:p w14:paraId="04341B3E" w14:textId="77777777" w:rsidR="002F3BAC" w:rsidRDefault="002F3BA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E931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266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62F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02F7"/>
    <w:rsid w:val="002E4BA5"/>
    <w:rsid w:val="002F28AA"/>
    <w:rsid w:val="002F3BAC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54B7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5516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5D3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5ACE"/>
  <w15:docId w15:val="{EB9E7801-F7D8-4FA2-8FF6-02C8C06C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F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323</cp:revision>
  <cp:lastPrinted>2021-02-26T11:22:00Z</cp:lastPrinted>
  <dcterms:created xsi:type="dcterms:W3CDTF">2014-05-27T07:47:00Z</dcterms:created>
  <dcterms:modified xsi:type="dcterms:W3CDTF">2021-03-09T13:26:00Z</dcterms:modified>
</cp:coreProperties>
</file>