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360" w:lineRule="auto"/>
        <w:ind w:firstLine="0"/>
        <w:jc w:val="center"/>
        <w:rPr>
          <w:b w:val="0"/>
          <w:bCs/>
          <w:sz w:val="32"/>
          <w:szCs w:val="32"/>
          <w:lang w:val="ru-RU"/>
        </w:rPr>
      </w:pPr>
      <w:bookmarkStart w:id="0" w:name="_Toc253570892"/>
      <w: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3" o:spid="_x0000_s1026" o:spt="1" style="position:absolute;left:0pt;margin-left:-11.25pt;margin-top:-18.15pt;height:801pt;width:516pt;z-index:-251661312;mso-width-relative:page;mso-height-relative:page;" filled="f" stroked="t" coordsize="21600,21600"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v:fill on="f" focussize="0,0"/>
                <v:stroke weight="3pt" color="#000000" miterlimit="8" joinstyle="miter"/>
                <v:imagedata o:title=""/>
                <o:lock v:ext="edit" aspectratio="f"/>
              </v:rect>
            </w:pict>
          </mc:Fallback>
        </mc:AlternateContent>
      </w:r>
      <w:r>
        <w:rPr>
          <w:b w:val="0"/>
          <w:bCs/>
          <w:sz w:val="32"/>
          <w:szCs w:val="32"/>
          <w:lang w:val="ru-RU"/>
        </w:rPr>
        <w:t>ОБЩЕСТВО С ОГРАНИЧЕННОЙ ОТВЕТСТВЕННОСТЬЮ</w:t>
      </w:r>
    </w:p>
    <w:p>
      <w:pPr>
        <w:tabs>
          <w:tab w:val="left" w:pos="900"/>
        </w:tabs>
        <w:spacing w:line="360" w:lineRule="auto"/>
        <w:jc w:val="center"/>
        <w:rPr>
          <w:b w:val="0"/>
          <w:bCs/>
          <w:sz w:val="32"/>
          <w:szCs w:val="32"/>
          <w:lang w:val="ru-RU"/>
        </w:rPr>
      </w:pPr>
      <w:r>
        <w:rPr>
          <w:rFonts w:hint="default"/>
          <w:b/>
          <w:bCs w:val="0"/>
          <w:sz w:val="32"/>
          <w:szCs w:val="32"/>
          <w:lang w:val="ru-RU"/>
        </w:rPr>
        <w:t>«ГЕОГАРАНТ»</w:t>
      </w:r>
    </w:p>
    <w:p>
      <w:pPr>
        <w:tabs>
          <w:tab w:val="left" w:pos="900"/>
        </w:tabs>
        <w:ind w:firstLine="0"/>
        <w:jc w:val="both"/>
        <w:rPr>
          <w:b/>
          <w:sz w:val="28"/>
          <w:szCs w:val="28"/>
        </w:rPr>
      </w:pPr>
    </w:p>
    <w:p>
      <w:pPr>
        <w:tabs>
          <w:tab w:val="left" w:pos="900"/>
        </w:tabs>
        <w:ind w:firstLine="0"/>
        <w:jc w:val="both"/>
        <w:rPr>
          <w:b/>
          <w:sz w:val="28"/>
          <w:szCs w:val="28"/>
        </w:rPr>
      </w:pPr>
    </w:p>
    <w:p>
      <w:pPr>
        <w:tabs>
          <w:tab w:val="left" w:pos="900"/>
        </w:tabs>
        <w:ind w:firstLine="0"/>
        <w:jc w:val="both"/>
        <w:rPr>
          <w:b/>
          <w:sz w:val="28"/>
          <w:szCs w:val="28"/>
        </w:rPr>
      </w:pPr>
    </w:p>
    <w:p>
      <w:pPr>
        <w:tabs>
          <w:tab w:val="left" w:pos="900"/>
        </w:tabs>
        <w:ind w:left="142" w:firstLine="0"/>
        <w:jc w:val="both"/>
        <w:rPr>
          <w:sz w:val="28"/>
          <w:szCs w:val="28"/>
        </w:rPr>
      </w:pPr>
      <w:r>
        <w:rPr>
          <w:b/>
          <w:sz w:val="28"/>
          <w:szCs w:val="28"/>
        </w:rPr>
        <w:t>Заказчик:</w:t>
      </w:r>
      <w:r>
        <w:rPr>
          <w:sz w:val="28"/>
          <w:szCs w:val="28"/>
        </w:rPr>
        <w:t xml:space="preserve"> </w:t>
      </w:r>
      <w:r>
        <w:rPr>
          <w:rFonts w:hint="default"/>
          <w:sz w:val="28"/>
          <w:szCs w:val="28"/>
          <w:lang w:val="ru-RU"/>
        </w:rPr>
        <w:t xml:space="preserve">Молина Т. В. </w:t>
      </w:r>
      <w:r>
        <w:rPr>
          <w:sz w:val="28"/>
          <w:szCs w:val="28"/>
        </w:rPr>
        <w:t xml:space="preserve"> </w:t>
      </w:r>
    </w:p>
    <w:p>
      <w:pPr>
        <w:tabs>
          <w:tab w:val="left" w:pos="900"/>
        </w:tabs>
        <w:ind w:firstLine="0"/>
        <w:jc w:val="center"/>
        <w:rPr>
          <w:b/>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b/>
          <w:sz w:val="34"/>
          <w:szCs w:val="34"/>
        </w:rPr>
      </w:pPr>
    </w:p>
    <w:p>
      <w:pPr>
        <w:tabs>
          <w:tab w:val="left" w:pos="900"/>
        </w:tabs>
        <w:ind w:firstLine="0"/>
        <w:jc w:val="center"/>
        <w:rPr>
          <w:rFonts w:hint="default"/>
          <w:b/>
          <w:color w:val="auto"/>
          <w:sz w:val="32"/>
          <w:szCs w:val="32"/>
        </w:rPr>
      </w:pPr>
      <w:r>
        <w:rPr>
          <w:rFonts w:hint="default"/>
          <w:b/>
          <w:color w:val="auto"/>
          <w:sz w:val="32"/>
          <w:szCs w:val="32"/>
        </w:rPr>
        <w:t xml:space="preserve">Документация  по </w:t>
      </w:r>
      <w:r>
        <w:rPr>
          <w:rFonts w:hint="default"/>
          <w:b/>
          <w:color w:val="auto"/>
          <w:sz w:val="32"/>
          <w:szCs w:val="32"/>
          <w:lang w:val="ru-RU"/>
        </w:rPr>
        <w:t xml:space="preserve">планировке </w:t>
      </w:r>
      <w:r>
        <w:rPr>
          <w:rFonts w:hint="default"/>
          <w:b/>
          <w:color w:val="auto"/>
          <w:sz w:val="32"/>
          <w:szCs w:val="32"/>
        </w:rPr>
        <w:t xml:space="preserve">территории </w:t>
      </w:r>
      <w:r>
        <w:rPr>
          <w:rFonts w:hint="default"/>
          <w:b/>
          <w:color w:val="auto"/>
          <w:sz w:val="32"/>
          <w:szCs w:val="32"/>
          <w:lang w:val="ru-RU"/>
        </w:rPr>
        <w:t>(проект межевания территории) земельного участка с кадастровым номером 13:23:1104070:147, расположенного в районе Северо-восточного шоссе</w:t>
      </w:r>
      <w:r>
        <w:rPr>
          <w:rFonts w:hint="default"/>
          <w:b/>
          <w:color w:val="auto"/>
          <w:sz w:val="32"/>
          <w:szCs w:val="32"/>
        </w:rPr>
        <w:t xml:space="preserve"> г. Саранска</w:t>
      </w:r>
    </w:p>
    <w:p>
      <w:pPr>
        <w:tabs>
          <w:tab w:val="left" w:pos="900"/>
        </w:tabs>
        <w:ind w:firstLine="0"/>
        <w:jc w:val="center"/>
        <w:rPr>
          <w:b/>
          <w:color w:val="FF0000"/>
          <w:sz w:val="32"/>
          <w:szCs w:val="32"/>
        </w:rPr>
      </w:pPr>
    </w:p>
    <w:p>
      <w:pPr>
        <w:tabs>
          <w:tab w:val="left" w:pos="900"/>
        </w:tabs>
        <w:ind w:firstLine="0"/>
        <w:jc w:val="center"/>
        <w:rPr>
          <w:b/>
          <w:color w:val="FF0000"/>
          <w:sz w:val="32"/>
          <w:szCs w:val="32"/>
        </w:rPr>
      </w:pPr>
    </w:p>
    <w:p>
      <w:pPr>
        <w:tabs>
          <w:tab w:val="left" w:pos="900"/>
        </w:tabs>
        <w:ind w:firstLine="0"/>
        <w:jc w:val="center"/>
        <w:rPr>
          <w:rFonts w:hint="default"/>
          <w:b/>
          <w:sz w:val="28"/>
          <w:szCs w:val="28"/>
          <w:lang w:val="ru-RU"/>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lang w:val="ru-RU"/>
        </w:rPr>
      </w:pPr>
      <w:r>
        <w:rPr>
          <w:b/>
          <w:sz w:val="28"/>
          <w:szCs w:val="28"/>
        </w:rPr>
        <w:t>20</w:t>
      </w:r>
      <w:r>
        <w:rPr>
          <w:b/>
          <w:sz w:val="28"/>
          <w:szCs w:val="28"/>
          <w:lang w:val="ru-RU"/>
        </w:rPr>
        <w:t>20</w:t>
      </w:r>
    </w:p>
    <w:p>
      <w:pPr>
        <w:pStyle w:val="61"/>
        <w:tabs>
          <w:tab w:val="left" w:pos="468"/>
          <w:tab w:val="left" w:pos="624"/>
        </w:tabs>
        <w:ind w:firstLine="720"/>
        <w:rPr>
          <w:sz w:val="28"/>
          <w:szCs w:val="28"/>
        </w:rPr>
        <w:sectPr>
          <w:footerReference r:id="rId4" w:type="first"/>
          <w:footerReference r:id="rId3" w:type="default"/>
          <w:pgSz w:w="11907" w:h="16839"/>
          <w:pgMar w:top="851" w:right="567" w:bottom="-373" w:left="1418" w:header="567" w:footer="397" w:gutter="0"/>
          <w:pgNumType w:start="2"/>
          <w:cols w:space="708" w:num="1"/>
          <w:titlePg/>
          <w:docGrid w:linePitch="360" w:charSpace="0"/>
        </w:sectPr>
      </w:pPr>
    </w:p>
    <w:p>
      <w:pPr>
        <w:tabs>
          <w:tab w:val="left" w:pos="900"/>
        </w:tabs>
        <w:spacing w:line="360" w:lineRule="auto"/>
        <w:jc w:val="center"/>
        <w:rPr>
          <w:b w:val="0"/>
          <w:bCs/>
          <w:sz w:val="32"/>
          <w:szCs w:val="32"/>
          <w:lang w:val="ru-RU"/>
        </w:rPr>
      </w:pPr>
      <w: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7155815</wp:posOffset>
                </wp:positionV>
                <wp:extent cx="457200" cy="0"/>
                <wp:effectExtent l="0" t="0" r="0" b="0"/>
                <wp:wrapNone/>
                <wp:docPr id="134" name="Line 24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2" o:spid="_x0000_s1026" o:spt="20" style="position:absolute;left:0pt;margin-left:-34.65pt;margin-top:563.45pt;height:0pt;width:36pt;z-index:251660288;mso-width-relative:page;mso-height-relative:page;" filled="f" stroked="t" coordsize="21600,21600"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8468360</wp:posOffset>
                </wp:positionV>
                <wp:extent cx="457200" cy="0"/>
                <wp:effectExtent l="0" t="0" r="0" b="0"/>
                <wp:wrapNone/>
                <wp:docPr id="133" name="Line 24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1" o:spid="_x0000_s1026" o:spt="20" style="position:absolute;left:0pt;margin-left:-34.65pt;margin-top:666.8pt;height:0pt;width:36pt;z-index:251659264;mso-width-relative:page;mso-height-relative:page;" filled="f" stroked="t" coordsize="21600,21600"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58240" behindDoc="0" locked="0" layoutInCell="1" allowOverlap="1">
                <wp:simplePos x="0" y="0"/>
                <wp:positionH relativeFrom="column">
                  <wp:posOffset>-212090</wp:posOffset>
                </wp:positionH>
                <wp:positionV relativeFrom="paragraph">
                  <wp:posOffset>6223635</wp:posOffset>
                </wp:positionV>
                <wp:extent cx="635" cy="3603625"/>
                <wp:effectExtent l="0" t="0" r="18415" b="0"/>
                <wp:wrapNone/>
                <wp:docPr id="132" name="Freeform 231"/>
                <wp:cNvGraphicFramePr/>
                <a:graphic xmlns:a="http://schemas.openxmlformats.org/drawingml/2006/main">
                  <a:graphicData uri="http://schemas.microsoft.com/office/word/2010/wordprocessingShape">
                    <wps:wsp>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Freeform 231" o:spid="_x0000_s1026" o:spt="100" style="position:absolute;left:0pt;margin-left:-16.7pt;margin-top:490.05pt;height:283.75pt;width:0.05pt;z-index:251658240;mso-width-relative:page;mso-height-relative:page;" filled="f" stroked="t" coordsize="1,5733"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path="m0,0l0,5733e">
                <v:path o:connectlocs="0,0;0,3603625" o:connectangles="0,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ln>
                      </wps:spPr>
                      <wps:txbx>
                        <w:txbxContent>
                          <w:p/>
                          <w:p/>
                        </w:txbxContent>
                      </wps:txbx>
                      <wps:bodyPr rot="0" vert="vert" wrap="square" lIns="91440" tIns="45720" rIns="91440" bIns="45720" anchor="t" anchorCtr="0" upright="1">
                        <a:noAutofit/>
                      </wps:bodyPr>
                    </wps:wsp>
                  </a:graphicData>
                </a:graphic>
              </wp:anchor>
            </w:drawing>
          </mc:Choice>
          <mc:Fallback>
            <w:pict>
              <v:rect id="Rectangle 49" o:spid="_x0000_s1026" o:spt="1" style="position:absolute;left:0pt;margin-left:-34.65pt;margin-top:490.3pt;height:285.05pt;width:36pt;z-index:251657216;mso-width-relative:page;mso-height-relative:page;" fillcolor="#FFFFFF" filled="t" stroked="t" coordsize="21600,21600" o:gfxdata="UEsDBAoAAAAAAIdO4kAAAAAAAAAAAAAAAAAEAAAAZHJzL1BLAwQUAAAACACHTuJAHnEbTNgAAAAK&#10;AQAADwAAAGRycy9kb3ducmV2LnhtbE2PwU7DMBBE70j8g7VIXKrWblHTNsSpEBLiiFoQZydekqjx&#10;2sRuUvh6lhMcV/M087bYX1wvRhxi50nDcqFAINXedtRoeHt9mm9BxGTImt4TavjCCPvy+qowufUT&#10;HXA8pkZwCcXcaGhTCrmUsW7RmbjwAYmzDz84k/gcGmkHM3G56+VKqUw60xEvtCbgY4v16Xh2GuwJ&#10;vz9n/ftLGGcPz4cQGlOlSevbm6W6B5Hwkv5g+NVndSjZqfJnslH0GubZ7o5RDbutykAwsdqAqBhc&#10;r9UGZFnI/y+UP1BLAwQUAAAACACHTuJAomB3/AwCAAAzBAAADgAAAGRycy9lMm9Eb2MueG1srVPb&#10;btswDH0fsH8Q9L44btIuNeIURYoMA7q1WLcPkGXZFiaLGqXE7t+PktMsu2APw/QgiCJ1dHhIrm/G&#10;3rCDQq/BljyfzTlTVkKtbVvyL593b1ac+SBsLQxYVfJn5fnN5vWr9eAKdQEdmFohIxDri8GVvAvB&#10;FVnmZad64WfglCVnA9iLQCa2WY1iIPTeZBfz+VU2ANYOQSrv6fZucvJNwm8aJcND03gVmCk5cQtp&#10;x7RXcc82a1G0KFyn5ZGG+AcWvdCWPj1B3Ykg2B71b1C9lggemjCT0GfQNFqqlANlk89/yeapE06l&#10;XEgc704y+f8HKz8eHpHpmmq3yDmzoqcifSLZhG2NYsvrqNDgfEGBT+4RY47e3YP86pmFbUdh6hYR&#10;hk6JmnjlMT776UE0PD1l1fABaoIX+wBJrLHBPgKSDGxMNXk+1USNgUm6XF6+pTpzJsm1uCKRFpfp&#10;C1G8vHbowzsFPYuHkiORT+jicO9DZCOKl5DEHoyud9qYZGBbbQ2yg6D+2KV1RPfnYcaygb5f5cTk&#10;7xjztP6E0etAnW50X/LVeZCxR8GiRpPWYazGo+wV1M8kHcLUuTRpdIg7ZwN1bcn9t71AxZl5b0n+&#10;63y5jG2ejCQdZ3juqc49wsoOaBgIbDpuwzQae4e67einPKVr4ZZK1uikZiznxOrImzoziXycotj6&#10;53aK+jHrm+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cRtM2AAAAAoBAAAPAAAAAAAAAAEAIAAA&#10;ACIAAABkcnMvZG93bnJldi54bWxQSwECFAAUAAAACACHTuJAomB3/AwCAAAzBAAADgAAAAAAAAAB&#10;ACAAAAAnAQAAZHJzL2Uyb0RvYy54bWxQSwUGAAAAAAYABgBZAQAApQUAAAAA&#10;">
                <v:fill on="t" focussize="0,0"/>
                <v:stroke weight="3pt" color="#000000" miterlimit="8" joinstyle="miter"/>
                <v:imagedata o:title=""/>
                <o:lock v:ext="edit" aspectratio="f"/>
                <v:textbox style="layout-flow:vertical;">
                  <w:txbxContent>
                    <w:p/>
                    <w:p/>
                  </w:txbxContent>
                </v:textbox>
              </v:rect>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8" o:spid="_x0000_s1026" o:spt="1" style="position:absolute;left:0pt;margin-left:1.35pt;margin-top:-17pt;height:792.85pt;width:516pt;z-index:-251660288;mso-width-relative:page;mso-height-relative:page;" filled="f" stroked="t" coordsize="21600,21600"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v:fill on="f" focussize="0,0"/>
                <v:stroke weight="3pt" color="#000000" miterlimit="8" joinstyle="miter"/>
                <v:imagedata o:title=""/>
                <o:lock v:ext="edit" aspectratio="f"/>
              </v:rect>
            </w:pict>
          </mc:Fallback>
        </mc:AlternateContent>
      </w:r>
      <w:r>
        <w:rPr>
          <w:b w:val="0"/>
          <w:bCs/>
          <w:sz w:val="32"/>
          <w:szCs w:val="32"/>
          <w:lang w:val="ru-RU"/>
        </w:rPr>
        <w:t>ОБЩЕСТВО С ОГРАНИЧЕННОЙ ОТВЕТСТВЕННОСТЬЮ</w:t>
      </w:r>
    </w:p>
    <w:p>
      <w:pPr>
        <w:tabs>
          <w:tab w:val="left" w:pos="900"/>
        </w:tabs>
        <w:spacing w:line="360" w:lineRule="auto"/>
        <w:ind w:firstLine="0"/>
        <w:jc w:val="center"/>
        <w:rPr>
          <w:rFonts w:ascii="MicraDi" w:hAnsi="MicraDi"/>
          <w:sz w:val="36"/>
          <w:szCs w:val="36"/>
        </w:rPr>
      </w:pPr>
      <w:r>
        <w:rPr>
          <w:rFonts w:hint="default"/>
          <w:b/>
          <w:bCs w:val="0"/>
          <w:sz w:val="32"/>
          <w:szCs w:val="32"/>
          <w:lang w:val="ru-RU"/>
        </w:rPr>
        <w:t>«ГЕОГАРАНТ»</w:t>
      </w:r>
    </w:p>
    <w:p>
      <w:pPr>
        <w:tabs>
          <w:tab w:val="left" w:pos="900"/>
        </w:tabs>
        <w:spacing w:line="360" w:lineRule="auto"/>
        <w:jc w:val="center"/>
        <w:rPr>
          <w:b/>
          <w:sz w:val="36"/>
          <w:szCs w:val="36"/>
        </w:rPr>
      </w:pPr>
    </w:p>
    <w:p>
      <w:pPr>
        <w:tabs>
          <w:tab w:val="left" w:pos="900"/>
        </w:tabs>
        <w:spacing w:line="360" w:lineRule="auto"/>
        <w:jc w:val="center"/>
        <w:rPr>
          <w:b/>
          <w:sz w:val="36"/>
          <w:szCs w:val="36"/>
        </w:rPr>
      </w:pPr>
    </w:p>
    <w:p>
      <w:pPr>
        <w:tabs>
          <w:tab w:val="left" w:pos="900"/>
        </w:tabs>
        <w:spacing w:line="360" w:lineRule="auto"/>
        <w:ind w:left="142" w:firstLine="0"/>
        <w:jc w:val="both"/>
        <w:rPr>
          <w:b/>
          <w:sz w:val="28"/>
          <w:szCs w:val="28"/>
          <w:lang w:val="ru-RU"/>
        </w:rPr>
      </w:pPr>
      <w:r>
        <w:rPr>
          <w:b/>
          <w:sz w:val="28"/>
          <w:szCs w:val="28"/>
        </w:rPr>
        <w:t xml:space="preserve">Заказчик: </w:t>
      </w:r>
      <w:r>
        <w:rPr>
          <w:rFonts w:hint="default"/>
          <w:sz w:val="28"/>
          <w:szCs w:val="28"/>
          <w:lang w:val="ru-RU"/>
        </w:rPr>
        <w:t>Молина Т. В.</w:t>
      </w: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rFonts w:hint="default"/>
          <w:b/>
          <w:color w:val="auto"/>
          <w:sz w:val="32"/>
          <w:szCs w:val="32"/>
        </w:rPr>
      </w:pPr>
      <w:r>
        <w:rPr>
          <w:rFonts w:hint="default"/>
          <w:b/>
          <w:color w:val="auto"/>
          <w:sz w:val="32"/>
          <w:szCs w:val="32"/>
        </w:rPr>
        <w:t xml:space="preserve">Документация  по </w:t>
      </w:r>
      <w:r>
        <w:rPr>
          <w:rFonts w:hint="default"/>
          <w:b/>
          <w:color w:val="auto"/>
          <w:sz w:val="32"/>
          <w:szCs w:val="32"/>
          <w:lang w:val="ru-RU"/>
        </w:rPr>
        <w:t xml:space="preserve">планировке </w:t>
      </w:r>
      <w:r>
        <w:rPr>
          <w:rFonts w:hint="default"/>
          <w:b/>
          <w:color w:val="auto"/>
          <w:sz w:val="32"/>
          <w:szCs w:val="32"/>
        </w:rPr>
        <w:t xml:space="preserve">территории </w:t>
      </w:r>
      <w:r>
        <w:rPr>
          <w:rFonts w:hint="default"/>
          <w:b/>
          <w:color w:val="auto"/>
          <w:sz w:val="32"/>
          <w:szCs w:val="32"/>
          <w:lang w:val="ru-RU"/>
        </w:rPr>
        <w:t>(проект межевания территории) земельного участка с кадастровым номером 13:23:1104070:147, расположенного в районе Северо-восточного шоссе</w:t>
      </w:r>
      <w:r>
        <w:rPr>
          <w:rFonts w:hint="default"/>
          <w:b/>
          <w:color w:val="auto"/>
          <w:sz w:val="32"/>
          <w:szCs w:val="32"/>
        </w:rPr>
        <w:t xml:space="preserve"> г. Саранска</w:t>
      </w:r>
    </w:p>
    <w:p>
      <w:pPr>
        <w:spacing w:line="240" w:lineRule="auto"/>
        <w:ind w:firstLine="0"/>
        <w:jc w:val="center"/>
        <w:rPr>
          <w:b/>
          <w:color w:val="FF0000"/>
          <w:sz w:val="32"/>
          <w:szCs w:val="32"/>
        </w:rPr>
      </w:pPr>
    </w:p>
    <w:p>
      <w:pPr>
        <w:spacing w:line="240" w:lineRule="auto"/>
        <w:ind w:firstLine="0"/>
        <w:jc w:val="center"/>
        <w:rPr>
          <w:b/>
          <w:color w:val="FF0000"/>
          <w:sz w:val="32"/>
          <w:szCs w:val="32"/>
        </w:rPr>
      </w:pPr>
    </w:p>
    <w:p>
      <w:pPr>
        <w:spacing w:line="240" w:lineRule="auto"/>
        <w:ind w:firstLine="0"/>
        <w:jc w:val="center"/>
        <w:rPr>
          <w:b/>
          <w:color w:val="FF0000"/>
          <w:sz w:val="32"/>
          <w:szCs w:val="32"/>
        </w:rPr>
      </w:pPr>
    </w:p>
    <w:p>
      <w:pPr>
        <w:tabs>
          <w:tab w:val="left" w:pos="900"/>
        </w:tabs>
        <w:ind w:firstLine="0"/>
        <w:jc w:val="center"/>
        <w:rPr>
          <w:rFonts w:hint="default"/>
          <w:b/>
          <w:sz w:val="28"/>
          <w:szCs w:val="28"/>
          <w:lang w:val="ru-RU"/>
        </w:rPr>
      </w:pPr>
    </w:p>
    <w:p>
      <w:pPr>
        <w:tabs>
          <w:tab w:val="left" w:pos="0"/>
        </w:tabs>
        <w:ind w:firstLine="0"/>
        <w:jc w:val="center"/>
        <w:rPr>
          <w:b/>
          <w:sz w:val="28"/>
          <w:szCs w:val="28"/>
        </w:rPr>
      </w:pPr>
    </w:p>
    <w:p>
      <w:pPr>
        <w:tabs>
          <w:tab w:val="left" w:pos="0"/>
        </w:tabs>
        <w:ind w:firstLine="0"/>
        <w:jc w:val="center"/>
        <w:rPr>
          <w:b/>
          <w:sz w:val="28"/>
          <w:szCs w:val="28"/>
        </w:rPr>
      </w:pPr>
    </w:p>
    <w:p>
      <w:pPr>
        <w:tabs>
          <w:tab w:val="left" w:pos="900"/>
        </w:tabs>
        <w:spacing w:line="240" w:lineRule="auto"/>
        <w:ind w:firstLine="0"/>
        <w:rPr>
          <w:b/>
          <w:sz w:val="28"/>
          <w:szCs w:val="28"/>
        </w:rPr>
      </w:pPr>
    </w:p>
    <w:p>
      <w:pPr>
        <w:tabs>
          <w:tab w:val="left" w:pos="900"/>
        </w:tabs>
        <w:spacing w:line="240" w:lineRule="auto"/>
        <w:ind w:firstLine="0"/>
        <w:rPr>
          <w:b/>
          <w:sz w:val="28"/>
          <w:szCs w:val="28"/>
        </w:rPr>
      </w:pPr>
    </w:p>
    <w:p>
      <w:pPr>
        <w:tabs>
          <w:tab w:val="left" w:pos="900"/>
        </w:tabs>
        <w:ind w:left="1134" w:firstLine="0"/>
        <w:rPr>
          <w:sz w:val="28"/>
          <w:szCs w:val="28"/>
          <w:lang w:val="ru-RU"/>
        </w:rPr>
      </w:pPr>
      <w:r>
        <w:rPr>
          <w:sz w:val="28"/>
          <w:szCs w:val="28"/>
        </w:rPr>
        <w:t xml:space="preserve">Директор:                                                                        </w:t>
      </w:r>
      <w:r>
        <w:rPr>
          <w:sz w:val="28"/>
          <w:szCs w:val="28"/>
          <w:lang w:val="ru-RU"/>
        </w:rPr>
        <w:t>Е</w:t>
      </w:r>
      <w:r>
        <w:rPr>
          <w:sz w:val="28"/>
          <w:szCs w:val="28"/>
        </w:rPr>
        <w:t>.</w:t>
      </w:r>
      <w:r>
        <w:rPr>
          <w:sz w:val="28"/>
          <w:szCs w:val="28"/>
          <w:lang w:val="ru-RU"/>
        </w:rPr>
        <w:t xml:space="preserve"> </w:t>
      </w:r>
      <w:r>
        <w:rPr>
          <w:sz w:val="28"/>
          <w:szCs w:val="28"/>
        </w:rPr>
        <w:t xml:space="preserve">И. </w:t>
      </w:r>
      <w:r>
        <w:rPr>
          <w:sz w:val="28"/>
          <w:szCs w:val="28"/>
          <w:lang w:val="ru-RU"/>
        </w:rPr>
        <w:t>Будаев</w:t>
      </w:r>
    </w:p>
    <w:p>
      <w:pPr>
        <w:tabs>
          <w:tab w:val="left" w:pos="900"/>
        </w:tabs>
        <w:ind w:left="1134" w:firstLine="0"/>
        <w:rPr>
          <w:sz w:val="28"/>
          <w:szCs w:val="28"/>
        </w:rPr>
      </w:pPr>
    </w:p>
    <w:p>
      <w:pPr>
        <w:tabs>
          <w:tab w:val="left" w:pos="900"/>
        </w:tabs>
        <w:ind w:left="1134" w:firstLine="0"/>
        <w:rPr>
          <w:sz w:val="28"/>
          <w:szCs w:val="28"/>
        </w:rPr>
      </w:pPr>
      <w:r>
        <w:rPr>
          <w:sz w:val="28"/>
          <w:szCs w:val="28"/>
        </w:rPr>
        <w:t xml:space="preserve">                                                          </w:t>
      </w:r>
    </w:p>
    <w:p>
      <w:pPr>
        <w:tabs>
          <w:tab w:val="left" w:pos="900"/>
        </w:tabs>
        <w:spacing w:line="240" w:lineRule="auto"/>
        <w:ind w:firstLine="0"/>
        <w:rPr>
          <w:b/>
          <w:sz w:val="28"/>
          <w:szCs w:val="28"/>
        </w:rPr>
      </w:pPr>
    </w:p>
    <w:p>
      <w:pPr>
        <w:tabs>
          <w:tab w:val="left" w:pos="900"/>
        </w:tabs>
        <w:ind w:left="1134" w:firstLine="0"/>
        <w:rPr>
          <w:sz w:val="28"/>
          <w:szCs w:val="28"/>
          <w:lang w:val="ru-RU"/>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Cs w:val="24"/>
          <w:highlight w:val="cyan"/>
          <w:lang w:val="ru-RU"/>
        </w:rPr>
      </w:pPr>
      <w:r>
        <w:rPr>
          <w:b/>
          <w:sz w:val="28"/>
          <w:szCs w:val="28"/>
        </w:rPr>
        <w:t>20</w:t>
      </w:r>
      <w:r>
        <w:rPr>
          <w:b/>
          <w:sz w:val="28"/>
          <w:szCs w:val="28"/>
          <w:lang w:val="ru-RU"/>
        </w:rPr>
        <w:t>20</w:t>
      </w:r>
    </w:p>
    <w:p>
      <w:pPr>
        <w:spacing w:line="240" w:lineRule="auto"/>
        <w:jc w:val="both"/>
        <w:rPr>
          <w:b/>
          <w:szCs w:val="24"/>
          <w:highlight w:val="cyan"/>
        </w:rPr>
        <w:sectPr>
          <w:footerReference r:id="rId6" w:type="default"/>
          <w:headerReference r:id="rId5" w:type="even"/>
          <w:footerReference r:id="rId7" w:type="even"/>
          <w:pgSz w:w="11906" w:h="16838"/>
          <w:pgMar w:top="851" w:right="851" w:bottom="-551" w:left="1134" w:header="284" w:footer="544" w:gutter="0"/>
          <w:pgNumType w:start="4"/>
          <w:cols w:space="708" w:num="1"/>
          <w:docGrid w:linePitch="360" w:charSpace="0"/>
        </w:sectPr>
      </w:pPr>
    </w:p>
    <w:p>
      <w:pPr>
        <w:tabs>
          <w:tab w:val="left" w:pos="5490"/>
        </w:tabs>
        <w:jc w:val="center"/>
        <w:rPr>
          <w:b/>
          <w:sz w:val="28"/>
          <w:szCs w:val="28"/>
        </w:rPr>
      </w:pPr>
      <w:r>
        <w:rPr>
          <w:b/>
          <w:sz w:val="28"/>
          <w:szCs w:val="28"/>
        </w:rPr>
        <w:t>СОДЕРЖАНИЕ</w:t>
      </w:r>
    </w:p>
    <w:tbl>
      <w:tblPr>
        <w:tblStyle w:val="91"/>
        <w:tblW w:w="9858" w:type="dxa"/>
        <w:tblInd w:w="492"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828"/>
        <w:gridCol w:w="8094"/>
        <w:gridCol w:w="936"/>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p>
        </w:tc>
        <w:tc>
          <w:tcPr>
            <w:tcW w:w="8094" w:type="dxa"/>
          </w:tcPr>
          <w:p>
            <w:pPr>
              <w:tabs>
                <w:tab w:val="left" w:pos="5490"/>
              </w:tabs>
              <w:spacing w:line="240" w:lineRule="auto"/>
              <w:ind w:firstLine="0"/>
              <w:rPr>
                <w:szCs w:val="24"/>
              </w:rPr>
            </w:pPr>
            <w:r>
              <w:rPr>
                <w:b/>
                <w:szCs w:val="28"/>
              </w:rPr>
              <w:t>Раздел 1. Основная часть проекта межевания территории</w:t>
            </w:r>
          </w:p>
        </w:tc>
        <w:tc>
          <w:tcPr>
            <w:tcW w:w="936" w:type="dxa"/>
          </w:tcPr>
          <w:p>
            <w:pPr>
              <w:tabs>
                <w:tab w:val="left" w:pos="5490"/>
              </w:tabs>
              <w:spacing w:line="240" w:lineRule="auto"/>
              <w:ind w:firstLine="0"/>
              <w:jc w:val="center"/>
              <w:rPr>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r>
              <w:rPr>
                <w:szCs w:val="24"/>
              </w:rPr>
              <w:t>1.1.</w:t>
            </w:r>
          </w:p>
        </w:tc>
        <w:tc>
          <w:tcPr>
            <w:tcW w:w="8094" w:type="dxa"/>
          </w:tcPr>
          <w:p>
            <w:pPr>
              <w:tabs>
                <w:tab w:val="left" w:pos="5490"/>
              </w:tabs>
              <w:spacing w:line="240" w:lineRule="auto"/>
              <w:ind w:firstLine="0"/>
              <w:rPr>
                <w:bCs/>
                <w:szCs w:val="24"/>
              </w:rPr>
            </w:pPr>
            <w:r>
              <w:rPr>
                <w:bCs/>
                <w:szCs w:val="24"/>
              </w:rPr>
              <w:t>Общие положения</w:t>
            </w:r>
          </w:p>
        </w:tc>
        <w:tc>
          <w:tcPr>
            <w:tcW w:w="936" w:type="dxa"/>
          </w:tcPr>
          <w:p>
            <w:pPr>
              <w:tabs>
                <w:tab w:val="left" w:pos="5490"/>
              </w:tabs>
              <w:spacing w:line="240" w:lineRule="auto"/>
              <w:ind w:firstLine="0"/>
              <w:jc w:val="center"/>
              <w:rPr>
                <w:szCs w:val="24"/>
              </w:rPr>
            </w:pPr>
            <w:r>
              <w:rPr>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Cs w:val="24"/>
              </w:rPr>
            </w:pPr>
            <w:r>
              <w:rPr>
                <w:szCs w:val="24"/>
              </w:rPr>
              <w:t>1.2.</w:t>
            </w:r>
          </w:p>
        </w:tc>
        <w:tc>
          <w:tcPr>
            <w:tcW w:w="8094" w:type="dxa"/>
          </w:tcPr>
          <w:p>
            <w:pPr>
              <w:tabs>
                <w:tab w:val="left" w:pos="5490"/>
              </w:tabs>
              <w:spacing w:line="240" w:lineRule="auto"/>
              <w:ind w:firstLine="0"/>
              <w:rPr>
                <w:bCs/>
                <w:szCs w:val="24"/>
              </w:rPr>
            </w:pPr>
            <w:r>
              <w:rPr>
                <w:bCs/>
                <w:szCs w:val="24"/>
              </w:rPr>
              <w:t>Характеристика земельных участков, зарегистрированных в государственном кадастре недвижимости</w:t>
            </w:r>
          </w:p>
        </w:tc>
        <w:tc>
          <w:tcPr>
            <w:tcW w:w="936" w:type="dxa"/>
          </w:tcPr>
          <w:p>
            <w:pPr>
              <w:tabs>
                <w:tab w:val="left" w:pos="5490"/>
              </w:tabs>
              <w:spacing w:line="240" w:lineRule="auto"/>
              <w:ind w:firstLine="0"/>
              <w:jc w:val="center"/>
              <w:rPr>
                <w:szCs w:val="24"/>
              </w:rPr>
            </w:pPr>
            <w:r>
              <w:rPr>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2" w:hRule="atLeast"/>
        </w:trPr>
        <w:tc>
          <w:tcPr>
            <w:tcW w:w="828" w:type="dxa"/>
          </w:tcPr>
          <w:p>
            <w:pPr>
              <w:tabs>
                <w:tab w:val="left" w:pos="5490"/>
              </w:tabs>
              <w:spacing w:line="240" w:lineRule="auto"/>
              <w:ind w:firstLine="0"/>
              <w:rPr>
                <w:szCs w:val="24"/>
              </w:rPr>
            </w:pPr>
          </w:p>
        </w:tc>
        <w:tc>
          <w:tcPr>
            <w:tcW w:w="8094" w:type="dxa"/>
          </w:tcPr>
          <w:p>
            <w:pPr>
              <w:tabs>
                <w:tab w:val="left" w:pos="5490"/>
              </w:tabs>
              <w:spacing w:line="240" w:lineRule="auto"/>
              <w:ind w:firstLine="0"/>
              <w:rPr>
                <w:bCs/>
                <w:szCs w:val="24"/>
              </w:rPr>
            </w:pPr>
            <w:r>
              <w:rPr>
                <w:b/>
                <w:szCs w:val="28"/>
              </w:rPr>
              <w:t>Раздел 2. Материалы по обоснованию проекта межевания территории</w:t>
            </w:r>
          </w:p>
        </w:tc>
        <w:tc>
          <w:tcPr>
            <w:tcW w:w="936" w:type="dxa"/>
          </w:tcPr>
          <w:p>
            <w:pPr>
              <w:tabs>
                <w:tab w:val="left" w:pos="5490"/>
              </w:tabs>
              <w:spacing w:line="240" w:lineRule="auto"/>
              <w:ind w:firstLine="0"/>
              <w:jc w:val="center"/>
              <w:rPr>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5" w:hRule="exact"/>
        </w:trPr>
        <w:tc>
          <w:tcPr>
            <w:tcW w:w="828" w:type="dxa"/>
          </w:tcPr>
          <w:p>
            <w:pPr>
              <w:tabs>
                <w:tab w:val="left" w:pos="5490"/>
              </w:tabs>
              <w:spacing w:line="240" w:lineRule="auto"/>
              <w:ind w:firstLine="0"/>
              <w:rPr>
                <w:szCs w:val="24"/>
              </w:rPr>
            </w:pPr>
            <w:r>
              <w:rPr>
                <w:szCs w:val="24"/>
              </w:rPr>
              <w:t>1.3.</w:t>
            </w:r>
          </w:p>
        </w:tc>
        <w:tc>
          <w:tcPr>
            <w:tcW w:w="8094" w:type="dxa"/>
          </w:tcPr>
          <w:p>
            <w:pPr>
              <w:tabs>
                <w:tab w:val="left" w:pos="5490"/>
              </w:tabs>
              <w:spacing w:line="240" w:lineRule="auto"/>
              <w:ind w:firstLine="0"/>
              <w:rPr>
                <w:bCs/>
                <w:szCs w:val="24"/>
              </w:rPr>
            </w:pPr>
            <w:r>
              <w:rPr>
                <w:bCs/>
                <w:szCs w:val="24"/>
              </w:rPr>
              <w:t>Формирование проектных границ земельных участков</w:t>
            </w:r>
          </w:p>
        </w:tc>
        <w:tc>
          <w:tcPr>
            <w:tcW w:w="936" w:type="dxa"/>
          </w:tcPr>
          <w:p>
            <w:pPr>
              <w:tabs>
                <w:tab w:val="left" w:pos="5490"/>
              </w:tabs>
              <w:spacing w:line="240" w:lineRule="auto"/>
              <w:ind w:firstLine="0"/>
              <w:jc w:val="center"/>
              <w:rPr>
                <w:szCs w:val="24"/>
              </w:rPr>
            </w:pPr>
            <w:r>
              <w:rPr>
                <w:szCs w:val="24"/>
              </w:rPr>
              <w:t>6</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r>
              <w:rPr>
                <w:szCs w:val="24"/>
              </w:rPr>
              <w:t>1.4.</w:t>
            </w:r>
          </w:p>
        </w:tc>
        <w:tc>
          <w:tcPr>
            <w:tcW w:w="8094" w:type="dxa"/>
          </w:tcPr>
          <w:p>
            <w:pPr>
              <w:tabs>
                <w:tab w:val="center" w:pos="3987"/>
              </w:tabs>
              <w:spacing w:line="240" w:lineRule="auto"/>
              <w:ind w:right="-96" w:firstLine="0"/>
              <w:rPr>
                <w:szCs w:val="24"/>
              </w:rPr>
            </w:pPr>
            <w:r>
              <w:rPr>
                <w:bCs/>
                <w:szCs w:val="24"/>
              </w:rPr>
              <w:t>Обоснование принятых решений</w:t>
            </w:r>
            <w:r>
              <w:rPr>
                <w:bCs/>
                <w:szCs w:val="24"/>
              </w:rPr>
              <w:tab/>
            </w:r>
          </w:p>
        </w:tc>
        <w:tc>
          <w:tcPr>
            <w:tcW w:w="936" w:type="dxa"/>
          </w:tcPr>
          <w:p>
            <w:pPr>
              <w:tabs>
                <w:tab w:val="left" w:pos="5490"/>
              </w:tabs>
              <w:spacing w:line="240" w:lineRule="auto"/>
              <w:ind w:firstLine="0"/>
              <w:jc w:val="center"/>
              <w:rPr>
                <w:szCs w:val="24"/>
              </w:rPr>
            </w:pPr>
            <w:r>
              <w:rPr>
                <w:szCs w:val="24"/>
              </w:rPr>
              <w:t>8</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Cs w:val="24"/>
              </w:rPr>
            </w:pPr>
            <w:r>
              <w:rPr>
                <w:szCs w:val="24"/>
              </w:rPr>
              <w:t>1.5.</w:t>
            </w:r>
          </w:p>
        </w:tc>
        <w:tc>
          <w:tcPr>
            <w:tcW w:w="8094" w:type="dxa"/>
          </w:tcPr>
          <w:p>
            <w:pPr>
              <w:tabs>
                <w:tab w:val="center" w:pos="3987"/>
              </w:tabs>
              <w:spacing w:line="240" w:lineRule="auto"/>
              <w:ind w:right="-96" w:firstLine="0"/>
              <w:rPr>
                <w:bCs/>
                <w:szCs w:val="24"/>
              </w:rPr>
            </w:pPr>
            <w:r>
              <w:rPr>
                <w:bCs/>
                <w:szCs w:val="24"/>
              </w:rPr>
              <w:t xml:space="preserve">Основные технико-экономические показатели проекта межевания </w:t>
            </w:r>
          </w:p>
        </w:tc>
        <w:tc>
          <w:tcPr>
            <w:tcW w:w="936" w:type="dxa"/>
          </w:tcPr>
          <w:p>
            <w:pPr>
              <w:tabs>
                <w:tab w:val="left" w:pos="5490"/>
              </w:tabs>
              <w:spacing w:line="240" w:lineRule="auto"/>
              <w:ind w:firstLine="0"/>
              <w:jc w:val="center"/>
              <w:rPr>
                <w:szCs w:val="24"/>
              </w:rPr>
            </w:pPr>
            <w:r>
              <w:rPr>
                <w:szCs w:val="24"/>
              </w:rPr>
              <w:t>9</w:t>
            </w:r>
          </w:p>
        </w:tc>
      </w:tr>
    </w:tbl>
    <w:p>
      <w:pPr>
        <w:spacing w:line="240" w:lineRule="auto"/>
        <w:ind w:right="113"/>
        <w:rPr>
          <w:color w:val="000000"/>
          <w:szCs w:val="28"/>
        </w:rPr>
      </w:pPr>
      <w:r>
        <w:rPr>
          <w:szCs w:val="28"/>
        </w:rPr>
        <w:t xml:space="preserve">Приложение 1. </w:t>
      </w:r>
      <w:r>
        <w:rPr>
          <w:color w:val="000000"/>
          <w:szCs w:val="28"/>
        </w:rPr>
        <w:t>Графические материалы</w:t>
      </w:r>
    </w:p>
    <w:p>
      <w:pPr>
        <w:spacing w:line="240" w:lineRule="auto"/>
        <w:ind w:right="113"/>
        <w:rPr>
          <w:rFonts w:hint="default"/>
          <w:szCs w:val="28"/>
          <w:lang w:val="ru-RU"/>
        </w:rPr>
      </w:pPr>
      <w:r>
        <w:rPr>
          <w:szCs w:val="28"/>
        </w:rPr>
        <w:t xml:space="preserve">Приложение </w:t>
      </w:r>
      <w:r>
        <w:rPr>
          <w:rFonts w:hint="default"/>
          <w:szCs w:val="28"/>
          <w:lang w:val="ru-RU"/>
        </w:rPr>
        <w:t>2</w:t>
      </w:r>
      <w:r>
        <w:rPr>
          <w:szCs w:val="28"/>
        </w:rPr>
        <w:t>.</w:t>
      </w:r>
      <w:r>
        <w:rPr>
          <w:rFonts w:hint="default"/>
          <w:szCs w:val="28"/>
          <w:lang w:val="ru-RU"/>
        </w:rPr>
        <w:t xml:space="preserve"> </w:t>
      </w:r>
      <w:r>
        <w:rPr>
          <w:szCs w:val="28"/>
          <w:lang w:val="ru-RU"/>
        </w:rPr>
        <w:t>Выписки</w:t>
      </w:r>
      <w:r>
        <w:rPr>
          <w:rFonts w:hint="default"/>
          <w:szCs w:val="28"/>
          <w:lang w:val="ru-RU"/>
        </w:rPr>
        <w:t xml:space="preserve"> из ЕГРН</w:t>
      </w:r>
    </w:p>
    <w:p>
      <w:pPr>
        <w:spacing w:line="240" w:lineRule="auto"/>
        <w:jc w:val="both"/>
        <w:rPr>
          <w:b/>
          <w:szCs w:val="24"/>
        </w:rPr>
        <w:sectPr>
          <w:headerReference r:id="rId8" w:type="default"/>
          <w:footerReference r:id="rId9" w:type="default"/>
          <w:pgSz w:w="11906" w:h="16838"/>
          <w:pgMar w:top="851" w:right="851" w:bottom="1438" w:left="1134" w:header="284" w:footer="544" w:gutter="0"/>
          <w:pgNumType w:start="4"/>
          <w:cols w:space="708" w:num="1"/>
          <w:docGrid w:linePitch="360" w:charSpace="0"/>
        </w:sectPr>
      </w:pPr>
    </w:p>
    <w:p>
      <w:pPr>
        <w:jc w:val="center"/>
        <w:rPr>
          <w:b/>
          <w:sz w:val="36"/>
          <w:szCs w:val="32"/>
        </w:rPr>
      </w:pPr>
      <w:bookmarkStart w:id="1" w:name="ch1"/>
      <w:bookmarkEnd w:id="1"/>
      <w:r>
        <w:rPr>
          <w:b/>
          <w:sz w:val="28"/>
          <w:szCs w:val="28"/>
        </w:rPr>
        <w:t>Раздел 1. Основная часть проекта планировки территории</w:t>
      </w:r>
    </w:p>
    <w:p>
      <w:pPr>
        <w:suppressAutoHyphens/>
        <w:spacing w:line="240" w:lineRule="auto"/>
        <w:ind w:firstLine="0"/>
        <w:jc w:val="center"/>
        <w:rPr>
          <w:b/>
          <w:sz w:val="28"/>
          <w:lang w:eastAsia="ar-SA"/>
        </w:rPr>
      </w:pPr>
      <w:r>
        <w:rPr>
          <w:b/>
          <w:sz w:val="28"/>
          <w:lang w:eastAsia="ar-SA"/>
        </w:rPr>
        <w:t>1.  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1.1 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val="ru-RU" w:eastAsia="ar-SA"/>
              </w:rPr>
            </w:pPr>
            <w:r>
              <w:rPr>
                <w:sz w:val="28"/>
                <w:lang w:val="ru-RU" w:eastAsia="ar-SA"/>
              </w:rPr>
              <w:t>Директор</w:t>
            </w:r>
          </w:p>
        </w:tc>
        <w:tc>
          <w:tcPr>
            <w:tcW w:w="3200" w:type="dxa"/>
          </w:tcPr>
          <w:p>
            <w:pPr>
              <w:suppressAutoHyphens/>
              <w:snapToGrid w:val="0"/>
              <w:spacing w:before="120" w:line="240" w:lineRule="auto"/>
              <w:ind w:firstLine="0"/>
              <w:rPr>
                <w:sz w:val="28"/>
                <w:lang w:val="ru-RU" w:eastAsia="ar-SA"/>
              </w:rPr>
            </w:pPr>
            <w:r>
              <w:rPr>
                <w:sz w:val="28"/>
                <w:lang w:val="ru-RU" w:eastAsia="ar-SA"/>
              </w:rPr>
              <w:t>Е</w:t>
            </w:r>
            <w:r>
              <w:rPr>
                <w:sz w:val="28"/>
                <w:lang w:eastAsia="ar-SA"/>
              </w:rPr>
              <w:t>.</w:t>
            </w:r>
            <w:r>
              <w:rPr>
                <w:sz w:val="28"/>
                <w:lang w:val="ru-RU" w:eastAsia="ar-SA"/>
              </w:rPr>
              <w:t xml:space="preserve"> И</w:t>
            </w:r>
            <w:r>
              <w:rPr>
                <w:sz w:val="28"/>
                <w:lang w:eastAsia="ar-SA"/>
              </w:rPr>
              <w:t xml:space="preserve">. </w:t>
            </w:r>
            <w:r>
              <w:rPr>
                <w:sz w:val="28"/>
                <w:lang w:val="ru-RU" w:eastAsia="ar-SA"/>
              </w:rPr>
              <w:t>Будаев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Инженер</w:t>
            </w:r>
          </w:p>
        </w:tc>
        <w:tc>
          <w:tcPr>
            <w:tcW w:w="3200" w:type="dxa"/>
          </w:tcPr>
          <w:p>
            <w:pPr>
              <w:suppressAutoHyphens/>
              <w:snapToGrid w:val="0"/>
              <w:spacing w:before="120" w:line="240" w:lineRule="auto"/>
              <w:ind w:firstLine="0"/>
              <w:rPr>
                <w:sz w:val="28"/>
                <w:lang w:eastAsia="ar-SA"/>
              </w:rPr>
            </w:pPr>
            <w:r>
              <w:rPr>
                <w:sz w:val="28"/>
                <w:lang w:eastAsia="ar-SA"/>
              </w:rPr>
              <w:t>А.</w:t>
            </w:r>
            <w:r>
              <w:rPr>
                <w:sz w:val="28"/>
                <w:lang w:val="ru-RU" w:eastAsia="ar-SA"/>
              </w:rPr>
              <w:t xml:space="preserve"> </w:t>
            </w:r>
            <w:r>
              <w:rPr>
                <w:sz w:val="28"/>
                <w:lang w:eastAsia="ar-SA"/>
              </w:rPr>
              <w:t>А. Чендырев</w:t>
            </w:r>
          </w:p>
        </w:tc>
      </w:tr>
    </w:tbl>
    <w:p>
      <w:pPr>
        <w:jc w:val="center"/>
        <w:rPr>
          <w:b/>
          <w:sz w:val="28"/>
          <w:szCs w:val="28"/>
        </w:rPr>
      </w:pPr>
    </w:p>
    <w:p>
      <w:pPr>
        <w:jc w:val="center"/>
        <w:rPr>
          <w:b/>
          <w:bCs/>
          <w:color w:val="000000"/>
          <w:sz w:val="28"/>
          <w:szCs w:val="28"/>
        </w:rPr>
      </w:pPr>
      <w:r>
        <w:rPr>
          <w:b/>
          <w:sz w:val="28"/>
          <w:szCs w:val="28"/>
        </w:rPr>
        <w:t xml:space="preserve">1.2 </w:t>
      </w:r>
      <w:r>
        <w:rPr>
          <w:b/>
          <w:bCs/>
          <w:color w:val="000000"/>
          <w:sz w:val="28"/>
          <w:szCs w:val="28"/>
        </w:rPr>
        <w:t>Состав документации по планировке территории</w:t>
      </w:r>
    </w:p>
    <w:p>
      <w:pPr>
        <w:jc w:val="center"/>
        <w:rPr>
          <w:b/>
          <w:sz w:val="28"/>
          <w:szCs w:val="28"/>
        </w:rPr>
      </w:pPr>
      <w:r>
        <w:rPr>
          <w:b/>
          <w:sz w:val="28"/>
          <w:szCs w:val="28"/>
        </w:rPr>
        <w:t>РАЗДЕЛ 1. Основная часть проекта межевания территории</w:t>
      </w:r>
    </w:p>
    <w:p>
      <w:pPr>
        <w:jc w:val="center"/>
        <w:rPr>
          <w:b/>
          <w:sz w:val="28"/>
          <w:szCs w:val="28"/>
        </w:rPr>
      </w:pP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0"/>
              <w:jc w:val="center"/>
              <w:rPr>
                <w:color w:val="000000"/>
                <w:sz w:val="28"/>
                <w:szCs w:val="24"/>
              </w:rPr>
            </w:pPr>
            <w:r>
              <w:rPr>
                <w:b/>
                <w:bCs/>
                <w:color w:val="000000"/>
                <w:sz w:val="28"/>
                <w:szCs w:val="24"/>
              </w:rPr>
              <w:t>№№ п/п</w:t>
            </w:r>
          </w:p>
        </w:tc>
        <w:tc>
          <w:tcPr>
            <w:tcW w:w="5393" w:type="dxa"/>
          </w:tcPr>
          <w:p>
            <w:pPr>
              <w:autoSpaceDE w:val="0"/>
              <w:autoSpaceDN w:val="0"/>
              <w:adjustRightInd w:val="0"/>
              <w:ind w:hanging="95"/>
              <w:jc w:val="center"/>
              <w:rPr>
                <w:color w:val="000000"/>
                <w:sz w:val="28"/>
                <w:szCs w:val="24"/>
              </w:rPr>
            </w:pPr>
            <w:r>
              <w:rPr>
                <w:b/>
                <w:bCs/>
                <w:color w:val="000000"/>
                <w:sz w:val="28"/>
                <w:szCs w:val="24"/>
              </w:rPr>
              <w:t>Наименование</w:t>
            </w:r>
          </w:p>
        </w:tc>
        <w:tc>
          <w:tcPr>
            <w:tcW w:w="1485" w:type="dxa"/>
          </w:tcPr>
          <w:p>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pPr>
              <w:autoSpaceDE w:val="0"/>
              <w:autoSpaceDN w:val="0"/>
              <w:adjustRightInd w:val="0"/>
              <w:ind w:firstLine="0"/>
              <w:jc w:val="center"/>
              <w:rPr>
                <w:color w:val="000000"/>
                <w:sz w:val="28"/>
                <w:szCs w:val="24"/>
              </w:rPr>
            </w:pPr>
            <w:r>
              <w:rPr>
                <w:b/>
                <w:bCs/>
                <w:color w:val="000000"/>
                <w:sz w:val="28"/>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ind w:firstLine="0"/>
              <w:jc w:val="center"/>
              <w:rPr>
                <w:color w:val="000000"/>
                <w:sz w:val="28"/>
                <w:szCs w:val="24"/>
              </w:rPr>
            </w:pPr>
            <w:r>
              <w:rPr>
                <w:b/>
                <w:bCs/>
                <w:color w:val="000000"/>
                <w:sz w:val="28"/>
                <w:szCs w:val="24"/>
              </w:rPr>
              <w:t>1</w:t>
            </w:r>
          </w:p>
        </w:tc>
        <w:tc>
          <w:tcPr>
            <w:tcW w:w="5393" w:type="dxa"/>
          </w:tcPr>
          <w:p>
            <w:pPr>
              <w:autoSpaceDE w:val="0"/>
              <w:autoSpaceDN w:val="0"/>
              <w:adjustRightInd w:val="0"/>
              <w:ind w:hanging="95"/>
              <w:jc w:val="center"/>
              <w:rPr>
                <w:color w:val="000000"/>
                <w:sz w:val="28"/>
                <w:szCs w:val="24"/>
              </w:rPr>
            </w:pPr>
            <w:r>
              <w:rPr>
                <w:b/>
                <w:bCs/>
                <w:color w:val="000000"/>
                <w:sz w:val="28"/>
                <w:szCs w:val="24"/>
              </w:rPr>
              <w:t>2</w:t>
            </w:r>
          </w:p>
        </w:tc>
        <w:tc>
          <w:tcPr>
            <w:tcW w:w="1485" w:type="dxa"/>
          </w:tcPr>
          <w:p>
            <w:pPr>
              <w:autoSpaceDE w:val="0"/>
              <w:autoSpaceDN w:val="0"/>
              <w:adjustRightInd w:val="0"/>
              <w:ind w:firstLine="0"/>
              <w:jc w:val="center"/>
              <w:rPr>
                <w:color w:val="000000"/>
                <w:sz w:val="28"/>
                <w:szCs w:val="24"/>
              </w:rPr>
            </w:pPr>
            <w:r>
              <w:rPr>
                <w:b/>
                <w:bCs/>
                <w:color w:val="000000"/>
                <w:sz w:val="28"/>
                <w:szCs w:val="24"/>
              </w:rPr>
              <w:t>3</w:t>
            </w:r>
          </w:p>
        </w:tc>
        <w:tc>
          <w:tcPr>
            <w:tcW w:w="2090" w:type="dxa"/>
          </w:tcPr>
          <w:p>
            <w:pPr>
              <w:autoSpaceDE w:val="0"/>
              <w:autoSpaceDN w:val="0"/>
              <w:adjustRightInd w:val="0"/>
              <w:ind w:firstLine="0"/>
              <w:jc w:val="center"/>
              <w:rPr>
                <w:color w:val="000000"/>
                <w:sz w:val="28"/>
                <w:szCs w:val="24"/>
              </w:rPr>
            </w:pPr>
            <w:r>
              <w:rPr>
                <w:b/>
                <w:bCs/>
                <w:color w:val="000000"/>
                <w:sz w:val="2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20" w:type="dxa"/>
          </w:tcPr>
          <w:p>
            <w:pPr>
              <w:autoSpaceDE w:val="0"/>
              <w:autoSpaceDN w:val="0"/>
              <w:adjustRightInd w:val="0"/>
              <w:spacing w:line="240" w:lineRule="auto"/>
              <w:ind w:firstLine="0"/>
              <w:rPr>
                <w:color w:val="000000"/>
                <w:sz w:val="28"/>
                <w:szCs w:val="24"/>
              </w:rPr>
            </w:pPr>
            <w:r>
              <w:rPr>
                <w:color w:val="000000"/>
                <w:sz w:val="28"/>
                <w:szCs w:val="24"/>
              </w:rPr>
              <w:t>1.</w:t>
            </w:r>
          </w:p>
        </w:tc>
        <w:tc>
          <w:tcPr>
            <w:tcW w:w="5393" w:type="dxa"/>
          </w:tcPr>
          <w:p>
            <w:pPr>
              <w:autoSpaceDE w:val="0"/>
              <w:autoSpaceDN w:val="0"/>
              <w:adjustRightInd w:val="0"/>
              <w:spacing w:line="240" w:lineRule="auto"/>
              <w:ind w:left="0" w:leftChars="0" w:firstLine="0" w:firstLineChars="0"/>
              <w:rPr>
                <w:iCs/>
                <w:color w:val="000000"/>
                <w:sz w:val="28"/>
                <w:szCs w:val="24"/>
              </w:rPr>
            </w:pPr>
            <w:r>
              <w:rPr>
                <w:iCs/>
                <w:color w:val="000000"/>
                <w:sz w:val="28"/>
              </w:rPr>
              <w:t>Схема расположения элемента планировочной структуры (по материалам генерального плана г. Саранск, 2014 г.)</w:t>
            </w:r>
          </w:p>
        </w:tc>
        <w:tc>
          <w:tcPr>
            <w:tcW w:w="1485" w:type="dxa"/>
            <w:vAlign w:val="center"/>
          </w:tcPr>
          <w:p>
            <w:pPr>
              <w:autoSpaceDE w:val="0"/>
              <w:autoSpaceDN w:val="0"/>
              <w:adjustRightInd w:val="0"/>
              <w:spacing w:line="240" w:lineRule="auto"/>
              <w:ind w:firstLine="0"/>
              <w:jc w:val="center"/>
              <w:rPr>
                <w:color w:val="000000"/>
                <w:sz w:val="28"/>
                <w:szCs w:val="24"/>
              </w:rPr>
            </w:pPr>
            <w:r>
              <w:rPr>
                <w:color w:val="000000"/>
                <w:sz w:val="28"/>
                <w:szCs w:val="24"/>
              </w:rPr>
              <w:t>ПМ-1</w:t>
            </w:r>
          </w:p>
        </w:tc>
        <w:tc>
          <w:tcPr>
            <w:tcW w:w="2090" w:type="dxa"/>
            <w:vAlign w:val="center"/>
          </w:tcPr>
          <w:p>
            <w:pPr>
              <w:autoSpaceDE w:val="0"/>
              <w:autoSpaceDN w:val="0"/>
              <w:adjustRightInd w:val="0"/>
              <w:spacing w:line="240" w:lineRule="auto"/>
              <w:ind w:left="-139" w:firstLine="0"/>
              <w:jc w:val="center"/>
              <w:rPr>
                <w:color w:val="000000"/>
                <w:sz w:val="28"/>
                <w:szCs w:val="24"/>
              </w:rPr>
            </w:pPr>
            <w:r>
              <w:rPr>
                <w:color w:val="000000"/>
                <w:sz w:val="28"/>
                <w:szCs w:val="24"/>
              </w:rPr>
              <w:t>1:</w:t>
            </w:r>
            <w:r>
              <w:rPr>
                <w:color w:val="000000"/>
                <w:sz w:val="28"/>
                <w:szCs w:val="24"/>
                <w:lang w:val="ru-RU"/>
              </w:rPr>
              <w:t>10 0</w:t>
            </w:r>
            <w:r>
              <w:rPr>
                <w:color w:val="000000"/>
                <w:sz w:val="28"/>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120" w:type="dxa"/>
          </w:tcPr>
          <w:p>
            <w:pPr>
              <w:autoSpaceDE w:val="0"/>
              <w:autoSpaceDN w:val="0"/>
              <w:adjustRightInd w:val="0"/>
              <w:spacing w:line="240" w:lineRule="auto"/>
              <w:ind w:firstLine="0"/>
              <w:rPr>
                <w:color w:val="000000"/>
                <w:sz w:val="28"/>
                <w:szCs w:val="24"/>
              </w:rPr>
            </w:pPr>
            <w:r>
              <w:rPr>
                <w:color w:val="000000"/>
                <w:sz w:val="28"/>
                <w:szCs w:val="24"/>
                <w:lang w:val="ru-RU"/>
              </w:rPr>
              <w:t>2</w:t>
            </w:r>
            <w:r>
              <w:rPr>
                <w:color w:val="000000"/>
                <w:sz w:val="28"/>
                <w:szCs w:val="24"/>
              </w:rPr>
              <w:t>.</w:t>
            </w:r>
          </w:p>
        </w:tc>
        <w:tc>
          <w:tcPr>
            <w:tcW w:w="5393" w:type="dxa"/>
          </w:tcPr>
          <w:p>
            <w:pPr>
              <w:autoSpaceDE w:val="0"/>
              <w:autoSpaceDN w:val="0"/>
              <w:adjustRightInd w:val="0"/>
              <w:spacing w:line="240" w:lineRule="auto"/>
              <w:ind w:left="0" w:leftChars="0" w:firstLine="0" w:firstLineChars="0"/>
              <w:rPr>
                <w:iCs/>
                <w:color w:val="000000"/>
                <w:sz w:val="28"/>
                <w:lang w:val="ru-RU"/>
              </w:rPr>
            </w:pPr>
            <w:r>
              <w:rPr>
                <w:iCs/>
                <w:color w:val="000000"/>
                <w:sz w:val="28"/>
              </w:rPr>
              <w:t>Чертеж межевания территории.</w:t>
            </w:r>
            <w:r>
              <w:rPr>
                <w:iCs/>
                <w:color w:val="000000"/>
                <w:sz w:val="28"/>
                <w:lang w:val="ru-RU"/>
              </w:rPr>
              <w:t xml:space="preserve"> </w:t>
            </w:r>
          </w:p>
        </w:tc>
        <w:tc>
          <w:tcPr>
            <w:tcW w:w="1485" w:type="dxa"/>
            <w:vAlign w:val="center"/>
          </w:tcPr>
          <w:p>
            <w:pPr>
              <w:autoSpaceDE w:val="0"/>
              <w:autoSpaceDN w:val="0"/>
              <w:adjustRightInd w:val="0"/>
              <w:spacing w:line="240" w:lineRule="auto"/>
              <w:ind w:firstLine="0"/>
              <w:jc w:val="center"/>
              <w:rPr>
                <w:color w:val="000000"/>
                <w:sz w:val="28"/>
                <w:szCs w:val="24"/>
                <w:lang w:val="ru-RU"/>
              </w:rPr>
            </w:pPr>
            <w:r>
              <w:rPr>
                <w:color w:val="000000"/>
                <w:sz w:val="28"/>
                <w:szCs w:val="24"/>
              </w:rPr>
              <w:t>ПМ-</w:t>
            </w:r>
            <w:r>
              <w:rPr>
                <w:color w:val="000000"/>
                <w:sz w:val="28"/>
                <w:szCs w:val="24"/>
                <w:lang w:val="ru-RU"/>
              </w:rPr>
              <w:t>2</w:t>
            </w:r>
          </w:p>
        </w:tc>
        <w:tc>
          <w:tcPr>
            <w:tcW w:w="2090" w:type="dxa"/>
            <w:vAlign w:val="center"/>
          </w:tcPr>
          <w:p>
            <w:pPr>
              <w:autoSpaceDE w:val="0"/>
              <w:autoSpaceDN w:val="0"/>
              <w:adjustRightInd w:val="0"/>
              <w:spacing w:line="240" w:lineRule="auto"/>
              <w:ind w:left="-139" w:firstLine="0"/>
              <w:jc w:val="center"/>
              <w:rPr>
                <w:color w:val="000000"/>
                <w:sz w:val="28"/>
                <w:szCs w:val="24"/>
                <w:lang w:val="ru-RU"/>
              </w:rPr>
            </w:pPr>
            <w:r>
              <w:rPr>
                <w:color w:val="000000"/>
                <w:sz w:val="28"/>
                <w:szCs w:val="24"/>
              </w:rPr>
              <w:t>1:</w:t>
            </w:r>
            <w:r>
              <w:rPr>
                <w:rFonts w:hint="default"/>
                <w:color w:val="000000"/>
                <w:sz w:val="28"/>
                <w:szCs w:val="24"/>
                <w:lang w:val="ru-RU"/>
              </w:rPr>
              <w:t>500</w:t>
            </w:r>
          </w:p>
        </w:tc>
      </w:tr>
    </w:tbl>
    <w:p>
      <w:pPr>
        <w:spacing w:line="240" w:lineRule="auto"/>
        <w:jc w:val="center"/>
        <w:rPr>
          <w:b/>
          <w:caps/>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37"/>
              <w:jc w:val="center"/>
              <w:rPr>
                <w:color w:val="000000"/>
                <w:sz w:val="28"/>
                <w:szCs w:val="24"/>
              </w:rPr>
            </w:pPr>
            <w:r>
              <w:rPr>
                <w:b/>
                <w:bCs/>
                <w:color w:val="000000"/>
                <w:sz w:val="28"/>
                <w:szCs w:val="24"/>
              </w:rPr>
              <w:t>№№ п/п</w:t>
            </w:r>
          </w:p>
        </w:tc>
        <w:tc>
          <w:tcPr>
            <w:tcW w:w="5393" w:type="dxa"/>
          </w:tcPr>
          <w:p>
            <w:pPr>
              <w:autoSpaceDE w:val="0"/>
              <w:autoSpaceDN w:val="0"/>
              <w:adjustRightInd w:val="0"/>
              <w:ind w:firstLine="0"/>
              <w:jc w:val="center"/>
              <w:rPr>
                <w:color w:val="000000"/>
                <w:sz w:val="28"/>
                <w:szCs w:val="24"/>
              </w:rPr>
            </w:pPr>
            <w:r>
              <w:rPr>
                <w:b/>
                <w:bCs/>
                <w:color w:val="000000"/>
                <w:sz w:val="28"/>
                <w:szCs w:val="24"/>
              </w:rPr>
              <w:t>Наименование</w:t>
            </w:r>
          </w:p>
        </w:tc>
        <w:tc>
          <w:tcPr>
            <w:tcW w:w="1485" w:type="dxa"/>
          </w:tcPr>
          <w:p>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pPr>
              <w:autoSpaceDE w:val="0"/>
              <w:autoSpaceDN w:val="0"/>
              <w:adjustRightInd w:val="0"/>
              <w:ind w:firstLine="0"/>
              <w:jc w:val="center"/>
              <w:rPr>
                <w:color w:val="000000"/>
                <w:sz w:val="28"/>
                <w:szCs w:val="24"/>
              </w:rPr>
            </w:pPr>
            <w:r>
              <w:rPr>
                <w:b/>
                <w:bCs/>
                <w:color w:val="000000"/>
                <w:sz w:val="28"/>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ind w:firstLine="37"/>
              <w:jc w:val="center"/>
              <w:rPr>
                <w:color w:val="000000"/>
                <w:sz w:val="28"/>
                <w:szCs w:val="24"/>
              </w:rPr>
            </w:pPr>
            <w:r>
              <w:rPr>
                <w:b/>
                <w:bCs/>
                <w:color w:val="000000"/>
                <w:sz w:val="28"/>
                <w:szCs w:val="24"/>
              </w:rPr>
              <w:t>1</w:t>
            </w:r>
          </w:p>
        </w:tc>
        <w:tc>
          <w:tcPr>
            <w:tcW w:w="5393" w:type="dxa"/>
          </w:tcPr>
          <w:p>
            <w:pPr>
              <w:autoSpaceDE w:val="0"/>
              <w:autoSpaceDN w:val="0"/>
              <w:adjustRightInd w:val="0"/>
              <w:ind w:firstLine="0"/>
              <w:jc w:val="center"/>
              <w:rPr>
                <w:color w:val="000000"/>
                <w:sz w:val="28"/>
                <w:szCs w:val="24"/>
              </w:rPr>
            </w:pPr>
            <w:r>
              <w:rPr>
                <w:b/>
                <w:bCs/>
                <w:color w:val="000000"/>
                <w:sz w:val="28"/>
                <w:szCs w:val="24"/>
              </w:rPr>
              <w:t>2</w:t>
            </w:r>
          </w:p>
        </w:tc>
        <w:tc>
          <w:tcPr>
            <w:tcW w:w="1485" w:type="dxa"/>
          </w:tcPr>
          <w:p>
            <w:pPr>
              <w:autoSpaceDE w:val="0"/>
              <w:autoSpaceDN w:val="0"/>
              <w:adjustRightInd w:val="0"/>
              <w:ind w:firstLine="0"/>
              <w:jc w:val="center"/>
              <w:rPr>
                <w:color w:val="000000"/>
                <w:sz w:val="28"/>
                <w:szCs w:val="24"/>
              </w:rPr>
            </w:pPr>
            <w:r>
              <w:rPr>
                <w:b/>
                <w:bCs/>
                <w:color w:val="000000"/>
                <w:sz w:val="28"/>
                <w:szCs w:val="24"/>
              </w:rPr>
              <w:t>3</w:t>
            </w:r>
          </w:p>
        </w:tc>
        <w:tc>
          <w:tcPr>
            <w:tcW w:w="2090" w:type="dxa"/>
          </w:tcPr>
          <w:p>
            <w:pPr>
              <w:autoSpaceDE w:val="0"/>
              <w:autoSpaceDN w:val="0"/>
              <w:adjustRightInd w:val="0"/>
              <w:ind w:firstLine="0"/>
              <w:jc w:val="center"/>
              <w:rPr>
                <w:color w:val="000000"/>
                <w:sz w:val="28"/>
                <w:szCs w:val="24"/>
              </w:rPr>
            </w:pPr>
            <w:r>
              <w:rPr>
                <w:b/>
                <w:bCs/>
                <w:color w:val="000000"/>
                <w:sz w:val="2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spacing w:line="240" w:lineRule="auto"/>
              <w:ind w:firstLine="37"/>
              <w:rPr>
                <w:b/>
                <w:bCs/>
                <w:color w:val="000000"/>
                <w:sz w:val="28"/>
                <w:szCs w:val="24"/>
              </w:rPr>
            </w:pPr>
            <w:r>
              <w:rPr>
                <w:color w:val="000000"/>
                <w:sz w:val="28"/>
                <w:szCs w:val="24"/>
              </w:rPr>
              <w:t>1.</w:t>
            </w:r>
          </w:p>
        </w:tc>
        <w:tc>
          <w:tcPr>
            <w:tcW w:w="5393" w:type="dxa"/>
          </w:tcPr>
          <w:p>
            <w:pPr>
              <w:autoSpaceDE w:val="0"/>
              <w:autoSpaceDN w:val="0"/>
              <w:adjustRightInd w:val="0"/>
              <w:spacing w:line="240" w:lineRule="auto"/>
              <w:ind w:firstLine="0"/>
            </w:pPr>
            <w:r>
              <w:rPr>
                <w:iCs/>
                <w:color w:val="000000"/>
                <w:sz w:val="28"/>
              </w:rPr>
              <w:t xml:space="preserve">Чертеж границ существующих земельных участков. Чертеж местоположения существующих объектов капитального строительства. </w:t>
            </w:r>
          </w:p>
        </w:tc>
        <w:tc>
          <w:tcPr>
            <w:tcW w:w="1485" w:type="dxa"/>
          </w:tcPr>
          <w:p>
            <w:pPr>
              <w:autoSpaceDE w:val="0"/>
              <w:autoSpaceDN w:val="0"/>
              <w:adjustRightInd w:val="0"/>
              <w:spacing w:line="240" w:lineRule="auto"/>
              <w:ind w:firstLine="0"/>
              <w:jc w:val="center"/>
              <w:rPr>
                <w:b/>
                <w:bCs/>
                <w:color w:val="000000"/>
                <w:sz w:val="28"/>
                <w:szCs w:val="24"/>
              </w:rPr>
            </w:pPr>
            <w:r>
              <w:rPr>
                <w:color w:val="000000"/>
                <w:sz w:val="28"/>
                <w:szCs w:val="24"/>
              </w:rPr>
              <w:t>ПМ-3</w:t>
            </w:r>
          </w:p>
        </w:tc>
        <w:tc>
          <w:tcPr>
            <w:tcW w:w="2090" w:type="dxa"/>
          </w:tcPr>
          <w:p>
            <w:pPr>
              <w:autoSpaceDE w:val="0"/>
              <w:autoSpaceDN w:val="0"/>
              <w:adjustRightInd w:val="0"/>
              <w:spacing w:line="240" w:lineRule="auto"/>
              <w:ind w:firstLine="0"/>
              <w:jc w:val="center"/>
              <w:rPr>
                <w:color w:val="000000"/>
                <w:sz w:val="28"/>
                <w:szCs w:val="24"/>
                <w:lang w:val="ru-RU"/>
              </w:rPr>
            </w:pPr>
            <w:r>
              <w:rPr>
                <w:color w:val="000000"/>
                <w:sz w:val="28"/>
                <w:szCs w:val="24"/>
              </w:rPr>
              <w:t>1:</w:t>
            </w:r>
            <w:r>
              <w:rPr>
                <w:rFonts w:hint="default"/>
                <w:color w:val="000000"/>
                <w:sz w:val="28"/>
                <w:szCs w:val="24"/>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20" w:type="dxa"/>
          </w:tcPr>
          <w:p>
            <w:pPr>
              <w:autoSpaceDE w:val="0"/>
              <w:autoSpaceDN w:val="0"/>
              <w:adjustRightInd w:val="0"/>
              <w:spacing w:line="240" w:lineRule="auto"/>
              <w:ind w:firstLine="37"/>
              <w:rPr>
                <w:color w:val="000000"/>
                <w:sz w:val="28"/>
                <w:szCs w:val="24"/>
              </w:rPr>
            </w:pPr>
            <w:r>
              <w:rPr>
                <w:color w:val="000000"/>
                <w:sz w:val="28"/>
                <w:szCs w:val="24"/>
              </w:rPr>
              <w:t>2.</w:t>
            </w:r>
          </w:p>
        </w:tc>
        <w:tc>
          <w:tcPr>
            <w:tcW w:w="5393" w:type="dxa"/>
          </w:tcPr>
          <w:p>
            <w:pPr>
              <w:autoSpaceDE w:val="0"/>
              <w:autoSpaceDN w:val="0"/>
              <w:adjustRightInd w:val="0"/>
              <w:spacing w:line="240" w:lineRule="auto"/>
              <w:ind w:firstLine="0"/>
              <w:rPr>
                <w:iCs/>
                <w:color w:val="000000"/>
                <w:sz w:val="28"/>
                <w:szCs w:val="24"/>
              </w:rPr>
            </w:pPr>
            <w:r>
              <w:rPr>
                <w:iCs/>
                <w:color w:val="000000"/>
                <w:sz w:val="28"/>
              </w:rPr>
              <w:t>Чертеж границ</w:t>
            </w:r>
            <w:r>
              <w:rPr>
                <w:b/>
                <w:iCs/>
                <w:color w:val="000000"/>
                <w:sz w:val="28"/>
              </w:rPr>
              <w:t xml:space="preserve"> </w:t>
            </w:r>
            <w:r>
              <w:rPr>
                <w:iCs/>
                <w:color w:val="000000"/>
                <w:sz w:val="28"/>
              </w:rPr>
              <w:t xml:space="preserve">зон особыми условиями использования территории. </w:t>
            </w:r>
          </w:p>
        </w:tc>
        <w:tc>
          <w:tcPr>
            <w:tcW w:w="1485" w:type="dxa"/>
          </w:tcPr>
          <w:p>
            <w:pPr>
              <w:autoSpaceDE w:val="0"/>
              <w:autoSpaceDN w:val="0"/>
              <w:adjustRightInd w:val="0"/>
              <w:spacing w:line="240" w:lineRule="auto"/>
              <w:ind w:firstLine="0"/>
              <w:jc w:val="center"/>
              <w:rPr>
                <w:color w:val="000000"/>
                <w:sz w:val="28"/>
                <w:szCs w:val="24"/>
              </w:rPr>
            </w:pPr>
            <w:r>
              <w:rPr>
                <w:color w:val="000000"/>
                <w:sz w:val="28"/>
                <w:szCs w:val="24"/>
              </w:rPr>
              <w:t>ПМ-4</w:t>
            </w:r>
          </w:p>
        </w:tc>
        <w:tc>
          <w:tcPr>
            <w:tcW w:w="2090" w:type="dxa"/>
          </w:tcPr>
          <w:p>
            <w:pPr>
              <w:autoSpaceDE w:val="0"/>
              <w:autoSpaceDN w:val="0"/>
              <w:adjustRightInd w:val="0"/>
              <w:spacing w:line="240" w:lineRule="auto"/>
              <w:ind w:firstLine="0"/>
              <w:jc w:val="center"/>
              <w:rPr>
                <w:color w:val="000000"/>
                <w:sz w:val="28"/>
                <w:szCs w:val="24"/>
                <w:lang w:val="ru-RU"/>
              </w:rPr>
            </w:pPr>
            <w:r>
              <w:rPr>
                <w:color w:val="000000"/>
                <w:sz w:val="28"/>
                <w:szCs w:val="24"/>
              </w:rPr>
              <w:t>1:</w:t>
            </w:r>
            <w:r>
              <w:rPr>
                <w:rFonts w:hint="default"/>
                <w:color w:val="000000"/>
                <w:sz w:val="28"/>
                <w:szCs w:val="24"/>
                <w:lang w:val="ru-RU"/>
              </w:rPr>
              <w:t>500</w:t>
            </w:r>
          </w:p>
        </w:tc>
      </w:tr>
    </w:tbl>
    <w:p>
      <w:pPr>
        <w:rPr>
          <w:b/>
          <w:caps/>
          <w:sz w:val="28"/>
          <w:szCs w:val="28"/>
        </w:rPr>
      </w:pPr>
    </w:p>
    <w:p>
      <w:pPr>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jc w:val="both"/>
        <w:rPr>
          <w:sz w:val="28"/>
          <w:szCs w:val="28"/>
        </w:rPr>
      </w:pPr>
      <w:r>
        <w:rPr>
          <w:sz w:val="28"/>
          <w:szCs w:val="28"/>
        </w:rPr>
        <w:t>- чертеж границ особо охраняемых природных территорий;</w:t>
      </w:r>
    </w:p>
    <w:p>
      <w:pPr>
        <w:jc w:val="both"/>
        <w:rPr>
          <w:sz w:val="28"/>
          <w:szCs w:val="28"/>
        </w:rPr>
      </w:pPr>
      <w:r>
        <w:rPr>
          <w:sz w:val="28"/>
          <w:szCs w:val="28"/>
        </w:rPr>
        <w:t>- чертеж границ зон действия публичных сервитутов;</w:t>
      </w:r>
    </w:p>
    <w:p>
      <w:pPr>
        <w:jc w:val="both"/>
        <w:rPr>
          <w:sz w:val="28"/>
          <w:szCs w:val="28"/>
          <w:lang w:val="ru-RU"/>
        </w:rPr>
      </w:pPr>
      <w:r>
        <w:rPr>
          <w:sz w:val="28"/>
          <w:szCs w:val="28"/>
        </w:rPr>
        <w:t>- чертеж границ территорий объектов культурного наследия</w:t>
      </w:r>
      <w:r>
        <w:rPr>
          <w:sz w:val="28"/>
          <w:szCs w:val="28"/>
          <w:lang w:val="ru-RU"/>
        </w:rPr>
        <w:t>;</w:t>
      </w:r>
    </w:p>
    <w:p>
      <w:pPr>
        <w:jc w:val="both"/>
        <w:rPr>
          <w:sz w:val="28"/>
          <w:szCs w:val="28"/>
          <w:lang w:val="ru-RU"/>
        </w:rPr>
      </w:pPr>
      <w:r>
        <w:rPr>
          <w:sz w:val="28"/>
          <w:szCs w:val="28"/>
          <w:lang w:val="ru-RU"/>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uppressAutoHyphens/>
        <w:ind w:firstLine="709"/>
        <w:jc w:val="center"/>
        <w:rPr>
          <w:sz w:val="28"/>
          <w:lang w:eastAsia="ar-SA"/>
        </w:rPr>
      </w:pPr>
    </w:p>
    <w:p>
      <w:pPr>
        <w:suppressAutoHyphens/>
        <w:spacing w:line="240" w:lineRule="auto"/>
        <w:ind w:firstLine="0"/>
        <w:jc w:val="center"/>
        <w:rPr>
          <w:b/>
          <w:sz w:val="28"/>
          <w:lang w:eastAsia="ar-SA"/>
        </w:rPr>
      </w:pPr>
    </w:p>
    <w:p>
      <w:pPr>
        <w:spacing w:line="240" w:lineRule="auto"/>
        <w:ind w:firstLine="0"/>
        <w:rPr>
          <w:b/>
          <w:sz w:val="28"/>
          <w:szCs w:val="28"/>
        </w:rPr>
      </w:pPr>
      <w:r>
        <w:rPr>
          <w:b/>
          <w:sz w:val="28"/>
          <w:szCs w:val="28"/>
        </w:rPr>
        <w:br w:type="page"/>
      </w:r>
    </w:p>
    <w:p>
      <w:pPr>
        <w:jc w:val="center"/>
        <w:rPr>
          <w:b/>
          <w:sz w:val="28"/>
          <w:szCs w:val="28"/>
        </w:rPr>
      </w:pPr>
      <w:r>
        <w:rPr>
          <w:b/>
          <w:sz w:val="28"/>
          <w:szCs w:val="28"/>
        </w:rPr>
        <w:t>РАЗДЕЛ 1. Основная часть проекта межевания территории</w:t>
      </w:r>
    </w:p>
    <w:p>
      <w:pPr>
        <w:spacing w:after="240" w:afterLines="100"/>
        <w:ind w:firstLine="709"/>
        <w:contextualSpacing/>
        <w:jc w:val="center"/>
        <w:rPr>
          <w:b/>
          <w:sz w:val="28"/>
          <w:szCs w:val="28"/>
        </w:rPr>
      </w:pPr>
      <w:r>
        <w:rPr>
          <w:b/>
          <w:sz w:val="28"/>
          <w:szCs w:val="28"/>
        </w:rPr>
        <w:t>1.1. Общие положения</w:t>
      </w:r>
    </w:p>
    <w:p>
      <w:pPr>
        <w:spacing w:after="240" w:afterLines="100"/>
        <w:ind w:firstLine="709"/>
        <w:contextualSpacing/>
        <w:jc w:val="both"/>
        <w:rPr>
          <w:sz w:val="28"/>
          <w:szCs w:val="28"/>
        </w:rPr>
      </w:pPr>
      <w:r>
        <w:rPr>
          <w:sz w:val="28"/>
          <w:szCs w:val="28"/>
        </w:rPr>
        <w:t xml:space="preserve">  Проект межевания территории выполнен в целях определения местоположения границ образуемых </w:t>
      </w:r>
      <w:r>
        <w:rPr>
          <w:sz w:val="28"/>
          <w:szCs w:val="28"/>
          <w:lang w:val="ru-RU"/>
        </w:rPr>
        <w:t xml:space="preserve">(изменяемых) </w:t>
      </w:r>
      <w:r>
        <w:rPr>
          <w:sz w:val="28"/>
          <w:szCs w:val="28"/>
        </w:rPr>
        <w:t xml:space="preserve">земельных участков для </w:t>
      </w:r>
      <w:r>
        <w:rPr>
          <w:rFonts w:hint="default"/>
          <w:sz w:val="28"/>
          <w:szCs w:val="28"/>
        </w:rPr>
        <w:t>размещения промышленных объектов</w:t>
      </w:r>
      <w:r>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pPr>
        <w:spacing w:after="240" w:afterLines="100"/>
        <w:ind w:firstLine="709"/>
        <w:contextualSpacing/>
        <w:jc w:val="both"/>
        <w:rPr>
          <w:sz w:val="28"/>
          <w:szCs w:val="28"/>
        </w:rPr>
      </w:pPr>
      <w:r>
        <w:rPr>
          <w:sz w:val="28"/>
          <w:szCs w:val="28"/>
          <w:lang w:val="ru-RU"/>
        </w:rPr>
        <w:t>Основание</w:t>
      </w:r>
      <w:r>
        <w:rPr>
          <w:rFonts w:hint="default"/>
          <w:sz w:val="28"/>
          <w:szCs w:val="28"/>
          <w:lang w:val="ru-RU"/>
        </w:rPr>
        <w:t xml:space="preserve"> для разработки документации по планировке территории (проект межевания территории) земельного участка с кадастровым номером 13:23:1104070:147, расположенного в районе Северо-восточного шоссе г. Саранска является постановление администрации г.о. Саранск №1139 от 03.08.2020 и заключенный договор с Молиной Татьяной Валентиновной.</w:t>
      </w:r>
      <w:r>
        <w:rPr>
          <w:sz w:val="28"/>
          <w:szCs w:val="28"/>
        </w:rPr>
        <w:t xml:space="preserve">   </w:t>
      </w:r>
    </w:p>
    <w:p>
      <w:pPr>
        <w:spacing w:after="240" w:afterLines="100"/>
        <w:ind w:firstLine="709"/>
        <w:contextualSpacing/>
        <w:jc w:val="both"/>
        <w:rPr>
          <w:sz w:val="28"/>
          <w:szCs w:val="28"/>
        </w:rPr>
      </w:pPr>
    </w:p>
    <w:p>
      <w:pPr>
        <w:spacing w:line="240" w:lineRule="auto"/>
        <w:ind w:firstLine="0"/>
        <w:contextualSpacing/>
        <w:jc w:val="center"/>
        <w:rPr>
          <w:b/>
          <w:sz w:val="28"/>
          <w:szCs w:val="28"/>
        </w:rPr>
      </w:pPr>
      <w:r>
        <w:rPr>
          <w:b/>
          <w:sz w:val="28"/>
          <w:szCs w:val="28"/>
        </w:rPr>
        <w:t>1.2. Характеристика земельных участков, зарегистрированных в государственном кадастре недвижимости</w:t>
      </w:r>
    </w:p>
    <w:p>
      <w:pPr>
        <w:spacing w:line="240" w:lineRule="auto"/>
        <w:ind w:firstLine="0"/>
        <w:contextualSpacing/>
        <w:jc w:val="right"/>
        <w:rPr>
          <w:i/>
          <w:sz w:val="28"/>
          <w:szCs w:val="28"/>
        </w:rPr>
      </w:pPr>
      <w:r>
        <w:rPr>
          <w:i/>
          <w:sz w:val="28"/>
          <w:szCs w:val="28"/>
        </w:rPr>
        <w:t>Таблица №1</w:t>
      </w:r>
    </w:p>
    <w:tbl>
      <w:tblPr>
        <w:tblStyle w:val="91"/>
        <w:tblW w:w="105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857"/>
        <w:gridCol w:w="2026"/>
        <w:gridCol w:w="960"/>
        <w:gridCol w:w="1748"/>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847" w:type="dxa"/>
            <w:vAlign w:val="center"/>
          </w:tcPr>
          <w:p>
            <w:pPr>
              <w:spacing w:line="240" w:lineRule="auto"/>
              <w:ind w:firstLine="0"/>
              <w:contextualSpacing/>
              <w:jc w:val="center"/>
              <w:rPr>
                <w:b/>
                <w:bCs/>
                <w:szCs w:val="24"/>
              </w:rPr>
            </w:pPr>
            <w:r>
              <w:rPr>
                <w:b/>
                <w:bCs/>
                <w:szCs w:val="24"/>
              </w:rPr>
              <w:t>Кадастровый номер</w:t>
            </w:r>
          </w:p>
        </w:tc>
        <w:tc>
          <w:tcPr>
            <w:tcW w:w="1857" w:type="dxa"/>
            <w:vAlign w:val="center"/>
          </w:tcPr>
          <w:p>
            <w:pPr>
              <w:spacing w:line="240" w:lineRule="auto"/>
              <w:ind w:firstLine="0"/>
              <w:contextualSpacing/>
              <w:jc w:val="center"/>
              <w:rPr>
                <w:b/>
                <w:bCs/>
                <w:szCs w:val="24"/>
              </w:rPr>
            </w:pPr>
            <w:r>
              <w:rPr>
                <w:b/>
                <w:bCs/>
                <w:szCs w:val="24"/>
              </w:rPr>
              <w:t>Почтовый адрес ориентира</w:t>
            </w:r>
          </w:p>
        </w:tc>
        <w:tc>
          <w:tcPr>
            <w:tcW w:w="2026" w:type="dxa"/>
            <w:vAlign w:val="center"/>
          </w:tcPr>
          <w:p>
            <w:pPr>
              <w:spacing w:line="240" w:lineRule="auto"/>
              <w:ind w:firstLine="0"/>
              <w:contextualSpacing/>
              <w:jc w:val="center"/>
              <w:rPr>
                <w:b/>
                <w:bCs/>
                <w:szCs w:val="24"/>
              </w:rPr>
            </w:pPr>
            <w:r>
              <w:rPr>
                <w:b/>
                <w:bCs/>
                <w:szCs w:val="24"/>
              </w:rPr>
              <w:t>Разрешенное использование</w:t>
            </w:r>
          </w:p>
        </w:tc>
        <w:tc>
          <w:tcPr>
            <w:tcW w:w="960" w:type="dxa"/>
            <w:vAlign w:val="center"/>
          </w:tcPr>
          <w:p>
            <w:pPr>
              <w:spacing w:line="240" w:lineRule="auto"/>
              <w:ind w:firstLine="0"/>
              <w:contextualSpacing/>
              <w:jc w:val="center"/>
              <w:rPr>
                <w:b/>
                <w:bCs/>
                <w:szCs w:val="24"/>
              </w:rPr>
            </w:pPr>
            <w:r>
              <w:rPr>
                <w:b/>
                <w:bCs/>
                <w:szCs w:val="24"/>
              </w:rPr>
              <w:t>Площадь кв. м.</w:t>
            </w:r>
          </w:p>
        </w:tc>
        <w:tc>
          <w:tcPr>
            <w:tcW w:w="1748" w:type="dxa"/>
            <w:vAlign w:val="center"/>
          </w:tcPr>
          <w:p>
            <w:pPr>
              <w:spacing w:line="240" w:lineRule="auto"/>
              <w:ind w:firstLine="0"/>
              <w:contextualSpacing/>
              <w:jc w:val="center"/>
              <w:rPr>
                <w:b/>
                <w:bCs/>
                <w:szCs w:val="24"/>
              </w:rPr>
            </w:pPr>
            <w:r>
              <w:rPr>
                <w:b/>
                <w:bCs/>
                <w:szCs w:val="24"/>
              </w:rPr>
              <w:t>Вид права</w:t>
            </w:r>
          </w:p>
        </w:tc>
        <w:tc>
          <w:tcPr>
            <w:tcW w:w="2151" w:type="dxa"/>
            <w:vAlign w:val="center"/>
          </w:tcPr>
          <w:p>
            <w:pPr>
              <w:spacing w:line="240" w:lineRule="auto"/>
              <w:ind w:firstLine="0"/>
              <w:contextualSpacing/>
              <w:jc w:val="center"/>
              <w:rPr>
                <w:b/>
                <w:bCs/>
                <w:szCs w:val="24"/>
              </w:rPr>
            </w:pPr>
            <w:r>
              <w:rPr>
                <w:b/>
                <w:bCs/>
                <w:szCs w:val="24"/>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47"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13:23:1104070:147</w:t>
            </w:r>
          </w:p>
        </w:tc>
        <w:tc>
          <w:tcPr>
            <w:tcW w:w="1857"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Республика Мордовия, г. Саранск, Северо-восточное шоссе, дом 15</w:t>
            </w:r>
          </w:p>
        </w:tc>
        <w:tc>
          <w:tcPr>
            <w:tcW w:w="2026"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Для эксплуатации производственных помещений</w:t>
            </w:r>
          </w:p>
        </w:tc>
        <w:tc>
          <w:tcPr>
            <w:tcW w:w="960"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1689</w:t>
            </w:r>
          </w:p>
        </w:tc>
        <w:tc>
          <w:tcPr>
            <w:tcW w:w="1748"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Собственность</w:t>
            </w:r>
          </w:p>
        </w:tc>
        <w:tc>
          <w:tcPr>
            <w:tcW w:w="2151"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Молина Татьяна Валентиновна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47"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hint="default" w:ascii="Times New Roman" w:hAnsi="Times New Roman" w:eastAsia="SimSun" w:cs="Times New Roman"/>
                <w:b w:val="0"/>
                <w:color w:val="000000"/>
                <w:sz w:val="20"/>
                <w:szCs w:val="20"/>
                <w:lang w:val="ru-RU"/>
              </w:rPr>
              <w:t>13:23:1104070:271</w:t>
            </w:r>
          </w:p>
        </w:tc>
        <w:tc>
          <w:tcPr>
            <w:tcW w:w="1857"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Республика Мордовия, г. Саранск, Северо-восточное шоссе (в районе дома № 15)</w:t>
            </w:r>
          </w:p>
        </w:tc>
        <w:tc>
          <w:tcPr>
            <w:tcW w:w="2026"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Для размещения автостоянки, не являющейся объектом капитального строительства</w:t>
            </w:r>
          </w:p>
        </w:tc>
        <w:tc>
          <w:tcPr>
            <w:tcW w:w="960"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360</w:t>
            </w:r>
          </w:p>
        </w:tc>
        <w:tc>
          <w:tcPr>
            <w:tcW w:w="3899" w:type="dxa"/>
            <w:gridSpan w:val="2"/>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Сведения</w:t>
            </w:r>
            <w:r>
              <w:rPr>
                <w:rFonts w:ascii="Times New Roman" w:hAnsi="Times New Roman" w:eastAsia="SimSun" w:cs="Times New Roman"/>
                <w:b w:val="0"/>
                <w:color w:val="000000"/>
                <w:sz w:val="20"/>
                <w:szCs w:val="20"/>
                <w:lang w:val="ru-RU"/>
              </w:rPr>
              <w:t xml:space="preserve"> </w:t>
            </w:r>
            <w:r>
              <w:rPr>
                <w:rFonts w:ascii="Times New Roman" w:hAnsi="Times New Roman" w:eastAsia="SimSun" w:cs="Times New Roman"/>
                <w:b w:val="0"/>
                <w:color w:val="000000"/>
                <w:sz w:val="20"/>
                <w:szCs w:val="20"/>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47" w:type="dxa"/>
            <w:vAlign w:val="center"/>
          </w:tcPr>
          <w:p>
            <w:pPr>
              <w:spacing w:line="240" w:lineRule="auto"/>
              <w:ind w:firstLine="0"/>
              <w:contextualSpacing/>
              <w:jc w:val="center"/>
              <w:rPr>
                <w:rFonts w:hint="default" w:ascii="Times New Roman" w:hAnsi="Times New Roman" w:eastAsia="SimSun" w:cs="Times New Roman"/>
                <w:b w:val="0"/>
                <w:color w:val="000000"/>
                <w:sz w:val="20"/>
                <w:szCs w:val="20"/>
                <w:lang w:val="ru-RU"/>
              </w:rPr>
            </w:pPr>
            <w:r>
              <w:rPr>
                <w:rFonts w:hint="default" w:ascii="Times New Roman" w:hAnsi="Times New Roman" w:eastAsia="SimSun" w:cs="Times New Roman"/>
                <w:b w:val="0"/>
                <w:color w:val="000000"/>
                <w:sz w:val="20"/>
                <w:szCs w:val="20"/>
                <w:lang w:val="ru-RU"/>
              </w:rPr>
              <w:t>13:23:1104070:145</w:t>
            </w:r>
          </w:p>
        </w:tc>
        <w:tc>
          <w:tcPr>
            <w:tcW w:w="1857"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Республика Мордовия, г. Саранск, Северо-восточное шоссе, дом 15</w:t>
            </w:r>
          </w:p>
        </w:tc>
        <w:tc>
          <w:tcPr>
            <w:tcW w:w="2026"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Для размещения промышленных объектов</w:t>
            </w:r>
          </w:p>
        </w:tc>
        <w:tc>
          <w:tcPr>
            <w:tcW w:w="960"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2015</w:t>
            </w:r>
          </w:p>
        </w:tc>
        <w:tc>
          <w:tcPr>
            <w:tcW w:w="1748"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Собственность</w:t>
            </w:r>
          </w:p>
        </w:tc>
        <w:tc>
          <w:tcPr>
            <w:tcW w:w="2151"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Турманкина Марина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47" w:type="dxa"/>
            <w:vAlign w:val="center"/>
          </w:tcPr>
          <w:p>
            <w:pPr>
              <w:spacing w:line="240" w:lineRule="auto"/>
              <w:ind w:firstLine="0"/>
              <w:contextualSpacing/>
              <w:jc w:val="center"/>
              <w:rPr>
                <w:rFonts w:hint="default" w:ascii="Times New Roman" w:hAnsi="Times New Roman" w:eastAsia="SimSun" w:cs="Times New Roman"/>
                <w:b w:val="0"/>
                <w:color w:val="000000"/>
                <w:sz w:val="20"/>
                <w:szCs w:val="20"/>
                <w:lang w:val="ru-RU"/>
              </w:rPr>
            </w:pPr>
            <w:r>
              <w:rPr>
                <w:rFonts w:hint="default" w:ascii="Times New Roman" w:hAnsi="Times New Roman" w:eastAsia="SimSun" w:cs="Times New Roman"/>
                <w:b w:val="0"/>
                <w:color w:val="000000"/>
                <w:sz w:val="20"/>
                <w:szCs w:val="20"/>
                <w:lang w:val="ru-RU"/>
              </w:rPr>
              <w:t>13:23:1104070:140</w:t>
            </w:r>
          </w:p>
        </w:tc>
        <w:tc>
          <w:tcPr>
            <w:tcW w:w="1857"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Республика Мордовия, г. Саранск, в районе Северо-Восточного шоссе, 15</w:t>
            </w:r>
          </w:p>
        </w:tc>
        <w:tc>
          <w:tcPr>
            <w:tcW w:w="2026"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60"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459</w:t>
            </w:r>
          </w:p>
        </w:tc>
        <w:tc>
          <w:tcPr>
            <w:tcW w:w="1748"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Аренда</w:t>
            </w:r>
          </w:p>
        </w:tc>
        <w:tc>
          <w:tcPr>
            <w:tcW w:w="2151" w:type="dxa"/>
            <w:vAlign w:val="center"/>
          </w:tcPr>
          <w:p>
            <w:pPr>
              <w:spacing w:line="240" w:lineRule="auto"/>
              <w:ind w:firstLine="0"/>
              <w:contextualSpacing/>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Насыбуллова Сара Абдулловна</w:t>
            </w:r>
          </w:p>
        </w:tc>
      </w:tr>
    </w:tbl>
    <w:p>
      <w:pPr>
        <w:jc w:val="center"/>
        <w:rPr>
          <w:b/>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ind w:firstLine="709"/>
        <w:contextualSpacing/>
        <w:jc w:val="center"/>
        <w:rPr>
          <w:b/>
          <w:sz w:val="28"/>
          <w:szCs w:val="28"/>
        </w:rPr>
      </w:pPr>
      <w:r>
        <w:rPr>
          <w:b/>
          <w:sz w:val="28"/>
          <w:szCs w:val="28"/>
        </w:rPr>
        <w:t>1.3. Формирование проектных границ земельных участков</w:t>
      </w:r>
    </w:p>
    <w:p>
      <w:pPr>
        <w:ind w:firstLine="709"/>
        <w:contextualSpacing/>
        <w:jc w:val="both"/>
        <w:rPr>
          <w:sz w:val="28"/>
          <w:szCs w:val="28"/>
        </w:rPr>
      </w:pPr>
      <w:r>
        <w:rPr>
          <w:sz w:val="28"/>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 </w:t>
      </w:r>
    </w:p>
    <w:p>
      <w:pPr>
        <w:ind w:firstLine="709"/>
        <w:contextualSpacing/>
        <w:jc w:val="both"/>
        <w:rPr>
          <w:sz w:val="28"/>
          <w:szCs w:val="28"/>
          <w:lang w:val="ru-RU"/>
        </w:rPr>
      </w:pPr>
      <w:r>
        <w:rPr>
          <w:sz w:val="28"/>
          <w:szCs w:val="28"/>
        </w:rPr>
        <w:t>В качестве общих методических нормативных актов использовано СП 42.13330.201</w:t>
      </w:r>
      <w:r>
        <w:rPr>
          <w:sz w:val="28"/>
          <w:szCs w:val="28"/>
          <w:lang w:val="ru-RU"/>
        </w:rPr>
        <w:t>1</w:t>
      </w:r>
      <w:r>
        <w:rPr>
          <w:sz w:val="28"/>
          <w:szCs w:val="28"/>
        </w:rPr>
        <w:t xml:space="preserve"> «СниП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г.о.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w:t>
      </w:r>
      <w:r>
        <w:rPr>
          <w:sz w:val="28"/>
          <w:szCs w:val="28"/>
          <w:lang w:val="ru-RU"/>
        </w:rPr>
        <w:t xml:space="preserve"> (с изменениями, внесенными решением Совета депутатов г.о. Саранск от 22 мая 2020 года №288)</w:t>
      </w:r>
      <w:r>
        <w:rPr>
          <w:sz w:val="28"/>
          <w:szCs w:val="28"/>
        </w:rPr>
        <w:t>, а также Правил землепользования и застройки городского округа Саранск,  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w:t>
      </w:r>
      <w:r>
        <w:rPr>
          <w:rFonts w:hint="default"/>
          <w:sz w:val="28"/>
          <w:szCs w:val="28"/>
          <w:lang w:val="ru-RU"/>
        </w:rPr>
        <w:t xml:space="preserve"> </w:t>
      </w:r>
      <w:r>
        <w:rPr>
          <w:sz w:val="28"/>
          <w:szCs w:val="28"/>
        </w:rPr>
        <w:t>г. №87, от 28.12.2017 г. №137</w:t>
      </w:r>
      <w:r>
        <w:rPr>
          <w:rFonts w:hint="default"/>
          <w:sz w:val="28"/>
          <w:szCs w:val="28"/>
          <w:lang w:val="ru-RU"/>
        </w:rPr>
        <w:t>, от 25.05.2018 г. №170, от 27.12.2019 г. №269</w:t>
      </w:r>
      <w:r>
        <w:rPr>
          <w:sz w:val="28"/>
          <w:szCs w:val="28"/>
        </w:rPr>
        <w:t>)</w:t>
      </w:r>
      <w:r>
        <w:rPr>
          <w:rFonts w:hint="default"/>
          <w:sz w:val="28"/>
          <w:szCs w:val="28"/>
          <w:lang w:val="ru-RU"/>
        </w:rPr>
        <w:t>.</w:t>
      </w:r>
    </w:p>
    <w:p>
      <w:pPr>
        <w:ind w:firstLine="709"/>
        <w:contextualSpacing/>
        <w:jc w:val="both"/>
        <w:rPr>
          <w:sz w:val="28"/>
          <w:szCs w:val="28"/>
          <w:highlight w:val="none"/>
        </w:rPr>
      </w:pPr>
      <w:r>
        <w:rPr>
          <w:sz w:val="28"/>
          <w:szCs w:val="28"/>
          <w:highlight w:val="none"/>
        </w:rPr>
        <w:t>При разработке проекта межевания территории обеспечено соблюдение следующих требований:</w:t>
      </w:r>
    </w:p>
    <w:p>
      <w:pPr>
        <w:numPr>
          <w:ilvl w:val="0"/>
          <w:numId w:val="8"/>
        </w:numPr>
        <w:tabs>
          <w:tab w:val="left" w:pos="720"/>
          <w:tab w:val="clear" w:pos="1069"/>
        </w:tabs>
        <w:ind w:left="0" w:firstLine="709"/>
        <w:contextualSpacing/>
        <w:jc w:val="both"/>
        <w:rPr>
          <w:sz w:val="28"/>
          <w:szCs w:val="28"/>
        </w:rPr>
      </w:pPr>
      <w:r>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pPr>
        <w:jc w:val="both"/>
        <w:rPr>
          <w:rFonts w:hint="default"/>
          <w:sz w:val="28"/>
          <w:szCs w:val="28"/>
          <w:u w:val="single"/>
          <w:lang w:val="ru-RU"/>
        </w:rPr>
      </w:pPr>
      <w:r>
        <w:rPr>
          <w:sz w:val="28"/>
          <w:szCs w:val="28"/>
          <w:u w:val="single"/>
          <w:lang w:val="ru-RU"/>
        </w:rPr>
        <w:t>Проектом</w:t>
      </w:r>
      <w:r>
        <w:rPr>
          <w:rFonts w:hint="default"/>
          <w:sz w:val="28"/>
          <w:szCs w:val="28"/>
          <w:u w:val="single"/>
          <w:lang w:val="ru-RU"/>
        </w:rPr>
        <w:t xml:space="preserve"> не предусмотренно определение местоположение границ образуемых и (или) изменяемых лесных участков, т.к. такие участки отсутствуют на рассматриваемой территории.</w:t>
      </w:r>
    </w:p>
    <w:p>
      <w:pPr>
        <w:jc w:val="both"/>
        <w:rPr>
          <w:i/>
          <w:iCs/>
          <w:sz w:val="28"/>
          <w:szCs w:val="28"/>
        </w:rPr>
      </w:pPr>
      <w:r>
        <w:rPr>
          <w:sz w:val="28"/>
          <w:szCs w:val="28"/>
        </w:rPr>
        <w:t xml:space="preserve">Характеристики образуемых земельных участков, планируемых для предоставления физическим и юридическим лицам представлена в </w:t>
      </w:r>
      <w:r>
        <w:rPr>
          <w:i/>
          <w:iCs/>
          <w:sz w:val="28"/>
          <w:szCs w:val="28"/>
        </w:rPr>
        <w:t>Таблице 2.</w:t>
      </w:r>
    </w:p>
    <w:p>
      <w:pPr>
        <w:jc w:val="both"/>
        <w:rPr>
          <w:sz w:val="28"/>
          <w:szCs w:val="28"/>
        </w:rPr>
      </w:pPr>
      <w:r>
        <w:rPr>
          <w:sz w:val="28"/>
          <w:szCs w:val="28"/>
        </w:rPr>
        <w:t xml:space="preserve">Каталог координат </w:t>
      </w:r>
      <w:r>
        <w:rPr>
          <w:sz w:val="28"/>
          <w:szCs w:val="28"/>
          <w:lang w:val="ru-RU"/>
        </w:rPr>
        <w:t xml:space="preserve">границ зон проектирования </w:t>
      </w:r>
      <w:r>
        <w:rPr>
          <w:sz w:val="28"/>
          <w:szCs w:val="28"/>
        </w:rPr>
        <w:t>представлен в Таблице 3.</w:t>
      </w:r>
    </w:p>
    <w:p>
      <w:pPr>
        <w:tabs>
          <w:tab w:val="left" w:pos="8400"/>
        </w:tabs>
        <w:jc w:val="both"/>
        <w:rPr>
          <w:b/>
        </w:rPr>
      </w:pPr>
      <w:r>
        <w:rPr>
          <w:bCs/>
          <w:sz w:val="28"/>
          <w:szCs w:val="28"/>
        </w:rPr>
        <w:t>Проект межевания территории выполнен в масштабе 1:</w:t>
      </w:r>
      <w:r>
        <w:rPr>
          <w:rFonts w:hint="default"/>
          <w:bCs/>
          <w:sz w:val="28"/>
          <w:szCs w:val="28"/>
          <w:lang w:val="ru-RU"/>
        </w:rPr>
        <w:t>500</w:t>
      </w:r>
      <w:r>
        <w:rPr>
          <w:bCs/>
          <w:sz w:val="28"/>
          <w:szCs w:val="28"/>
          <w:lang w:val="ru-RU"/>
        </w:rPr>
        <w:t>, 1:10 000</w:t>
      </w:r>
      <w:r>
        <w:rPr>
          <w:bCs/>
          <w:sz w:val="28"/>
          <w:szCs w:val="28"/>
        </w:rPr>
        <w:t xml:space="preserve"> и представлен на </w:t>
      </w:r>
      <w:r>
        <w:rPr>
          <w:bCs/>
          <w:iCs/>
          <w:sz w:val="28"/>
          <w:szCs w:val="28"/>
        </w:rPr>
        <w:t>листах ПМ-1 – ПМ-4</w:t>
      </w:r>
      <w:r>
        <w:rPr>
          <w:bCs/>
          <w:sz w:val="28"/>
          <w:szCs w:val="28"/>
        </w:rPr>
        <w:t xml:space="preserve"> графических материалов.</w:t>
      </w:r>
    </w:p>
    <w:p>
      <w:pPr>
        <w:spacing w:line="240" w:lineRule="auto"/>
        <w:ind w:firstLine="0"/>
        <w:rPr>
          <w:b/>
        </w:rPr>
      </w:pPr>
    </w:p>
    <w:p>
      <w:pPr>
        <w:tabs>
          <w:tab w:val="left" w:pos="5490"/>
        </w:tabs>
        <w:suppressAutoHyphens/>
        <w:spacing w:line="240" w:lineRule="auto"/>
        <w:ind w:firstLine="0"/>
        <w:jc w:val="right"/>
        <w:rPr>
          <w:i/>
          <w:sz w:val="28"/>
          <w:szCs w:val="28"/>
          <w:lang w:eastAsia="ar-SA"/>
        </w:rPr>
      </w:pPr>
      <w:r>
        <w:rPr>
          <w:i/>
          <w:sz w:val="28"/>
          <w:szCs w:val="28"/>
          <w:lang w:eastAsia="ar-SA"/>
        </w:rPr>
        <w:t>Таблица 2</w:t>
      </w:r>
    </w:p>
    <w:p>
      <w:pPr>
        <w:tabs>
          <w:tab w:val="left" w:pos="5490"/>
        </w:tabs>
        <w:suppressAutoHyphens/>
        <w:spacing w:line="240" w:lineRule="auto"/>
        <w:ind w:firstLine="0"/>
        <w:jc w:val="center"/>
        <w:rPr>
          <w:rFonts w:hint="default"/>
          <w:b/>
          <w:iCs/>
          <w:sz w:val="28"/>
          <w:szCs w:val="28"/>
          <w:lang w:val="ru-RU" w:eastAsia="ar-SA"/>
        </w:rPr>
      </w:pPr>
      <w:r>
        <w:rPr>
          <w:b/>
          <w:iCs/>
          <w:sz w:val="28"/>
          <w:szCs w:val="28"/>
          <w:lang w:val="ru-RU" w:eastAsia="ar-SA"/>
        </w:rPr>
        <w:t>Перечень</w:t>
      </w:r>
      <w:r>
        <w:rPr>
          <w:rFonts w:hint="default"/>
          <w:b/>
          <w:iCs/>
          <w:sz w:val="28"/>
          <w:szCs w:val="28"/>
          <w:lang w:val="ru-RU" w:eastAsia="ar-SA"/>
        </w:rPr>
        <w:t xml:space="preserve"> и сведения об образуемых земельных участков </w:t>
      </w:r>
    </w:p>
    <w:p>
      <w:pPr>
        <w:tabs>
          <w:tab w:val="left" w:pos="5490"/>
        </w:tabs>
        <w:suppressAutoHyphens/>
        <w:spacing w:line="240" w:lineRule="auto"/>
        <w:ind w:firstLine="0"/>
        <w:jc w:val="center"/>
        <w:rPr>
          <w:b/>
          <w:iCs/>
          <w:sz w:val="28"/>
          <w:szCs w:val="28"/>
          <w:lang w:eastAsia="ar-SA"/>
        </w:rPr>
      </w:pPr>
    </w:p>
    <w:tbl>
      <w:tblPr>
        <w:tblStyle w:val="91"/>
        <w:tblW w:w="10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1966"/>
        <w:gridCol w:w="1239"/>
        <w:gridCol w:w="1318"/>
        <w:gridCol w:w="2166"/>
        <w:gridCol w:w="141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765"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Условный номер образуемого земельного участка</w:t>
            </w:r>
          </w:p>
        </w:tc>
        <w:tc>
          <w:tcPr>
            <w:tcW w:w="1966"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Вид разрешенного использования образуемого земельного участка</w:t>
            </w:r>
          </w:p>
        </w:tc>
        <w:tc>
          <w:tcPr>
            <w:tcW w:w="1239"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Площадь образуемого земельного участка, м²</w:t>
            </w:r>
          </w:p>
        </w:tc>
        <w:tc>
          <w:tcPr>
            <w:tcW w:w="1318"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ru-RU" w:eastAsia="zh-CN" w:bidi="ar"/>
              </w:rPr>
            </w:pPr>
            <w:r>
              <w:rPr>
                <w:rFonts w:hint="default" w:ascii="Times New Roman" w:hAnsi="Times New Roman" w:eastAsia="SimSun" w:cs="Times New Roman"/>
                <w:i w:val="0"/>
                <w:color w:val="000000"/>
                <w:kern w:val="0"/>
                <w:sz w:val="24"/>
                <w:szCs w:val="24"/>
                <w:u w:val="none"/>
                <w:lang w:val="en-US" w:eastAsia="zh-CN" w:bidi="ar"/>
              </w:rPr>
              <w:t>Условный номер изменяемого земельного участка</w:t>
            </w:r>
            <w:r>
              <w:rPr>
                <w:rFonts w:hint="default" w:eastAsia="SimSun" w:cs="Times New Roman"/>
                <w:i w:val="0"/>
                <w:color w:val="000000"/>
                <w:kern w:val="0"/>
                <w:sz w:val="24"/>
                <w:szCs w:val="24"/>
                <w:u w:val="none"/>
                <w:lang w:val="ru-RU" w:eastAsia="zh-CN" w:bidi="ar"/>
              </w:rPr>
              <w:t xml:space="preserve">  на плане</w:t>
            </w:r>
          </w:p>
        </w:tc>
        <w:tc>
          <w:tcPr>
            <w:tcW w:w="2166"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Вид разрешенного использования изменяемого земельного участка</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Площадь изменяемого земельного участка, м²</w:t>
            </w:r>
          </w:p>
        </w:tc>
        <w:tc>
          <w:tcPr>
            <w:tcW w:w="16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ru-RU" w:eastAsia="zh-CN" w:bidi="ar"/>
              </w:rPr>
            </w:pPr>
            <w:r>
              <w:rPr>
                <w:rFonts w:hint="default" w:eastAsia="SimSun" w:cs="Times New Roman"/>
                <w:i w:val="0"/>
                <w:color w:val="000000"/>
                <w:kern w:val="0"/>
                <w:sz w:val="24"/>
                <w:szCs w:val="24"/>
                <w:u w:val="none"/>
                <w:lang w:val="ru-RU" w:eastAsia="zh-CN" w:bidi="ar"/>
              </w:rPr>
              <w:t>Способ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Производственная деятельность</w:t>
            </w:r>
          </w:p>
        </w:tc>
        <w:tc>
          <w:tcPr>
            <w:tcW w:w="1239"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ru-RU" w:eastAsia="zh-CN" w:bidi="ar"/>
              </w:rPr>
            </w:pPr>
            <w:r>
              <w:rPr>
                <w:rFonts w:hint="default" w:eastAsia="SimSun" w:cs="Times New Roman"/>
                <w:i w:val="0"/>
                <w:color w:val="000000"/>
                <w:kern w:val="0"/>
                <w:sz w:val="24"/>
                <w:szCs w:val="24"/>
                <w:u w:val="none"/>
                <w:lang w:val="ru-RU" w:eastAsia="zh-CN" w:bidi="ar"/>
              </w:rPr>
              <w:t>1991</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1.1</w:t>
            </w:r>
          </w:p>
        </w:tc>
        <w:tc>
          <w:tcPr>
            <w:tcW w:w="2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 xml:space="preserve">13:23:1104070:147 </w:t>
            </w:r>
          </w:p>
        </w:tc>
        <w:tc>
          <w:tcPr>
            <w:tcW w:w="1418" w:type="dxa"/>
            <w:tcBorders>
              <w:top w:val="single" w:color="000000" w:sz="2" w:space="0"/>
              <w:left w:val="single" w:color="auto" w:sz="4"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1689</w:t>
            </w:r>
          </w:p>
        </w:tc>
        <w:tc>
          <w:tcPr>
            <w:tcW w:w="1642" w:type="dxa"/>
            <w:vMerge w:val="restart"/>
            <w:tcBorders>
              <w:top w:val="single" w:color="000000" w:sz="2" w:space="0"/>
              <w:left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ru-RU" w:eastAsia="zh-CN" w:bidi="ar"/>
              </w:rPr>
            </w:pPr>
            <w:r>
              <w:rPr>
                <w:rFonts w:hint="default" w:eastAsia="SimSun" w:cs="Times New Roman"/>
                <w:i w:val="0"/>
                <w:color w:val="000000"/>
                <w:kern w:val="0"/>
                <w:sz w:val="24"/>
                <w:szCs w:val="24"/>
                <w:u w:val="none"/>
                <w:lang w:val="ru-RU" w:eastAsia="zh-CN" w:bidi="ar"/>
              </w:rPr>
              <w:t>В результате перераспределения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 w:hRule="atLeast"/>
        </w:trPr>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p>
        </w:tc>
        <w:tc>
          <w:tcPr>
            <w:tcW w:w="19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p>
        </w:tc>
        <w:tc>
          <w:tcPr>
            <w:tcW w:w="1239"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p>
        </w:tc>
        <w:tc>
          <w:tcPr>
            <w:tcW w:w="1318"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1.2</w:t>
            </w:r>
          </w:p>
        </w:tc>
        <w:tc>
          <w:tcPr>
            <w:tcW w:w="2166"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 xml:space="preserve">13:23:1104070:271 </w:t>
            </w:r>
          </w:p>
        </w:tc>
        <w:tc>
          <w:tcPr>
            <w:tcW w:w="1418" w:type="dxa"/>
            <w:tcBorders>
              <w:top w:val="single" w:color="000000" w:sz="2" w:space="0"/>
              <w:left w:val="single" w:color="auto" w:sz="4"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302</w:t>
            </w:r>
          </w:p>
        </w:tc>
        <w:tc>
          <w:tcPr>
            <w:tcW w:w="1642" w:type="dxa"/>
            <w:vMerge w:val="continue"/>
            <w:tcBorders>
              <w:left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9" w:hRule="atLeast"/>
        </w:trPr>
        <w:tc>
          <w:tcPr>
            <w:tcW w:w="765" w:type="dxa"/>
            <w:tcBorders>
              <w:top w:val="single" w:color="auto" w:sz="4" w:space="0"/>
              <w:left w:val="single" w:color="000000" w:sz="2" w:space="0"/>
              <w:bottom w:val="single" w:color="000000" w:sz="2"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2</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Производственная деятельность</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58</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2.1</w:t>
            </w:r>
          </w:p>
        </w:tc>
        <w:tc>
          <w:tcPr>
            <w:tcW w:w="2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 xml:space="preserve">13:23:1104070:271 </w:t>
            </w:r>
          </w:p>
        </w:tc>
        <w:tc>
          <w:tcPr>
            <w:tcW w:w="1418" w:type="dxa"/>
            <w:tcBorders>
              <w:top w:val="single" w:color="000000" w:sz="2" w:space="0"/>
              <w:left w:val="single" w:color="auto" w:sz="4"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SimSun" w:cs="Times New Roman"/>
                <w:i w:val="0"/>
                <w:color w:val="000000"/>
                <w:kern w:val="0"/>
                <w:sz w:val="24"/>
                <w:szCs w:val="24"/>
                <w:u w:val="none"/>
                <w:lang w:val="en-US" w:eastAsia="zh-CN" w:bidi="ar"/>
              </w:rPr>
            </w:pPr>
            <w:r>
              <w:rPr>
                <w:rFonts w:hint="default" w:eastAsia="SimSun" w:cs="Times New Roman"/>
                <w:i w:val="0"/>
                <w:color w:val="000000"/>
                <w:kern w:val="0"/>
                <w:sz w:val="24"/>
                <w:szCs w:val="24"/>
                <w:u w:val="none"/>
                <w:lang w:val="en-US" w:eastAsia="zh-CN" w:bidi="ar"/>
              </w:rPr>
              <w:t>58</w:t>
            </w:r>
          </w:p>
        </w:tc>
        <w:tc>
          <w:tcPr>
            <w:tcW w:w="1642" w:type="dxa"/>
            <w:vMerge w:val="continue"/>
            <w:tcBorders>
              <w:left w:val="single" w:color="auto" w:sz="4"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p>
        </w:tc>
      </w:tr>
    </w:tbl>
    <w:p>
      <w:pPr>
        <w:tabs>
          <w:tab w:val="left" w:pos="5490"/>
        </w:tabs>
        <w:suppressAutoHyphens/>
        <w:spacing w:line="240" w:lineRule="auto"/>
        <w:ind w:firstLine="0"/>
        <w:jc w:val="right"/>
        <w:rPr>
          <w:i/>
          <w:sz w:val="28"/>
          <w:szCs w:val="28"/>
          <w:lang w:eastAsia="ar-SA"/>
        </w:rPr>
      </w:pPr>
    </w:p>
    <w:p>
      <w:pPr>
        <w:tabs>
          <w:tab w:val="left" w:pos="5490"/>
        </w:tabs>
        <w:suppressAutoHyphens/>
        <w:spacing w:line="240" w:lineRule="auto"/>
        <w:ind w:firstLine="0"/>
        <w:jc w:val="right"/>
        <w:rPr>
          <w:i/>
          <w:sz w:val="28"/>
          <w:szCs w:val="28"/>
          <w:lang w:eastAsia="ar-SA"/>
        </w:rPr>
      </w:pPr>
      <w:r>
        <w:rPr>
          <w:i/>
          <w:sz w:val="28"/>
          <w:szCs w:val="28"/>
          <w:lang w:eastAsia="ar-SA"/>
        </w:rPr>
        <w:t>Таблица 3</w:t>
      </w:r>
    </w:p>
    <w:p>
      <w:pPr>
        <w:suppressAutoHyphens/>
        <w:ind w:firstLine="709"/>
        <w:jc w:val="center"/>
        <w:rPr>
          <w:b/>
          <w:sz w:val="28"/>
          <w:szCs w:val="28"/>
          <w:lang w:val="ru-RU"/>
        </w:rPr>
      </w:pPr>
      <w:r>
        <w:rPr>
          <w:b/>
          <w:sz w:val="28"/>
          <w:szCs w:val="28"/>
          <w:lang w:val="ru-RU"/>
        </w:rPr>
        <w:t>Перечень координат границы территории проекта межевания</w:t>
      </w:r>
    </w:p>
    <w:tbl>
      <w:tblPr>
        <w:tblStyle w:val="91"/>
        <w:tblW w:w="8151" w:type="dxa"/>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5"/>
        <w:gridCol w:w="1946"/>
        <w:gridCol w:w="1858"/>
        <w:gridCol w:w="1946"/>
        <w:gridCol w:w="1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N</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X</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Y</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Длина</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н1</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395139.70</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1295215.18</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95.94</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270⁰00'00"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н2</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395139.70</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1295119.24</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96.56</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180⁰00'00"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н3</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395043.15</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1295119.24</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95.94</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н4</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395043.15</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1295215.18</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96.56</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46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Периметр 385 м</w:t>
            </w:r>
          </w:p>
        </w:tc>
        <w:tc>
          <w:tcPr>
            <w:tcW w:w="34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Общая площадь 9264 кв.м.</w:t>
            </w:r>
          </w:p>
        </w:tc>
      </w:tr>
    </w:tbl>
    <w:p>
      <w:pPr>
        <w:suppressAutoHyphens/>
        <w:ind w:firstLine="709"/>
        <w:jc w:val="center"/>
        <w:rPr>
          <w:b/>
          <w:sz w:val="28"/>
          <w:szCs w:val="28"/>
          <w:lang w:eastAsia="ar-SA"/>
        </w:rPr>
      </w:pPr>
    </w:p>
    <w:p>
      <w:pPr>
        <w:suppressAutoHyphens/>
        <w:spacing w:line="240" w:lineRule="auto"/>
        <w:ind w:firstLine="709"/>
        <w:jc w:val="center"/>
        <w:rPr>
          <w:b/>
          <w:bCs/>
          <w:sz w:val="28"/>
          <w:szCs w:val="28"/>
          <w:lang w:eastAsia="ar-SA"/>
        </w:rPr>
      </w:pPr>
      <w:r>
        <w:rPr>
          <w:b/>
          <w:sz w:val="28"/>
          <w:szCs w:val="28"/>
          <w:lang w:eastAsia="ar-SA"/>
        </w:rPr>
        <w:t>1</w:t>
      </w:r>
      <w:r>
        <w:rPr>
          <w:b/>
          <w:bCs/>
          <w:sz w:val="28"/>
          <w:szCs w:val="28"/>
          <w:lang w:eastAsia="ar-SA"/>
        </w:rPr>
        <w:t>.4. Обоснование принятых решений</w:t>
      </w:r>
    </w:p>
    <w:p>
      <w:pPr>
        <w:suppressAutoHyphens/>
        <w:spacing w:line="240" w:lineRule="auto"/>
        <w:ind w:firstLine="709"/>
        <w:jc w:val="both"/>
        <w:rPr>
          <w:b/>
          <w:bCs/>
          <w:sz w:val="28"/>
          <w:szCs w:val="28"/>
          <w:lang w:eastAsia="ar-SA"/>
        </w:rPr>
      </w:pPr>
    </w:p>
    <w:p>
      <w:pPr>
        <w:suppressAutoHyphens/>
        <w:jc w:val="both"/>
        <w:rPr>
          <w:b/>
          <w:bCs/>
          <w:i/>
          <w:iCs/>
          <w:sz w:val="28"/>
          <w:szCs w:val="28"/>
          <w:u w:val="single"/>
          <w:lang w:val="ru-RU"/>
        </w:rPr>
      </w:pPr>
      <w:r>
        <w:rPr>
          <w:sz w:val="28"/>
          <w:szCs w:val="28"/>
          <w:lang w:eastAsia="ar-SA"/>
        </w:rPr>
        <w:t xml:space="preserve">При </w:t>
      </w:r>
      <w:r>
        <w:rPr>
          <w:sz w:val="28"/>
          <w:szCs w:val="28"/>
          <w:lang w:val="ru-RU" w:eastAsia="ar-SA"/>
        </w:rPr>
        <w:t>разработке</w:t>
      </w:r>
      <w:r>
        <w:rPr>
          <w:sz w:val="28"/>
          <w:szCs w:val="28"/>
          <w:lang w:eastAsia="ar-SA"/>
        </w:rPr>
        <w:t xml:space="preserve"> проект</w:t>
      </w:r>
      <w:r>
        <w:rPr>
          <w:sz w:val="28"/>
          <w:szCs w:val="28"/>
          <w:lang w:val="ru-RU" w:eastAsia="ar-SA"/>
        </w:rPr>
        <w:t>а</w:t>
      </w:r>
      <w:r>
        <w:rPr>
          <w:sz w:val="28"/>
          <w:szCs w:val="28"/>
          <w:lang w:eastAsia="ar-SA"/>
        </w:rPr>
        <w:t xml:space="preserve"> межевания территории </w:t>
      </w:r>
      <w:r>
        <w:rPr>
          <w:sz w:val="28"/>
          <w:szCs w:val="28"/>
        </w:rPr>
        <w:t xml:space="preserve">для объекта </w:t>
      </w:r>
      <w:r>
        <w:rPr>
          <w:rFonts w:hint="default"/>
          <w:sz w:val="28"/>
          <w:szCs w:val="28"/>
          <w:highlight w:val="none"/>
          <w:lang w:val="ru-RU"/>
        </w:rPr>
        <w:t>производственного назначения,</w:t>
      </w:r>
      <w:r>
        <w:rPr>
          <w:sz w:val="28"/>
          <w:szCs w:val="28"/>
          <w:lang w:eastAsia="ar-SA"/>
        </w:rPr>
        <w:t xml:space="preserve"> установлены границы земельн</w:t>
      </w:r>
      <w:r>
        <w:rPr>
          <w:sz w:val="28"/>
          <w:szCs w:val="28"/>
          <w:lang w:val="ru-RU" w:eastAsia="ar-SA"/>
        </w:rPr>
        <w:t xml:space="preserve">ых </w:t>
      </w:r>
      <w:r>
        <w:rPr>
          <w:sz w:val="28"/>
          <w:szCs w:val="28"/>
          <w:lang w:eastAsia="ar-SA"/>
        </w:rPr>
        <w:t>участ</w:t>
      </w:r>
      <w:r>
        <w:rPr>
          <w:sz w:val="28"/>
          <w:szCs w:val="28"/>
          <w:lang w:val="ru-RU" w:eastAsia="ar-SA"/>
        </w:rPr>
        <w:t>ков</w:t>
      </w:r>
      <w:r>
        <w:rPr>
          <w:sz w:val="28"/>
          <w:szCs w:val="28"/>
          <w:lang w:eastAsia="ar-SA"/>
        </w:rPr>
        <w:t>. В соответствии с правилами землепользования и застройки, у</w:t>
      </w:r>
      <w:r>
        <w:rPr>
          <w:sz w:val="28"/>
          <w:szCs w:val="28"/>
        </w:rPr>
        <w:t>частк</w:t>
      </w:r>
      <w:r>
        <w:rPr>
          <w:sz w:val="28"/>
          <w:szCs w:val="28"/>
          <w:lang w:val="ru-RU"/>
        </w:rPr>
        <w:t>и</w:t>
      </w:r>
      <w:r>
        <w:rPr>
          <w:sz w:val="28"/>
          <w:szCs w:val="28"/>
        </w:rPr>
        <w:t xml:space="preserve"> расположен</w:t>
      </w:r>
      <w:r>
        <w:rPr>
          <w:sz w:val="28"/>
          <w:szCs w:val="28"/>
          <w:lang w:val="ru-RU"/>
        </w:rPr>
        <w:t>ы</w:t>
      </w:r>
      <w:r>
        <w:rPr>
          <w:sz w:val="28"/>
          <w:szCs w:val="28"/>
        </w:rPr>
        <w:t xml:space="preserve"> в зоне </w:t>
      </w:r>
      <w:r>
        <w:rPr>
          <w:rFonts w:hint="default"/>
          <w:sz w:val="28"/>
          <w:szCs w:val="28"/>
          <w:lang w:val="ru-RU"/>
        </w:rPr>
        <w:t>П3</w:t>
      </w:r>
      <w:r>
        <w:rPr>
          <w:rFonts w:hint="default"/>
          <w:sz w:val="28"/>
          <w:szCs w:val="28"/>
        </w:rPr>
        <w:t xml:space="preserve">. </w:t>
      </w:r>
      <w:r>
        <w:rPr>
          <w:rFonts w:hint="default"/>
          <w:sz w:val="28"/>
          <w:szCs w:val="28"/>
          <w:lang w:val="ru-RU"/>
        </w:rPr>
        <w:t>«Зона объектов и предприятий III класса опасности»</w:t>
      </w:r>
      <w:r>
        <w:rPr>
          <w:sz w:val="28"/>
          <w:szCs w:val="28"/>
          <w:lang w:val="ru-RU"/>
        </w:rPr>
        <w:t xml:space="preserve">, категория земель </w:t>
      </w:r>
      <w:r>
        <w:rPr>
          <w:rFonts w:hint="default"/>
          <w:sz w:val="28"/>
          <w:szCs w:val="28"/>
          <w:lang w:val="ru-RU"/>
        </w:rPr>
        <w:t>«Земли неселенных пунктов»</w:t>
      </w:r>
      <w:r>
        <w:rPr>
          <w:sz w:val="28"/>
          <w:szCs w:val="28"/>
        </w:rPr>
        <w:t xml:space="preserve">. </w:t>
      </w:r>
    </w:p>
    <w:p>
      <w:pPr>
        <w:suppressAutoHyphens/>
        <w:jc w:val="both"/>
        <w:rPr>
          <w:rFonts w:hint="default"/>
          <w:strike w:val="0"/>
          <w:dstrike w:val="0"/>
          <w:sz w:val="28"/>
          <w:szCs w:val="28"/>
          <w:lang w:val="ru-RU" w:eastAsia="ar-SA"/>
        </w:rPr>
      </w:pPr>
      <w:r>
        <w:rPr>
          <w:sz w:val="28"/>
        </w:rPr>
        <mc:AlternateContent>
          <mc:Choice Requires="wps">
            <w:drawing>
              <wp:anchor distT="0" distB="0" distL="114300" distR="114300" simplePos="0" relativeHeight="251681792" behindDoc="0" locked="0" layoutInCell="1" allowOverlap="1">
                <wp:simplePos x="0" y="0"/>
                <wp:positionH relativeFrom="column">
                  <wp:posOffset>2984500</wp:posOffset>
                </wp:positionH>
                <wp:positionV relativeFrom="paragraph">
                  <wp:posOffset>318770</wp:posOffset>
                </wp:positionV>
                <wp:extent cx="196850" cy="191135"/>
                <wp:effectExtent l="12700" t="12700" r="19050" b="24765"/>
                <wp:wrapNone/>
                <wp:docPr id="20" name="Овал 20"/>
                <wp:cNvGraphicFramePr/>
                <a:graphic xmlns:a="http://schemas.openxmlformats.org/drawingml/2006/main">
                  <a:graphicData uri="http://schemas.microsoft.com/office/word/2010/wordprocessingShape">
                    <wps:wsp>
                      <wps:cNvSpPr/>
                      <wps:spPr>
                        <a:xfrm>
                          <a:off x="0" y="0"/>
                          <a:ext cx="196850" cy="19113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25.1pt;height:15.05pt;width:15.5pt;z-index:251681792;v-text-anchor:middle;mso-width-relative:page;mso-height-relative:page;" filled="f" stroked="t" coordsize="21600,21600" o:gfxdata="UEsDBAoAAAAAAIdO4kAAAAAAAAAAAAAAAAAEAAAAZHJzL1BLAwQUAAAACACHTuJAsOZcG9oAAAAJ&#10;AQAADwAAAGRycy9kb3ducmV2LnhtbE2PTU/DMAyG70j8h8hIXCaWrGxTW+pOAgkhhDhscOCYtV5b&#10;aJyqyb749ZgTHG0/ev28xerkenWgMXSeEWZTA4q48nXHDcL72+NNCipEy7XtPRPCmQKsysuLwua1&#10;P/KaDpvYKAnhkFuENsYh1zpULTkbpn4gltvOj85GGcdG16M9SrjrdWLMUjvbsXxo7UAPLVVfm71D&#10;CNX9y+45puvPJJu8zp+y7mPyfUa8vpqZO1CRTvEPhl99UYdSnLZ+z3VQPcJ8mWWCIixMAkqAhTGy&#10;2CKk5hZ0Wej/DcofUEsDBBQAAAAIAIdO4kABk88GRQIAAGwEAAAOAAAAZHJzL2Uyb0RvYy54bWyt&#10;VM1uEzEQviPxDpbvZLMhKe0qmypqFYRU0UoFcZ547awl/2E72YSH4RkQV14ij8TYu23CzwmRgzOe&#10;GX+e7/PMzq/3WpEd90FaU9NyNKaEG2YbaTY1/fhh9eqSkhDBNKCs4TU98ECvFy9fzDtX8YltrWq4&#10;JwhiQtW5mrYxuqooAmu5hjCyjhsMCus1RNz6TdF46BBdq2IyHl8UnfWN85bxENB72wfpIuMLwVm8&#10;FyLwSFRNsbaYV5/XdVqLxRyqjQfXSjaUAf9QhQZp8NJnqFuIQLZe/gGlJfM2WBFHzOrCCiEZzxyQ&#10;TTn+jc1jC45nLihOcM8yhf8Hy97vHjyRTU0nKI8BjW90/Hr8fvx2/EHQhfp0LlSY9uge/LALaCay&#10;e+F1+kcaZJ81PTxryveRMHSWVxeXM4RmGCqvyvL1LGEWp8POh/iWW02SUVOulHQhsYYKdnch9tlP&#10;Wclt7EoqhX6olCEdlj6bjtMVgA0kFEQ0tUNKwWwoAbXBzmTRZ8hglWzS8XQ6+M36Rnmyg9Qd+Fut&#10;huJ+SUt330Jo+7wcGtKUQSpJn16RZK1tc0BFve1bLTi2knj+DkJ8AI+9hYXivMR7XISyWL0dLEpa&#10;67/8zZ/y8ckxSkmHvYrMPm/Bc0rUO4PNcFVOpwgb82Y6e5Oe0p9H1ucRs9U3FgmXOJmOZTPlR/Vk&#10;Cm/1JxyrZboVQ2AY3t1rOGxuYj9DOJiML5c5DRvaQbwzj44l8P6llttohcyPeFJnEA1bOnfCMH5p&#10;Zs73Oev0kVj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DmXBvaAAAACQEAAA8AAAAAAAAAAQAg&#10;AAAAIgAAAGRycy9kb3ducmV2LnhtbFBLAQIUABQAAAAIAIdO4kABk88GRQIAAGwEAAAOAAAAAAAA&#10;AAEAIAAAACkBAABkcnMvZTJvRG9jLnhtbFBLBQYAAAAABgAGAFkBAADgBQAAAAA=&#10;">
                <v:fill on="f" focussize="0,0"/>
                <v:stroke weight="2pt" color="#0000FF [3204]" joinstyle="round"/>
                <v:imagedata o:title=""/>
                <o:lock v:ext="edit" aspectratio="f"/>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661035</wp:posOffset>
                </wp:positionH>
                <wp:positionV relativeFrom="paragraph">
                  <wp:posOffset>318135</wp:posOffset>
                </wp:positionV>
                <wp:extent cx="196850" cy="191135"/>
                <wp:effectExtent l="12700" t="12700" r="19050" b="24765"/>
                <wp:wrapNone/>
                <wp:docPr id="137" name="Овал 137"/>
                <wp:cNvGraphicFramePr/>
                <a:graphic xmlns:a="http://schemas.openxmlformats.org/drawingml/2006/main">
                  <a:graphicData uri="http://schemas.microsoft.com/office/word/2010/wordprocessingShape">
                    <wps:wsp>
                      <wps:cNvSpPr/>
                      <wps:spPr>
                        <a:xfrm>
                          <a:off x="0" y="0"/>
                          <a:ext cx="196850" cy="19113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2.05pt;margin-top:25.05pt;height:15.05pt;width:15.5pt;z-index:251669504;v-text-anchor:middle;mso-width-relative:page;mso-height-relative:page;" filled="f" stroked="t" coordsize="21600,21600" o:gfxdata="UEsDBAoAAAAAAIdO4kAAAAAAAAAAAAAAAAAEAAAAZHJzL1BLAwQUAAAACACHTuJAa02WI9oAAAAJ&#10;AQAADwAAAGRycy9kb3ducmV2LnhtbE2PzU7DMBCE70i8g7VIXCpqJ7QoTeNUAgkhhDi0cODoxtsk&#10;JV5Hsfv79N2e4LQ7mtHst8Xi6DqxxyG0njQkYwUCqfK2pVrD99frQwYiREPWdJ5QwwkDLMrbm8Lk&#10;1h9oiftVrAWXUMiNhibGPpcyVA06E8a+R2Jv4wdnIsuhlnYwBy53nUyVepLOtMQXGtPjS4PV72rn&#10;NITq+WPzHrPlNp2NPidvs/ZndD5pfX+XqDmIiMf4F4YrPqNDyUxrvyMbRMdaTRKOapgqntfA45SX&#10;tYZMpSDLQv7/oLwAUEsDBBQAAAAIAIdO4kDwXio8RQIAAG4EAAAOAAAAZHJzL2Uyb0RvYy54bWyt&#10;VElu2zAU3RfoHQjuG1mOnUGIHBgOXBQwGgNp0fU3RVoEOJWkLbuH6RmKbnsJH6mflDJ0WBX1gv4T&#10;//D4vm5uD1qRPfdBWlPT8mxECTfMNtJsa/rxw/LNFSUhgmlAWcNreuSB3s5ev7rpXMXHtrWq4Z5g&#10;EhOqztW0jdFVRRFYyzWEM+u4QaewXkNE1W+LxkOH2bUqxqPRRdFZ3zhvGQ8BrXe9k85yfiE4i/dC&#10;BB6Jqin2FvPp87lJZzG7gWrrwbWSDW3AP3ShQRos+pTqDiKQnZd/pNKSeRusiGfM6sIKIRnPM+A0&#10;5ei3aR5acDzPguAE9wRT+H9p2fv92hPZ4NudX1JiQOMjnb6evp++nX6QZEOEOhcqDHxwaz9oAcU0&#10;7kF4nf5xEHLIqB6fUOWHSBgay+uLqyliz9BVXpfl+TTlLJ4vOx/iW241SUJNuVLShTQ3VLBfhdhH&#10;P0Yls7FLqRTaoVKGdDUdTyejVAKQQkJBRFE7HCqYLSWgtshNFn1OGaySTbqebge/3SyUJ3tI/MDf&#10;cjk090tYqn0Hoe3jsmsIUwZHSfj0iCRpY5sjYuptT7bg2FLi/RWEuAaP7MJGcWPiPR5CWezeDhIl&#10;rfVf/mZP8fjo6KWkQ7biZJ934Dkl6p1BOlyXk0mid1Ym08sxKv6lZ/PSY3Z6YXHgEnfTsSym+Kge&#10;ReGt/oSLNU9V0QWGYe0ew0FZxH6LcDUZn89zGFLaQVyZB8dS8v6l5rtohcyP+IzOABqSOjNhWMC0&#10;NS/1HPX8mZj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tNliPaAAAACQEAAA8AAAAAAAAAAQAg&#10;AAAAIgAAAGRycy9kb3ducmV2LnhtbFBLAQIUABQAAAAIAIdO4kDwXio8RQIAAG4EAAAOAAAAAAAA&#10;AAEAIAAAACkBAABkcnMvZTJvRG9jLnhtbFBLBQYAAAAABgAGAFkBAADgBQAAAAA=&#10;">
                <v:fill on="f" focussize="0,0"/>
                <v:stroke weight="2pt" color="#0000FF [3204]" joinstyle="round"/>
                <v:imagedata o:title=""/>
                <o:lock v:ext="edit" aspectratio="f"/>
              </v:shape>
            </w:pict>
          </mc:Fallback>
        </mc:AlternateContent>
      </w:r>
      <w:r>
        <w:rPr>
          <w:sz w:val="28"/>
          <w:szCs w:val="28"/>
          <w:lang w:val="ru-RU" w:eastAsia="ar-SA"/>
        </w:rPr>
        <w:t xml:space="preserve"> Проектом межевания территории предусмотренно образование земельного участка 1 (на плане) и участка  2  путем перераспределении участков с кадастровыми номерами </w:t>
      </w:r>
      <w:r>
        <w:rPr>
          <w:rFonts w:hint="default"/>
          <w:sz w:val="28"/>
          <w:szCs w:val="28"/>
          <w:lang w:val="en-US" w:eastAsia="zh-CN"/>
        </w:rPr>
        <w:t>13:23:1104070:147</w:t>
      </w:r>
      <w:r>
        <w:rPr>
          <w:rFonts w:hint="default"/>
          <w:sz w:val="28"/>
          <w:szCs w:val="28"/>
          <w:lang w:val="ru-RU" w:eastAsia="zh-CN"/>
        </w:rPr>
        <w:t xml:space="preserve"> и </w:t>
      </w:r>
      <w:r>
        <w:rPr>
          <w:rFonts w:hint="default"/>
          <w:sz w:val="28"/>
          <w:szCs w:val="28"/>
          <w:lang w:val="en-US" w:eastAsia="zh-CN"/>
        </w:rPr>
        <w:t>13:23:1104070:271</w:t>
      </w:r>
      <w:r>
        <w:rPr>
          <w:rFonts w:hint="default"/>
          <w:sz w:val="28"/>
          <w:szCs w:val="28"/>
          <w:lang w:val="ru-RU" w:eastAsia="zh-CN"/>
        </w:rPr>
        <w:t xml:space="preserve">, площадь образуемого участка 1 составляет 1991 м², </w:t>
      </w:r>
      <w:r>
        <w:rPr>
          <w:rFonts w:hint="default"/>
          <w:sz w:val="28"/>
          <w:szCs w:val="28"/>
          <w:lang w:val="ru-RU" w:eastAsia="ar-SA"/>
        </w:rPr>
        <w:t xml:space="preserve"> площадь участка 2 составляет 58 </w:t>
      </w:r>
      <w:r>
        <w:rPr>
          <w:rFonts w:hint="default"/>
          <w:sz w:val="28"/>
          <w:szCs w:val="28"/>
          <w:lang w:val="ru-RU" w:eastAsia="zh-CN"/>
        </w:rPr>
        <w:t>м²</w:t>
      </w:r>
      <w:r>
        <w:rPr>
          <w:rFonts w:hint="default"/>
          <w:sz w:val="28"/>
          <w:szCs w:val="28"/>
          <w:lang w:val="ru-RU" w:eastAsia="ar-SA"/>
        </w:rPr>
        <w:t xml:space="preserve">. </w:t>
      </w:r>
      <w:r>
        <w:rPr>
          <w:rFonts w:hint="default"/>
          <w:strike w:val="0"/>
          <w:dstrike w:val="0"/>
          <w:sz w:val="28"/>
          <w:szCs w:val="28"/>
          <w:lang w:val="ru-RU" w:eastAsia="ar-SA"/>
        </w:rPr>
        <w:t xml:space="preserve">Перед процедурой перераспределения, необходимо вид разрешенного использование земельных участков привести к единому наименованию. </w:t>
      </w:r>
    </w:p>
    <w:p>
      <w:pPr>
        <w:suppressAutoHyphens/>
        <w:jc w:val="both"/>
        <w:rPr>
          <w:rFonts w:hint="default"/>
          <w:sz w:val="28"/>
          <w:szCs w:val="28"/>
          <w:lang w:val="ru-RU" w:eastAsia="ar-SA"/>
        </w:rPr>
      </w:pPr>
      <w:r>
        <w:rPr>
          <w:rFonts w:hint="default"/>
          <w:sz w:val="28"/>
          <w:szCs w:val="28"/>
          <w:lang w:val="ru-RU" w:eastAsia="ar-SA"/>
        </w:rPr>
        <w:t xml:space="preserve">Земельному участку №2, после образования, изменить вид разрешенного использования на </w:t>
      </w:r>
      <w:r>
        <w:rPr>
          <w:rFonts w:hint="default"/>
          <w:sz w:val="28"/>
          <w:szCs w:val="28"/>
          <w:lang w:val="ru-RU" w:eastAsia="zh-CN"/>
        </w:rPr>
        <w:t>«</w:t>
      </w:r>
      <w:r>
        <w:rPr>
          <w:rFonts w:hint="default"/>
          <w:sz w:val="28"/>
          <w:szCs w:val="28"/>
          <w:lang w:val="en-US" w:eastAsia="zh-CN"/>
        </w:rPr>
        <w:t>Земельные участки (территории) общего пользования</w:t>
      </w:r>
      <w:r>
        <w:rPr>
          <w:rFonts w:hint="default"/>
          <w:sz w:val="28"/>
          <w:szCs w:val="28"/>
          <w:lang w:val="ru-RU" w:eastAsia="zh-CN"/>
        </w:rPr>
        <w:t>».</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jc w:val="both"/>
        <w:rPr>
          <w:sz w:val="28"/>
          <w:szCs w:val="28"/>
          <w:lang w:eastAsia="ar-SA"/>
        </w:rPr>
      </w:pPr>
      <w:r>
        <w:rPr>
          <w:sz w:val="28"/>
          <w:szCs w:val="28"/>
          <w:lang w:eastAsia="ar-SA"/>
        </w:rPr>
        <w:t xml:space="preserve">Технико-экономические показатели проекта межевания приведены в Таблице </w:t>
      </w:r>
      <w:r>
        <w:rPr>
          <w:rFonts w:hint="default"/>
          <w:sz w:val="28"/>
          <w:szCs w:val="28"/>
          <w:lang w:val="en-US" w:eastAsia="ar-SA"/>
        </w:rPr>
        <w:t>5</w:t>
      </w:r>
      <w:r>
        <w:rPr>
          <w:sz w:val="28"/>
          <w:szCs w:val="28"/>
          <w:lang w:eastAsia="ar-SA"/>
        </w:rPr>
        <w:t>.</w:t>
      </w:r>
    </w:p>
    <w:p>
      <w:pPr>
        <w:suppressAutoHyphens/>
        <w:ind w:firstLine="720"/>
        <w:jc w:val="center"/>
        <w:rPr>
          <w:b/>
          <w:sz w:val="28"/>
          <w:szCs w:val="28"/>
          <w:lang w:eastAsia="ar-SA"/>
        </w:rPr>
      </w:pPr>
      <w:r>
        <w:rPr>
          <w:b/>
          <w:sz w:val="28"/>
          <w:szCs w:val="28"/>
          <w:lang w:eastAsia="ar-SA"/>
        </w:rPr>
        <w:t>1.5. Основные технико-экономические показатели</w:t>
      </w:r>
    </w:p>
    <w:p>
      <w:pPr>
        <w:suppressAutoHyphens/>
        <w:ind w:firstLine="284"/>
        <w:jc w:val="center"/>
        <w:rPr>
          <w:i/>
          <w:sz w:val="28"/>
          <w:szCs w:val="28"/>
          <w:lang w:eastAsia="ar-SA"/>
        </w:rPr>
      </w:pPr>
      <w:r>
        <w:rPr>
          <w:b/>
          <w:sz w:val="28"/>
          <w:szCs w:val="28"/>
          <w:lang w:eastAsia="ar-SA"/>
        </w:rPr>
        <w:t>проекта межевания территории</w:t>
      </w:r>
    </w:p>
    <w:p>
      <w:pPr>
        <w:tabs>
          <w:tab w:val="left" w:pos="5490"/>
        </w:tabs>
        <w:ind w:firstLine="720"/>
        <w:jc w:val="right"/>
        <w:rPr>
          <w:i/>
          <w:sz w:val="28"/>
          <w:szCs w:val="28"/>
        </w:rPr>
      </w:pPr>
      <w:bookmarkStart w:id="2" w:name="_GoBack"/>
      <w:bookmarkEnd w:id="2"/>
      <w:r>
        <w:rPr>
          <w:i/>
          <w:sz w:val="28"/>
          <w:szCs w:val="28"/>
        </w:rPr>
        <w:t xml:space="preserve">Таблица </w:t>
      </w:r>
      <w:r>
        <w:rPr>
          <w:rFonts w:hint="default"/>
          <w:i/>
          <w:sz w:val="28"/>
          <w:szCs w:val="28"/>
          <w:lang w:val="en-US"/>
        </w:rPr>
        <w:t>5</w:t>
      </w:r>
    </w:p>
    <w:tbl>
      <w:tblPr>
        <w:tblStyle w:val="91"/>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6" w:type="dxa"/>
            <w:vAlign w:val="center"/>
          </w:tcPr>
          <w:p>
            <w:pPr>
              <w:tabs>
                <w:tab w:val="left" w:pos="5490"/>
              </w:tabs>
              <w:spacing w:line="240" w:lineRule="auto"/>
              <w:ind w:firstLine="0"/>
              <w:jc w:val="center"/>
              <w:rPr>
                <w:b/>
                <w:szCs w:val="24"/>
              </w:rPr>
            </w:pPr>
            <w:r>
              <w:rPr>
                <w:b/>
                <w:szCs w:val="24"/>
              </w:rPr>
              <w:t>№</w:t>
            </w:r>
          </w:p>
          <w:p>
            <w:pPr>
              <w:tabs>
                <w:tab w:val="left" w:pos="5490"/>
              </w:tabs>
              <w:spacing w:line="240" w:lineRule="auto"/>
              <w:ind w:firstLine="0"/>
              <w:jc w:val="center"/>
              <w:rPr>
                <w:b/>
                <w:szCs w:val="24"/>
              </w:rPr>
            </w:pPr>
            <w:r>
              <w:rPr>
                <w:b/>
                <w:szCs w:val="24"/>
              </w:rPr>
              <w:t>п/п</w:t>
            </w:r>
          </w:p>
        </w:tc>
        <w:tc>
          <w:tcPr>
            <w:tcW w:w="5208" w:type="dxa"/>
            <w:vAlign w:val="center"/>
          </w:tcPr>
          <w:p>
            <w:pPr>
              <w:tabs>
                <w:tab w:val="left" w:pos="5490"/>
              </w:tabs>
              <w:spacing w:line="240" w:lineRule="auto"/>
              <w:ind w:firstLine="0"/>
              <w:jc w:val="center"/>
              <w:rPr>
                <w:b/>
                <w:szCs w:val="24"/>
              </w:rPr>
            </w:pPr>
          </w:p>
          <w:p>
            <w:pPr>
              <w:tabs>
                <w:tab w:val="left" w:pos="5490"/>
              </w:tabs>
              <w:spacing w:line="240" w:lineRule="auto"/>
              <w:ind w:firstLine="0"/>
              <w:jc w:val="center"/>
              <w:rPr>
                <w:b/>
                <w:szCs w:val="24"/>
              </w:rPr>
            </w:pPr>
            <w:r>
              <w:rPr>
                <w:b/>
                <w:szCs w:val="24"/>
              </w:rPr>
              <w:t>Наименование показателей</w:t>
            </w:r>
          </w:p>
        </w:tc>
        <w:tc>
          <w:tcPr>
            <w:tcW w:w="1989" w:type="dxa"/>
            <w:vAlign w:val="center"/>
          </w:tcPr>
          <w:p>
            <w:pPr>
              <w:tabs>
                <w:tab w:val="left" w:pos="5490"/>
              </w:tabs>
              <w:spacing w:line="240" w:lineRule="auto"/>
              <w:ind w:firstLine="0"/>
              <w:jc w:val="center"/>
              <w:rPr>
                <w:b/>
                <w:szCs w:val="24"/>
              </w:rPr>
            </w:pPr>
            <w:r>
              <w:rPr>
                <w:b/>
                <w:szCs w:val="24"/>
              </w:rPr>
              <w:t>Единица измерения</w:t>
            </w:r>
          </w:p>
        </w:tc>
        <w:tc>
          <w:tcPr>
            <w:tcW w:w="1814" w:type="dxa"/>
            <w:vAlign w:val="center"/>
          </w:tcPr>
          <w:p>
            <w:pPr>
              <w:tabs>
                <w:tab w:val="left" w:pos="5490"/>
              </w:tabs>
              <w:spacing w:line="240" w:lineRule="auto"/>
              <w:ind w:firstLine="0"/>
              <w:jc w:val="center"/>
              <w:rPr>
                <w:b/>
                <w:szCs w:val="24"/>
              </w:rPr>
            </w:pPr>
            <w:r>
              <w:rPr>
                <w:b/>
                <w:szCs w:val="24"/>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jc w:val="center"/>
              <w:rPr>
                <w:b/>
                <w:szCs w:val="24"/>
              </w:rPr>
            </w:pPr>
            <w:r>
              <w:rPr>
                <w:b/>
                <w:szCs w:val="24"/>
              </w:rPr>
              <w:t>2</w:t>
            </w:r>
          </w:p>
        </w:tc>
        <w:tc>
          <w:tcPr>
            <w:tcW w:w="1989" w:type="dxa"/>
            <w:vAlign w:val="center"/>
          </w:tcPr>
          <w:p>
            <w:pPr>
              <w:tabs>
                <w:tab w:val="left" w:pos="5490"/>
              </w:tabs>
              <w:spacing w:line="240" w:lineRule="auto"/>
              <w:ind w:firstLine="0"/>
              <w:jc w:val="center"/>
              <w:rPr>
                <w:b/>
                <w:szCs w:val="24"/>
              </w:rPr>
            </w:pPr>
            <w:r>
              <w:rPr>
                <w:b/>
                <w:szCs w:val="24"/>
              </w:rPr>
              <w:t>3</w:t>
            </w:r>
          </w:p>
        </w:tc>
        <w:tc>
          <w:tcPr>
            <w:tcW w:w="1814" w:type="dxa"/>
            <w:vAlign w:val="center"/>
          </w:tcPr>
          <w:p>
            <w:pPr>
              <w:tabs>
                <w:tab w:val="left" w:pos="5490"/>
              </w:tabs>
              <w:spacing w:line="240" w:lineRule="auto"/>
              <w:ind w:firstLine="0"/>
              <w:jc w:val="center"/>
              <w:rPr>
                <w:b/>
                <w:szCs w:val="24"/>
              </w:rPr>
            </w:pPr>
            <w:r>
              <w:rPr>
                <w:b/>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rFonts w:hint="default"/>
                <w:b/>
                <w:szCs w:val="24"/>
                <w:lang w:val="ru-RU"/>
              </w:rPr>
            </w:pPr>
            <w:r>
              <w:rPr>
                <w:b/>
                <w:szCs w:val="24"/>
                <w:lang w:val="ru-RU"/>
              </w:rPr>
              <w:t>0</w:t>
            </w:r>
            <w:r>
              <w:rPr>
                <w:b/>
                <w:szCs w:val="24"/>
              </w:rPr>
              <w:t>,</w:t>
            </w:r>
            <w:r>
              <w:rPr>
                <w:rFonts w:hint="default"/>
                <w:b/>
                <w:szCs w:val="24"/>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426" w:type="dxa"/>
            <w:vAlign w:val="center"/>
          </w:tcPr>
          <w:p>
            <w:pPr>
              <w:tabs>
                <w:tab w:val="left" w:pos="5490"/>
              </w:tabs>
              <w:spacing w:line="240" w:lineRule="auto"/>
              <w:ind w:firstLine="0"/>
              <w:jc w:val="center"/>
              <w:rPr>
                <w:b/>
                <w:szCs w:val="24"/>
              </w:rPr>
            </w:pPr>
            <w:r>
              <w:rPr>
                <w:b/>
                <w:szCs w:val="24"/>
              </w:rPr>
              <w:t>2</w:t>
            </w:r>
          </w:p>
        </w:tc>
        <w:tc>
          <w:tcPr>
            <w:tcW w:w="5208" w:type="dxa"/>
            <w:vAlign w:val="center"/>
          </w:tcPr>
          <w:p>
            <w:pPr>
              <w:tabs>
                <w:tab w:val="left" w:pos="5490"/>
              </w:tabs>
              <w:spacing w:line="240" w:lineRule="auto"/>
              <w:ind w:firstLine="0"/>
              <w:rPr>
                <w:b/>
                <w:szCs w:val="24"/>
              </w:rPr>
            </w:pPr>
            <w:r>
              <w:rPr>
                <w:b/>
                <w:szCs w:val="24"/>
              </w:rPr>
              <w:t>Территории, подлежащие межеванию</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rFonts w:hint="default"/>
                <w:b/>
                <w:szCs w:val="24"/>
                <w:lang w:val="ru-RU"/>
              </w:rPr>
            </w:pPr>
            <w:r>
              <w:rPr>
                <w:b/>
                <w:szCs w:val="24"/>
                <w:lang w:val="ru-RU"/>
              </w:rPr>
              <w:t>0</w:t>
            </w:r>
            <w:r>
              <w:rPr>
                <w:b/>
                <w:szCs w:val="24"/>
              </w:rPr>
              <w:t>,</w:t>
            </w:r>
            <w:r>
              <w:rPr>
                <w:b/>
                <w:szCs w:val="24"/>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3</w:t>
            </w:r>
          </w:p>
        </w:tc>
        <w:tc>
          <w:tcPr>
            <w:tcW w:w="5208" w:type="dxa"/>
            <w:vAlign w:val="center"/>
          </w:tcPr>
          <w:p>
            <w:pPr>
              <w:tabs>
                <w:tab w:val="left" w:pos="5490"/>
              </w:tabs>
              <w:spacing w:line="240" w:lineRule="auto"/>
              <w:ind w:firstLine="0"/>
              <w:rPr>
                <w:b/>
                <w:szCs w:val="24"/>
              </w:rPr>
            </w:pPr>
            <w:r>
              <w:rPr>
                <w:b/>
                <w:szCs w:val="24"/>
              </w:rPr>
              <w:t>Территории, не подлежащие межеванию</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rFonts w:hint="default"/>
                <w:b/>
                <w:szCs w:val="24"/>
                <w:lang w:val="ru-RU"/>
              </w:rPr>
            </w:pPr>
            <w:r>
              <w:rPr>
                <w:b/>
                <w:szCs w:val="24"/>
                <w:lang w:val="ru-RU"/>
              </w:rPr>
              <w:t>0,7</w:t>
            </w:r>
          </w:p>
        </w:tc>
      </w:tr>
      <w:bookmarkEnd w:id="0"/>
    </w:tbl>
    <w:p>
      <w:pPr>
        <w:spacing w:line="240" w:lineRule="auto"/>
        <w:ind w:firstLine="0"/>
        <w:contextualSpacing/>
        <w:jc w:val="both"/>
        <w:rPr>
          <w:sz w:val="28"/>
          <w:szCs w:val="28"/>
          <w:lang w:eastAsia="en-US"/>
        </w:rPr>
      </w:pPr>
    </w:p>
    <w:sectPr>
      <w:headerReference r:id="rId10" w:type="default"/>
      <w:footerReference r:id="rId11" w:type="default"/>
      <w:pgSz w:w="11906" w:h="16838"/>
      <w:pgMar w:top="851" w:right="707" w:bottom="1438" w:left="993"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GOST type A">
    <w:panose1 w:val="020B0500000000000000"/>
    <w:charset w:val="CC"/>
    <w:family w:val="swiss"/>
    <w:pitch w:val="default"/>
    <w:sig w:usb0="00000201" w:usb1="00000000" w:usb2="00000000" w:usb3="00000000" w:csb0="00000005" w:csb1="00000000"/>
  </w:font>
  <w:font w:name="MicraDi">
    <w:panose1 w:val="02000000000000000000"/>
    <w:charset w:val="CC"/>
    <w:family w:val="auto"/>
    <w:pitch w:val="default"/>
    <w:sig w:usb0="00000000" w:usb1="00000000" w:usb2="00000000" w:usb3="00000000" w:csb0="4000009F" w:csb1="00000000"/>
  </w:font>
  <w:font w:name="Arial">
    <w:panose1 w:val="020B0604020202020204"/>
    <w:charset w:val="CC"/>
    <w:family w:val="swiss"/>
    <w:pitch w:val="default"/>
    <w:sig w:usb0="E0002AFF" w:usb1="C0007843" w:usb2="00000009" w:usb3="00000000" w:csb0="400001FF" w:csb1="FFFF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t>3</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92"/>
      <w:jc w:val="center"/>
      <w:rPr>
        <w:sz w:val="16"/>
        <w:szCs w:val="16"/>
      </w:rPr>
    </w:pPr>
    <w:r>
      <w:rPr>
        <w:sz w:val="16"/>
        <w:szCs w:val="16"/>
      </w:rPr>
      <w:t xml:space="preserve">                            </w:t>
    </w:r>
  </w:p>
  <w:p>
    <w:pPr>
      <w:pStyle w:val="587"/>
      <w:rPr>
        <w:sz w:val="24"/>
        <w:szCs w:val="24"/>
        <w:lang w:val="ru-RU"/>
      </w:rPr>
    </w:pPr>
  </w:p>
  <w:p>
    <w:pPr>
      <w:pStyle w:val="587"/>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rPr>
        <w:rStyle w:val="84"/>
      </w:rPr>
    </w:pPr>
    <w:r>
      <w:rPr>
        <w:rStyle w:val="84"/>
      </w:rPr>
      <w:fldChar w:fldCharType="begin"/>
    </w:r>
    <w:r>
      <w:rPr>
        <w:rStyle w:val="84"/>
      </w:rPr>
      <w:instrText xml:space="preserve">PAGE  </w:instrText>
    </w:r>
    <w:r>
      <w:rPr>
        <w:rStyle w:val="84"/>
      </w:rPr>
      <w:fldChar w:fldCharType="end"/>
    </w:r>
  </w:p>
  <w:p>
    <w:pPr>
      <w:pStyle w:val="5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781"/>
        <w:tab w:val="clear" w:pos="9355"/>
      </w:tabs>
      <w:ind w:right="-283"/>
      <w:jc w:val="center"/>
    </w:pPr>
    <w:r>
      <w:tab/>
    </w:r>
    <w:r>
      <w:tab/>
    </w:r>
    <w:r>
      <w:t xml:space="preserve">            </w:t>
    </w:r>
    <w:r>
      <w:fldChar w:fldCharType="begin"/>
    </w:r>
    <w:r>
      <w:instrText xml:space="preserve">PAGE   \* MERGEFORMAT</w:instrText>
    </w:r>
    <w:r>
      <w:fldChar w:fldCharType="separate"/>
    </w:r>
    <w:r>
      <w:t>9</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tabs>
        <w:tab w:val="center" w:pos="4677"/>
        <w:tab w:val="right" w:pos="9355"/>
      </w:tabs>
      <w:spacing w:after="0" w:line="240" w:lineRule="auto"/>
      <w:ind w:firstLine="567"/>
      <w:rPr>
        <w:rStyle w:val="84"/>
        <w:rFonts w:ascii="Times New Roman" w:hAnsi="Times New Roman"/>
        <w:sz w:val="24"/>
        <w:lang w:val="ru-RU" w:eastAsia="ru-RU"/>
      </w:rPr>
    </w:pPr>
    <w:r>
      <w:rPr>
        <w:rStyle w:val="84"/>
        <w:rFonts w:ascii="Times New Roman" w:hAnsi="Times New Roman"/>
        <w:sz w:val="24"/>
        <w:lang w:val="ru-RU" w:eastAsia="ru-RU"/>
      </w:rPr>
      <w:fldChar w:fldCharType="begin"/>
    </w:r>
    <w:r>
      <w:rPr>
        <w:rStyle w:val="84"/>
        <w:rFonts w:ascii="Times New Roman" w:hAnsi="Times New Roman"/>
        <w:sz w:val="24"/>
        <w:lang w:val="ru-RU" w:eastAsia="ru-RU"/>
      </w:rPr>
      <w:instrText xml:space="preserve">PAGE  </w:instrText>
    </w:r>
    <w:r>
      <w:rPr>
        <w:rStyle w:val="84"/>
        <w:rFonts w:ascii="Times New Roman" w:hAnsi="Times New Roman"/>
        <w:sz w:val="24"/>
        <w:lang w:val="ru-RU" w:eastAsia="ru-RU"/>
      </w:rPr>
      <w:fldChar w:fldCharType="end"/>
    </w:r>
  </w:p>
  <w:p>
    <w:pPr>
      <w:pStyle w:val="33"/>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208"/>
                              <w:jc w:val="center"/>
                              <w:rPr>
                                <w:sz w:val="20"/>
                              </w:rPr>
                            </w:pPr>
                            <w:r>
                              <w:rPr>
                                <w:sz w:val="20"/>
                              </w:rPr>
                              <w:t>ООО «</w:t>
                            </w:r>
                            <w:r>
                              <w:rPr>
                                <w:sz w:val="20"/>
                                <w:lang w:val="ru-RU"/>
                              </w:rPr>
                              <w:t>ГЕОГАРАНТ</w:t>
                            </w:r>
                            <w:r>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wps:spPr>
                      <wps:txbx>
                        <w:txbxContent>
                          <w:p/>
                        </w:txbxContent>
                      </wps:txbx>
                      <wps:bodyPr rot="0" vert="horz" wrap="square" lIns="0" tIns="0" rIns="0" bIns="0" anchor="t" anchorCtr="0" upright="1">
                        <a:noAutofit/>
                      </wps:bodyPr>
                    </wps:wsp>
                    <wpg:grpSp>
                      <wpg:cNvPr id="15" name="Group 1260"/>
                      <wpg:cNvGrpSpPr/>
                      <wpg:grpSpPr>
                        <a:xfrm>
                          <a:off x="1143" y="14264"/>
                          <a:ext cx="3685" cy="2205"/>
                          <a:chOff x="3028" y="10033"/>
                          <a:chExt cx="3685" cy="2274"/>
                        </a:xfrm>
                      </wpg:grpSpPr>
                      <wpg:grpSp>
                        <wpg:cNvPr id="16" name="Group 1261"/>
                        <wpg:cNvGrpSpPr/>
                        <wpg:grpSpPr>
                          <a:xfrm>
                            <a:off x="3031" y="10614"/>
                            <a:ext cx="3682" cy="1693"/>
                            <a:chOff x="3314" y="10614"/>
                            <a:chExt cx="3682" cy="1693"/>
                          </a:xfrm>
                        </wpg:grpSpPr>
                        <wpg:grpSp>
                          <wpg:cNvPr id="17" name="Group 1262"/>
                          <wpg:cNvGrpSpPr/>
                          <wpg:grpSpPr>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lang w:val="ru-RU"/>
                                        </w:rPr>
                                      </w:pP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 w:val="18"/>
                                          <w:szCs w:val="18"/>
                                        </w:rPr>
                                      </w:pPr>
                                      <w:r>
                                        <w:rPr>
                                          <w:rFonts w:ascii="ISOCPEUR" w:hAnsi="ISOCPEUR"/>
                                          <w:i/>
                                          <w:sz w:val="18"/>
                                          <w:szCs w:val="18"/>
                                        </w:rPr>
                                        <w:t>Чендырев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8240;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tXvzhjEgAA1PEAAA4AAABkcnMvZTJvRG9jLnht&#10;bO1dbZPaRhL+flX3H1R8vKpk9Y60FZxynDh3VU7OdfH9AC1ogQogTtKadX79PT0v0iAN3gWWwQuT&#10;D44WSSOpp+eZ7qd7en748XG5cD7nZTUvVqOB9707cPLVuJjMV9PR4L+f3n+XDJyqzlaTbFGs8tHg&#10;S14Nfnzz97/9sFnf5n4xKxaTvHTQyKq63axHg1ldr29vbqrxLF9m1ffFOl/h5H1RLrMaf5bTm0mZ&#10;bdD6cnHju258synKybosxnlV4def+cnBG9b+/X0+rv99f1/ltbMYDfBuNfu3ZP/e0b83b37Ibqdl&#10;tp7Nx+I1sgPeYpnNV3ho09TPWZ05D+W819RyPi6Lqrivvx8Xy5vi/n4+ztk34Gs8t/M1v5bFw5p9&#10;y/R2M103YoJoO3I6uNnx758/ls58gr4bOKtsiS5iT3U8PxySdDbr6S0u+rVc/7H+WIofpvwv+uDH&#10;+3JJ/8enOI9Mrl8aueaPtTPGj8MwCv04GjhjnPNcP3ZT/MVEP56hf+jG79J44OB0kCTyzC/ids8b&#10;Bqm4OfailM7fyCff0As277NZQ42qVlLVcZL6Y5atc9YBFQlBSCqQkvpEH/hT8UjCYm9Nj8d1JCmn&#10;fsQZEitJp1p/KMZ/Vs6qeDfLVtP8bVkWm1meTfCCHvse5VYSeoVb0Mjd5rdigj7JHuqCNdQRdxii&#10;20ioEWTE5SaF7id4TybwYBhuiSy7XZdV/WteLB06GA1KDBPWevb5Q1Vz6cpL6O1Xxfv5YsH6a7Ha&#10;+gHdQL+gE/gL81evH+8ecTX9eFdMvuA7yoKPPCAFDuhff4jhuMHAGw2q/z1kZT5wFv9aQRw0SuVB&#10;KQ/u5EG2Gs8KjN964PDDdzUfzQ/rcj6doXEu8FXxFiK7n7OvaV9EvCpUhL/eyXUl1OkK02B6qfPo&#10;ShDs1pXUZwOzGV5WV8zpCgCSI7CCKxGboozrSg+NG1TxMT4JVdIhQ7xvVlFWMDdeFlKqNUHK+7ND&#10;CuZJrib/AWxjMlnkmH8iNosoenLKWcfzIuiqOllL9fDcEPM3n3Ywy/OpTU7Ve2NJVSzmE5p62MeU&#10;07t3i9L5nMGUe8/+E7Pa1mWLlbMZDfwkGkZ85t3Zhsv+07WxnNcwShfz5WiQqBdppjrt/IYZ6q9r&#10;mNyGWk30SaSmNdEL/SF7cHar0UXfS7etRquKF2ZnAXT6cyeziBVNNGOTJ4mLgcGMcjdhPlSrkwn8&#10;BIaOPuCJG9rSopcG9yE2uVHIe8q6vxb0g0vaVznmaRlXuTSOYZbtUjloI1lsVuWkE/lqvUkPvdzX&#10;OYYkxnXOcyPP36V0nheAmLBah/56/RyG11CDqmMad8w8M5MrkI67Hl4USA5RGnwJGEuhcy9JeNnJ&#10;9WNpnDcjaOkjnWCkDRNnKtIFmGgZESqVTkU6q3Wcv32986uO2o/OQ+3DjYCvwGy6OOxz+0BBml4T&#10;3yrda1c6XYyAR7mMG3UxopBc6cIw6ihdGCeC+xUg+O1wv9+EyynCkCeO0mLc83lRhmn5hLRnmNbz&#10;ACkMXBCYZQjSchRBnAhw8X23G6YNXF+gkusGQkHGs19EpFa9tRN07MZpzUir4cobaQmefK+gduCS&#10;N0NQ7MZeX1owVQiKvThtBCKC2kGAyzs3bkmrc2szos4jrYbPbaQluNz9pKX5aGktQUHEJ/sAE2ZI&#10;NRkAQRDgHAnSG/IoZHa7JSzpUSKwrVJnXVkZyADwdHRjzF7LOGTrxNaIO5UeUUdme/PfWykA1iM6&#10;h0ek4xs5dhvXudBPhRfeDlWpc17gAvMY9WOVTiS0vFqHCGHlvhvOeRfjShcMpenRV7ootkDH3aDX&#10;TzdGsAJ61E98HroximgG3bZJJNAlyM2xOEdx5AvQOR3xA0yBnWkc5+Iw5Kmwih0sdc7inIzhnVTn&#10;WpeC+t+Iqxo1LFDjfAne8VDnK0UawhZV3TpfXuh2vS8/AM8pXFV545b3JV1Vcet5XVXKP+vQICKp&#10;di9pbX00a2CLBhEOpxfwRDZyR4Vj76fgXaVjz6Ymva8qbz2ztHo0CJKvGbTtJy3NR0tggm41syGj&#10;WFRheSK330NGoE5YIlHdT7a57HYUkrtFOHzydO2ooUCUUOewm1tpJtQZeM2ITL3OUIaTJTm6F3ey&#10;PKTmuyZyJ20iEV95Q93cM3h5NqNx4wOZksL4aMeqHOMp2IYTGbxW5wB2DN9MAZ2OTeLLQozrHOxd&#10;Sa/3gC4hBuI0ZJLVOcM6RzmKfZxjc75xnYsCympiIZ2ezkUxANnq3Kkd+9a8M+ZkEc5suw08DXvP&#10;6Cmsf0F/uwmI8K6T1RjCPR9LM7lu+VjfjiEc60i44XlIOGsIX8l6IkRQNRPEeVg4awhfxxo28mn6&#10;Rsl5Uv6sIXwlOtewlyrLdJ6qANYQPrvOncMQ7jHCPB3rYEMYsap+YtxFGMI6RjixjDAVtVFX5L/I&#10;anrLCHNGmAiInlGCzMlzhKOtIXz2CUJQw01mOTJ9jqn/pa9qFesYYR5cMs7OWUP4OnSOaoD1cc4y&#10;wlc6t57BEEZsX2igTLvB4peDUiMEI+yFYT+RpDGEX3FqBALSmrFqGWFrCPParScxShCR1iidZYSv&#10;dIIwYgiDyNDonGWErc6xGtWnwTkdI5xYRvhKde4chnCPEU4PzBGWhvDQF7m+Mn/wQnKEhzpGmGeI&#10;GydKbGrElaRGoNpy3yhJLSN8pROEGUNYxwjzGhfGgc4ywtfBCNMqoh4jnFpG+EpxTjWE1WMj+Ico&#10;v9DFD/MVFdnnub4C+96taFUalrk9rv7o7O7CAmyfvqyxcQsjfPHmrGQhv4X+2L25i3O/mK//STdS&#10;42JXnSgkIoxlq8dycaa0qgW3LJd0NisNeyVeFvgI1uhzdnk5vsQL9i5aTcCk44V21s2n06IrDa17&#10;ofJDHF9kn6oMtsk+jd0QXWf7dJ8NsfSRawSpO32qEsQm+xQVrKBftk9foE8bElaOU5WANdmnYezL&#10;lUIWe5+5cd2OcdqQnLJPVYLTZJ/6QbPi8HL7VLWX1GNDBS2SLqEY8JoTe6aY6gpOStMHhCKgn1bq&#10;RTwjUyk6gJqN3GRKQ5441ynQsH1jYzW1guI1B4zU/sAuIWICE0kIAaqw7p+EgE8GakIaaciZoa1i&#10;FpiYmKSg+WhakRQ2L+SGSDpsC1j+0qvoSasiuTnHdyw5j6QaGqyR1CElKptP9lyX72O2JSrglLL8&#10;UxGVrtbi1gI+zBTKnTu1ykAlCwSPhE61awygIFytDBdQ14mtGcOnK1FpF3hjjJosKoCIkUbnzkPe&#10;nKtEpVU600rXsDQq0J1nT5wzlai0Omda5xoWSdU5lUkytwX0mUpUWp0zrXMNy6XqnMp0mdO5M5Wo&#10;tDrX6hyOhG9qrHoKwnBdN1WQcnuVEWycr9bfbJyBdusJvvLodfpeVBy9G8QMXJXsMjdUre91HYFz&#10;KtvX0znsF8loJMP+vvW9riQrjbibvtIJ7tKw0lnf60qArqGAFTsY20WeA+is73UlOqcj073zkOnW&#10;9zq7zqm+l3os2PbT1mlAyEpOujyMTtutteB3ojC6mozmpxgOLMwoI6vSf8ObsRgjr5jehL9sKlq2&#10;ptQ70o/x758/8iIvHm21qeaiYTGH0Y5UQuTdeLHtyMkNtkJ1bzZFOVmXxTivqvlqqs9r8dyGDpYj&#10;UqWCTz8i4yE0x47IcVlURyUoeYiPd0akyq8a6EgvhHVrofX4jmyoSjkiDaQPKnNkEAaAUG0qjoXW&#10;vaC1oVJlR6o06ulHZJCK/TDaNLJLM3ZUC1Y9NmTN6nhL/0y8ZSJT8iNXpsLJ3g5SKpBG1q0XdLa2&#10;7pm3ZT6uv7bSoioW88n7+WJBiLFVRfE9+4+sQBjPW5ctVscvyVjO67x0FvPlaJCweo3iQZr1GbYS&#10;ozTSdRQnMsJbj8tcLCdMQ5GKHgURYx+UtMWh3IAr5Xm2u72vp9Rza69nUtHmB7RpdeUrfoCOmsSK&#10;kHPoSpKSe0lw1deVIfCVQRmSqwUE8JzevZGs0QyuGCdUlRSF1fDWNdv/MYzYJ/A9IMWZO/VMthrP&#10;inI0qAcOP3xX4y/c/7Au59NZLdfXrYq3D3VxP68JcWnCuysmX86xuTeiw8LzeF/m+X1RLh0v8LsM&#10;o1Ckag0K4W7zWzHBCsMMH8AmG9mFYs2gP8TeJkwBQp9v7NSCBeZcmsmSkD1AQYrxQ1X/mhdLGvVy&#10;mWB2O518qGr6aTqR4R6I8n65yEaDf9w4sbNxRKmP9gIoX3OB68wc8Sy1DXjNyiWaNuCNNRfgfn0r&#10;sPSbi1wnpnnNiaMo6L0RpLH7Qsig+cpshs+FqJF88LgSX44jaNJ0NPgUMmGvi8p5xF+QAwT5ic0H&#10;aAOXifvE1dHW1fhiulpKnV3N7xKPIWh2FkxToaNoHFpbDpy70eCOBirGZ1bT28lDsgnQmTPel/Tr&#10;svicfyrY+ZreEGfxSGZP4Unt2cVKvYp/RqsP/CxuoOcxY6R5ML2voiVbCHC8ifKcVaNOWXDhfM5L&#10;HGCg/zVwNmW2Hg2q/z1kZT5wFgwMLhwzEN3XYIZKBpNpsg9mcDXwvITv9NMChuehqiW3fjsThqoL&#10;z0YMF4jBmmQ6vRs0xFKV9gIVMqiBHe2owEHg02vn6kGDdyhwg68zb3FhzVCDK8JTqMEbUeDl+bCx&#10;5dvs5QIdlwRo8eX5tDbtkMfjE6pNosYo9sWXSCy7TCJuFbcAg4FNFkkQYAdegAImGWnOHAQwPoCB&#10;mbaqvdE1SeTD1GtUgCGU6jWiQgs1AHTRtXP1AANBAl2YaHRmCU4ruNHCj84skfKFUliAcS7I6UHW&#10;jgZg1NjZvgDjeRHXrDQNGFC1CIPRTwjjeyE7cSzCMBOG2+StedJFGPmwryFMzzZREYYaAMLo2rl6&#10;hIGwgTBMNDqEeZ4Jw6+S8rUIQ8zQJSEMBlPfhFGDuvsiTBJi4AFHYMKwkGILMOAXhAkj2YCjTBgC&#10;GAFhuwEGU2MPPwCADc8R6RpRAYYa4CZMr52rBxh0KDdhjvGR0Ai3a6VSWBPmogAGo6QPMGqywb4A&#10;Y02Y66FurQmjiyfyGIxleZ35BPwcpfb1EUbNgtkXYXwqgshNGEFvyCQH4SNJq8KIjyQfdrCPZE2Y&#10;3bEhDjBMxMf6SLKfrI90aT5Sk4Gl0LxIXxSBIySs7wswcDA4vOgpGGgSC1KZghf2sGPgJeQeUq+d&#10;q/eQGnjhQfGWxt0nisQpGEUprId0UR5Sk0CnwgvzhsV6mH3hJQS1SwCDOHXS4WCAPMTBhKIe5Esg&#10;jMiz283ByIftQpgAHEyvEZWDoQaAMLp2rh5hICdwMEw0hxswfD6S8jVkwPhJhAQseundse7dm6bb&#10;OPUeceom7VJFGObaHIowHkCLECYOu+VBhxHmK8IYyecdRfKiNaADtXlMJsyONlSMsVkwutQ51pnA&#10;Fz3By86ip59Kg+EGjLzKhPViscXQdhGep8vLRWXpw52joczh91Kefd1GkEDLcOslfhH/6FlJMGHE&#10;H7bLeiFs+WoSDDXArJd+O1dvvaBDmfUC0eisF07DSeBovScOIUi+VXLxZD9Z6+XC6Bf6nB6/i0Lu&#10;hyNMKBEm8rqbBQ3JsHkx64XZHWjxGNsFb0QWUL8Va72UTyT+s87cab1sWyW7wIW1odg41nq5JO4F&#10;6xQ12MJY2UM9I8m9sK2O2MCXwaMh5Qu/MLb0klLwiCa5RevTYE5tLsAbMWzptWKx5Wls4dyu3jN6&#10;LragDYst6rrEC0qto53O+nbLMcm7IQpZcV5XLGFuPaMhwc7LYovMD95N7PZgYwtbAsqto/fqWD8W&#10;W57EFurMY+0WasNiy6ViCwZRH1uOSdsFY8axxU3iTtJLEr+0T0QtdlBhL7sF9wNbNK1YbHkKW1hn&#10;HoktrA3D2GJXNZpidH0YGX1sOSZj1x+CJIa+pInMXJUuUQLi72XNFmrxOGgJGbT0WrHQ8jS0oDOP&#10;hhZu4krO1wTdYqHFGLTAxuhDy0uk6iJUxFSm9YiSIZzwF/WIqMWjoGVIfLCmFQstT0ILdeax0EJt&#10;WKvlUj0iXZIuCmJhwB7I5GJUQlv6yxh5UY8XRRbW5DHQQg0AW3TtWHB5Clx4hx6JLrwRCy+XCi9N&#10;kq6yqQrCyNvw4tSPPxWPMl2qWn8oxn9Wzqp4N0NptPxtWRabWZ5NKpkcpyATh6nqOYXrvhMVd1GN&#10;m2+x0Ro9EZUAZNAU9krXrUteus6hA1RNe6IG61bdMkrOaH5gGRaiHCC9MH/1pwqiUi0yn6bgb6oQ&#10;Gavnu5muWUWdKUqkzebjn7M6U/9mn3qb+8WsWEzy8s3/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gUAABbQ29udGVudF9UeXBlc10ueG1sUEsB&#10;AhQACgAAAAAAh07iQAAAAAAAAAAAAAAAAAYAAAAAAAAAAAAQAAAAuhMAAF9yZWxzL1BLAQIUABQA&#10;AAAIAIdO4kCKFGY80QAAAJQBAAALAAAAAAAAAAEAIAAAAN4TAABfcmVscy8ucmVsc1BLAQIUAAoA&#10;AAAAAIdO4kAAAAAAAAAAAAAAAAAEAAAAAAAAAAAAEAAAAAAAAABkcnMvUEsBAhQAFAAAAAgAh07i&#10;QIqSfz7cAAAADQEAAA8AAAAAAAAAAQAgAAAAIgAAAGRycy9kb3ducmV2LnhtbFBLAQIUABQAAAAI&#10;AIdO4kDbV784YxIAANTxAAAOAAAAAAAAAAEAIAAAACsBAABkcnMvZTJvRG9jLnhtbFBLBQYAAAAA&#10;BgAGAFkBAAAAFgAAAAA=&#10;">
              <o:lock v:ext="edit" aspectratio="f"/>
              <v:shape id="Text Box 1248" o:spid="_x0000_s1026" o:spt="202" type="#_x0000_t202" style="position:absolute;left:441;top:15173;height:1374;width:283;" filled="f" stroked="f" coordsize="21600,21600" o:gfxdata="UEsDBAoAAAAAAIdO4kAAAAAAAAAAAAAAAAAEAAAAZHJzL1BLAwQUAAAACACHTuJAbNChBrkAAADa&#10;AAAADwAAAGRycy9kb3ducmV2LnhtbEWPwarCMBRE94L/EK7gzqa+8opUo4uC+FaCPj/g0lybYnNT&#10;m2j1740guBxm5gyz2jxsK+7U+8axgnmSgiCunG64VnD6384WIHxA1tg6JgVP8rBZj0crLLQb+ED3&#10;Y6hFhLAvUIEJoSuk9JUhiz5xHXH0zq63GKLsa6l7HCLctvInTXNpseG4YLCj0lB1Od6sgv1TmiGz&#10;v6eqLPN9nl23eNm1Sk0n83QJItAjfMOf9p9WkMH7Srw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QoQa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4zk5crsAAADa&#10;AAAADwAAAGRycy9kb3ducmV2LnhtbEWPwWrDMBBE74X+g9hCb43sujHBteyDIbSnQJN8wGJtLRNr&#10;5VpqHP99FAjkOMzMG6asL3YQZ5p871hBukpAELdO99wpOB62bxsQPiBrHByTgoU81NXzU4mFdjP/&#10;0HkfOhEh7AtUYEIYCyl9a8iiX7mROHq/brIYopw6qSecI9wO8j1Jcmmx57hgcKTGUHva/1sFu0Wa&#10;ObPrY9s0+S7P/rZ4+hqUen1Jk08QgS7hEb63v7WCD7hdiTdAV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k5crsAAADa&#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wwTrGboAAADa&#10;AAAADwAAAGRycy9kb3ducmV2LnhtbEWPQWsCMRSE74X+h/AKvWlWS0W2Rg+Csh5dRTw+Nq+7i5uX&#10;kESz/feNUOhxmJlvmNVmNIN4kA+9ZQWzaQGCuLG651bB+bSbLEGEiKxxsEwKfijAZv36ssJS28RH&#10;etSxFRnCoUQFXYyulDI0HRkMU+uIs/dtvcGYpW+l9pgy3AxyXhQLabDnvNCho21Hza2+GwX74SPV&#10;3rVj5SjJFA/X5nKolHp/mxVfICKN8T/81660gk94Xsk3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BOsZ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7maWYbsAAADa&#10;AAAADwAAAGRycy9kb3ducmV2LnhtbEWPQYvCMBSE74L/ITxhb5q2h7JUowdBkd2TXRW8PZpnU2xe&#10;ShNb/febhQWPw8x8w6w2T9uKgXrfOFaQLhIQxJXTDdcKTj+7+ScIH5A1to5JwYs8bNbTyQoL7UY+&#10;0lCGWkQI+wIVmBC6QkpfGbLoF64jjt7N9RZDlH0tdY9jhNtWZkmSS4sNxwWDHW0NVffyYRUcribN&#10;qjEf0vN3Xmbbr93+cj0r9TFLkyWIQM/wDv+3D1pBDn9X4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aWYbsAAADa&#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gSoz+r0AAADa&#10;AAAADwAAAGRycy9kb3ducmV2LnhtbEWPzWrDMBCE74W+g9hCbo1sH5ziRPHBkBKaU50fyG2xNpap&#10;tTKWaqdvXxUCPQ4z8w2zKe+2FxONvnOsIF0mIIgbpztuFZyOu9c3ED4ga+wdk4If8lBun582WGg3&#10;8ydNdWhFhLAvUIEJYSik9I0hi37pBuLo3dxoMUQ5tlKPOEe47WWWJLm02HFcMDhQZaj5qr+tgv3V&#10;pFkz51N6PuR1Vn3s3i/Xs1KLlzRZgwh0D//hR3uvFazg70q8A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jP6vQAA&#10;ANo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TPLgU7oAAADa&#10;AAAADwAAAGRycy9kb3ducmV2LnhtbEVPS2rDMBDdB3oHMYVuQiznQ1pcK144FLpICXF6gIk1td1Y&#10;IyMpsXv7alHo8vH+eTGZXtzJ+c6ygmWSgiCure64UfB5flu8gPABWWNvmRT8kIdi9zDLMdN25BPd&#10;q9CIGMI+QwVtCEMmpa9bMugTOxBH7ss6gyFC10jtcIzhpperNN1Kgx3HhhYHKluqr9XNKODv1bov&#10;Pw5oRr2ZrnZ/mbvjs1JPj8v0FUSgKfyL/9zvWkHcGq/EG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8uBTugAAANo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I75FyL0AAADa&#10;AAAADwAAAGRycy9kb3ducmV2LnhtbEWPQWvCQBSE74L/YXlCL0U32mI1dfVgEXqwiKk/4Jl9JqnZ&#10;t2F3NfHfu0LB4zAz3zCLVWdqcSXnK8sKxqMEBHFudcWFgsPvZjgD4QOyxtoyKbiRh9Wy31tgqm3L&#10;e7pmoRARwj5FBWUITSqlz0sy6Ee2IY7eyTqDIUpXSO2wjXBTy0mSTKXBiuNCiQ2tS8rP2cUo4L/J&#10;W73+2aJp9Xt3tl/HV7f7UOplME4+QQTqwjP83/7WCubwuBJv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vkXIvQAA&#10;ANo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En+Xer4AAADb&#10;AAAADwAAAGRycy9kb3ducmV2LnhtbEWPQW/CMAyF75P2HyJP4jJBCpvY1BE4gJA4DE3AfoBpvLaj&#10;caok0PLv8QGJm633/N7n2aJ3jbpQiLVnA+NRBoq48Lbm0sDvYT38BBUTssXGMxm4UoTF/Plphrn1&#10;He/osk+lkhCOORqoUmpzrWNRkcM48i2xaH8+OEyyhlLbgJ2Eu0ZPsmyqHdYsDRW2tKyoOO3PzgD/&#10;T96a5fYbXWff+5NfHV/Dz4cxg5dx9gUqUZ8e5vv1xgq+0Ms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Xe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fTMy4bwAAADb&#10;AAAADwAAAGRycy9kb3ducmV2LnhtbEVPzWrCQBC+F3yHZYReSt3EFiupGw+K0IOlGH2AMTtNYrKz&#10;YXc18e27hUJv8/H9zmo9mk7cyPnGsoJ0loAgLq1uuFJwOu6elyB8QNbYWSYFd/KwzicPK8y0HfhA&#10;tyJUIoawz1BBHUKfSenLmgz6me2JI/dtncEQoaukdjjEcNPJeZIspMGGY0ONPW1qKtviahTwZf7S&#10;bT73aAb9OrZ2e35yX29KPU7T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zMuG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jeGslrwAAADb&#10;AAAADwAAAGRycy9kb3ducmV2LnhtbEVPzWrCQBC+F3yHZYReSt2YFiupGw+K0IOlGH2AMTtNYrKz&#10;YXc18e27hUJv8/H9zmo9mk7cyPnGsoL5LAFBXFrdcKXgdNw9L0H4gKyxs0wK7uRhnU8eVphpO/CB&#10;bkWoRAxhn6GCOoQ+k9KXNRn0M9sTR+7bOoMhQldJ7XCI4aaTaZIspMGGY0ONPW1qKtviahTwJX3p&#10;Np97NIN+HVu7PT+5rzelHqfz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hrJa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p>
                  </w:txbxContent>
                </v:textbox>
              </v:shape>
              <v:shape id="Text Box 1258" o:spid="_x0000_s1026" o:spt="202" type="#_x0000_t202" style="position:absolute;left:8808;top:15643;height:824;width:2835;" filled="f" stroked="t" coordsize="21600,21600" o:gfxdata="UEsDBAoAAAAAAIdO4kAAAAAAAAAAAAAAAAAEAAAAZHJzL1BLAwQUAAAACACHTuJA4q0JDboAAADb&#10;AAAADwAAAGRycy9kb3ducmV2LnhtbEVPzYrCMBC+C75DGMHLsqbq4ko1elAEDyui7gPMNmNbbSYl&#10;iba+/UYQvM3H9zvzZWsqcSfnS8sKhoMEBHFmdcm5gt/T5nMKwgdkjZVlUvAgD8tFtzPHVNuGD3Q/&#10;hlzEEPYpKihCqFMpfVaQQT+wNXHkztYZDBG6XGqHTQw3lRwlyUQaLDk2FFjTqqDserwZBXwZjavV&#10;7gdNo7/aq13/fbj9t1L93jCZgQjUhrf45d7qOH8Mz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rQkN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208"/>
                        <w:jc w:val="center"/>
                        <w:rPr>
                          <w:sz w:val="20"/>
                        </w:rPr>
                      </w:pPr>
                      <w:r>
                        <w:rPr>
                          <w:sz w:val="20"/>
                        </w:rPr>
                        <w:t>ООО «</w:t>
                      </w:r>
                      <w:r>
                        <w:rPr>
                          <w:sz w:val="20"/>
                          <w:lang w:val="ru-RU"/>
                        </w:rPr>
                        <w:t>ГЕОГАРАНТ</w:t>
                      </w:r>
                      <w:r>
                        <w:rPr>
                          <w:sz w:val="20"/>
                        </w:rPr>
                        <w:t>»</w:t>
                      </w:r>
                    </w:p>
                  </w:txbxContent>
                </v:textbox>
              </v:shape>
              <v:shape id="Text Box 1259" o:spid="_x0000_s1026" o:spt="202" type="#_x0000_t202" style="position:absolute;left:6201;top:14453;height:360;width:468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txbxContent>
                </v:textbox>
              </v:shape>
              <v:group id="Group 1260" o:spid="_x0000_s1026" o:spt="203" style="position:absolute;left:1143;top:14264;height:2205;width:3685;" coordorigin="3028,10033" coordsize="3685,227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Group 1261" o:spid="_x0000_s1026" o:spt="203" style="position:absolute;left:3031;top:10614;height:1693;width:3682;" coordorigin="3314,10614" coordsize="3682,169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Group 1262" o:spid="_x0000_s1026" o:spt="203" style="position:absolute;left:3314;top:10614;height:280;width:3682;" coordorigin="3332,11725" coordsize="3681,28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Text Box 1263" o:spid="_x0000_s1026" o:spt="202" type="#_x0000_t202" style="position:absolute;left:3332;top:11725;height:283;width:397;" filled="f" stroked="t" coordsize="21600,21600" o:gfxdata="UEsDBAoAAAAAAIdO4kAAAAAAAAAAAAAAAAAEAAAAZHJzL1BLAwQUAAAACACHTuJA7AmbfL4AAADb&#10;AAAADwAAAGRycy9kb3ducmV2LnhtbEWPQW/CMAyF75P2HyJP4jJBCpvY1BE4gJA4DE3AfoBpvLaj&#10;caok0PLv8QGJm633/N7n2aJ3jbpQiLVnA+NRBoq48Lbm0sDvYT38BBUTssXGMxm4UoTF/Plphrn1&#10;He/osk+lkhCOORqoUmpzrWNRkcM48i2xaH8+OEyyhlLbgJ2Eu0ZPsmyqHdYsDRW2tKyoOO3PzgD/&#10;T96a5fYbXWff+5NfHV/Dz4cxg5dx9gUqUZ8e5vv1xgq+wMo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mbf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g0U+57wAAADb&#10;AAAADwAAAGRycy9kb3ducmV2LnhtbEVPzWrCQBC+C77DMkIvpW78oa2pGw+WggdFmvYBptkxSZOd&#10;DbtbE9/eFQre5uP7nfVmMK04k/O1ZQWzaQKCuLC65lLB99fH0ysIH5A1tpZJwYU8bLLxaI2ptj1/&#10;0jkPpYgh7FNUUIXQpVL6oiKDfmo74sidrDMYInSl1A77GG5aOU+SZ2mw5thQYUfbioom/zMK+He+&#10;aLeHPZpeL4fGvv88uuOLUg+TWfIGItAQ7uJ/907H+Su4/R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FPue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lang w:val="ru-RU"/>
                                  </w:rPr>
                                </w:pP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rPr>
                                    <w:lang w:val="ru-RU"/>
                                  </w:rPr>
                                </w:pP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 w:val="18"/>
                                    <w:szCs w:val="18"/>
                                  </w:rPr>
                                </w:pPr>
                                <w:r>
                                  <w:rPr>
                                    <w:rFonts w:ascii="ISOCPEUR" w:hAnsi="ISOCPEUR"/>
                                    <w:i/>
                                    <w:sz w:val="18"/>
                                    <w:szCs w:val="18"/>
                                  </w:rPr>
                                  <w:t>Чендырев А. А.</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Разработал</w:t>
                                </w:r>
                                <w:r>
                                  <w:rPr>
                                    <w:sz w:val="18"/>
                                    <w:szCs w:val="18"/>
                                    <w:lang w:val="ru-RU"/>
                                  </w:rPr>
                                  <w:tab/>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2" name="Group 1215"/>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22" name="Group 1217"/>
                      <wpg:cNvGrpSpPr/>
                      <wpg:grpSpPr>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ln>
                        </wps:spPr>
                        <wps:bodyPr/>
                      </wps:wsp>
                      <wps:wsp>
                        <wps:cNvPr id="25" name="Line 1220"/>
                        <wps:cNvCnPr/>
                        <wps:spPr bwMode="auto">
                          <a:xfrm>
                            <a:off x="464" y="13105"/>
                            <a:ext cx="651" cy="0"/>
                          </a:xfrm>
                          <a:prstGeom prst="line">
                            <a:avLst/>
                          </a:prstGeom>
                          <a:noFill/>
                          <a:ln w="25400">
                            <a:solidFill>
                              <a:srgbClr val="000000"/>
                            </a:solidFill>
                            <a:round/>
                          </a:ln>
                        </wps:spPr>
                        <wps:bodyPr/>
                      </wps:wsp>
                      <wps:wsp>
                        <wps:cNvPr id="26" name="Line 1221"/>
                        <wps:cNvCnPr/>
                        <wps:spPr bwMode="auto">
                          <a:xfrm>
                            <a:off x="748" y="11693"/>
                            <a:ext cx="3" cy="4776"/>
                          </a:xfrm>
                          <a:prstGeom prst="line">
                            <a:avLst/>
                          </a:prstGeom>
                          <a:noFill/>
                          <a:ln w="25400">
                            <a:solidFill>
                              <a:srgbClr val="000000"/>
                            </a:solidFill>
                            <a:round/>
                          </a:ln>
                        </wps:spPr>
                        <wps:bodyPr/>
                      </wps:wsp>
                      <wps:wsp>
                        <wps:cNvPr id="27"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30" name="Group 1225"/>
                      <wpg:cNvGrpSpPr/>
                      <wpg:grpSpPr>
                        <a:xfrm>
                          <a:off x="1107" y="15611"/>
                          <a:ext cx="10422" cy="864"/>
                          <a:chOff x="1107" y="15611"/>
                          <a:chExt cx="10422" cy="864"/>
                        </a:xfrm>
                      </wpg:grpSpPr>
                      <wpg:grpSp>
                        <wpg:cNvPr id="31" name="Group 1226"/>
                        <wpg:cNvGrpSpPr/>
                        <wpg:grpSpPr>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ln>
                          </wps:spPr>
                          <wps:bodyPr/>
                        </wps:wsp>
                        <wps:wsp>
                          <wps:cNvPr id="33" name="Line 1228"/>
                          <wps:cNvCnPr/>
                          <wps:spPr bwMode="auto">
                            <a:xfrm>
                              <a:off x="10901" y="15989"/>
                              <a:ext cx="628" cy="0"/>
                            </a:xfrm>
                            <a:prstGeom prst="line">
                              <a:avLst/>
                            </a:prstGeom>
                            <a:noFill/>
                            <a:ln w="12700">
                              <a:solidFill>
                                <a:srgbClr val="000000"/>
                              </a:solidFill>
                              <a:round/>
                            </a:ln>
                          </wps:spPr>
                          <wps:bodyPr/>
                        </wps:wsp>
                        <wps:wsp>
                          <wps:cNvPr id="34" name="Line 1229"/>
                          <wps:cNvCnPr/>
                          <wps:spPr bwMode="auto">
                            <a:xfrm flipH="1">
                              <a:off x="1641" y="15611"/>
                              <a:ext cx="0" cy="858"/>
                            </a:xfrm>
                            <a:prstGeom prst="line">
                              <a:avLst/>
                            </a:prstGeom>
                            <a:noFill/>
                            <a:ln w="25400">
                              <a:solidFill>
                                <a:srgbClr val="000000"/>
                              </a:solidFill>
                              <a:round/>
                            </a:ln>
                          </wps:spPr>
                          <wps:bodyPr/>
                        </wps:wsp>
                        <wps:wsp>
                          <wps:cNvPr id="35" name="Line 1230"/>
                          <wps:cNvCnPr/>
                          <wps:spPr bwMode="auto">
                            <a:xfrm flipH="1">
                              <a:off x="2811" y="15623"/>
                              <a:ext cx="0" cy="840"/>
                            </a:xfrm>
                            <a:prstGeom prst="line">
                              <a:avLst/>
                            </a:prstGeom>
                            <a:noFill/>
                            <a:ln w="25400">
                              <a:solidFill>
                                <a:srgbClr val="000000"/>
                              </a:solidFill>
                              <a:round/>
                            </a:ln>
                          </wps:spPr>
                          <wps:bodyPr/>
                        </wps:wsp>
                        <wps:wsp>
                          <wps:cNvPr id="36" name="Line 1231"/>
                          <wps:cNvCnPr/>
                          <wps:spPr bwMode="auto">
                            <a:xfrm>
                              <a:off x="3375" y="15623"/>
                              <a:ext cx="0" cy="852"/>
                            </a:xfrm>
                            <a:prstGeom prst="line">
                              <a:avLst/>
                            </a:prstGeom>
                            <a:noFill/>
                            <a:ln w="25400">
                              <a:solidFill>
                                <a:srgbClr val="000000"/>
                              </a:solidFill>
                              <a:round/>
                            </a:ln>
                          </wps:spPr>
                          <wps:bodyPr/>
                        </wps:wsp>
                        <wps:wsp>
                          <wps:cNvPr id="37" name="Line 1232"/>
                          <wps:cNvCnPr/>
                          <wps:spPr bwMode="auto">
                            <a:xfrm flipH="1">
                              <a:off x="4221" y="15623"/>
                              <a:ext cx="0" cy="846"/>
                            </a:xfrm>
                            <a:prstGeom prst="line">
                              <a:avLst/>
                            </a:prstGeom>
                            <a:noFill/>
                            <a:ln w="25400">
                              <a:solidFill>
                                <a:srgbClr val="000000"/>
                              </a:solidFill>
                              <a:round/>
                            </a:ln>
                          </wps:spPr>
                          <wps:bodyPr/>
                        </wps:wsp>
                        <wps:wsp>
                          <wps:cNvPr id="38" name="Line 1233"/>
                          <wps:cNvCnPr/>
                          <wps:spPr bwMode="auto">
                            <a:xfrm>
                              <a:off x="4779" y="15629"/>
                              <a:ext cx="0" cy="840"/>
                            </a:xfrm>
                            <a:prstGeom prst="line">
                              <a:avLst/>
                            </a:prstGeom>
                            <a:noFill/>
                            <a:ln w="25400">
                              <a:solidFill>
                                <a:srgbClr val="000000"/>
                              </a:solidFill>
                              <a:round/>
                            </a:ln>
                          </wps:spPr>
                          <wps:bodyPr/>
                        </wps:wsp>
                        <wps:wsp>
                          <wps:cNvPr id="39" name="Line 1234"/>
                          <wps:cNvCnPr/>
                          <wps:spPr bwMode="auto">
                            <a:xfrm>
                              <a:off x="1125" y="15893"/>
                              <a:ext cx="3642" cy="0"/>
                            </a:xfrm>
                            <a:prstGeom prst="line">
                              <a:avLst/>
                            </a:prstGeom>
                            <a:noFill/>
                            <a:ln w="12700">
                              <a:solidFill>
                                <a:srgbClr val="000000"/>
                              </a:solidFill>
                              <a:round/>
                            </a:ln>
                          </wps:spPr>
                          <wps:bodyPr/>
                        </wps:wsp>
                        <wps:wsp>
                          <wps:cNvPr id="40"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ln>
                          </wps:spPr>
                          <wps:bodyPr/>
                        </wps:wsp>
                        <wps:wsp>
                          <wps:cNvPr id="46"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ln>
                          </wps:spPr>
                          <wps:bodyPr/>
                        </wps:wsp>
                        <wps:wsp>
                          <wps:cNvPr id="48" name="Rectangle 1243"/>
                          <wps:cNvSpPr>
                            <a:spLocks noChangeArrowheads="1"/>
                          </wps:cNvSpPr>
                          <wps:spPr bwMode="auto">
                            <a:xfrm>
                              <a:off x="4971" y="15887"/>
                              <a:ext cx="5726" cy="383"/>
                            </a:xfrm>
                            <a:prstGeom prst="rect">
                              <a:avLst/>
                            </a:prstGeom>
                            <a:noFill/>
                            <a:ln>
                              <a:noFill/>
                            </a:ln>
                          </wps:spPr>
                          <wps:txbx>
                            <w:txbxContent>
                              <w:p>
                                <w:pPr>
                                  <w:ind w:firstLine="0"/>
                                  <w:jc w:val="center"/>
                                  <w:rPr>
                                    <w:szCs w:val="28"/>
                                  </w:rPr>
                                </w:pPr>
                              </w:p>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ln>
                          </wps:spPr>
                          <wps:bodyPr/>
                        </wps:wsp>
                        <wps:wsp>
                          <wps:cNvPr id="50"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9</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10</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1215" o:spid="_x0000_s1026" o:spt="203" style="position:absolute;left:0pt;margin-left:-45pt;margin-top:19.35pt;height:792pt;width:568.2pt;z-index:-251659264;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BOiScaNAcAAHc8AAAOAAAAZHJzL2Uyb0RvYy54&#10;bWztW1tzm0YUfu9M/wPDeyOWuzSRM6lTu51x20yT9h0Dkpgili7YkvPre85euCs2TkQ8LX6QhWBh&#10;91y/8+3h9ZvjPtXuY1YkNFvr5JWha3EW0ijJtmv9z49XP/i6VpRBFgUpzeK1/hAX+puL7797fchX&#10;sUl3NI1ipsFNsmJ1yNf6rizz1WJRhLt4HxSvaB5ncHJD2T4o4ZBtFxELDnD3fbowDcNdHCiLckbD&#10;uCjg13fipH7B77/ZxGH5+2ZTxKWWrnWYW8k/Gf+8xc/FxetgtWVBvktCOY3gGbPYB0kGD61u9S4o&#10;A+2OJb1b7ZOQ0YJuylch3S/oZpOEMV8DrIYYndVcM3qX87VsV4dtXokJRNuR07NvG/52/55pSbTW&#10;TV3Lgj2oiD9VIyZxUDqHfLuCi65Z/iF/z+QPW3GECz5u2B7/w1K0I5frQyXX+FhqIfzomcQlNog/&#10;hHPEMBzfNqTowx3oBwdatqNrcNryl0Ip4e4nOZwQ4ttysGv4Lp5fqCcvcILVfA45mFFRS6r4Mkl9&#10;2AV5zBVQoBCUpIgS1R9gX0G2TWMUF58XTgCuRFmhVIr8hoZ/F1pGL3dwYfyWMXrYxUEEEyN8Ha0B&#10;eFDAUO328CuNQBfBXUm5XXXETIgJjtUUl5I1MWwD5scl3RNWsMpZUV7HdK/hl7XOYAH8/sH9TVEK&#10;uapLcP4ZvUrSFH4PVmmmHcBKHFQdXxpNkwjP8gO2vb1MmXYfoJ/xP6mlonnZPinB29Nkv9b95kVp&#10;BhpVi0ebK1a3NHoAQTAqXBZCDHzZUfZJ1w7grmu9+OcuYLGupb9kIMwlsdHASn5gO54JB6x55rZ5&#10;JshCuNVaL3VNfL0sRUy4y1my3cGTCF9jRt+CAjYJl0w9KzlZMDThH9z8zuydfff0UMIj3VN5GSGu&#10;w8cHK2U4vuEKs7F94uOtg1XPORvDavfsDfymvmkN+iZfECpwAt+0HeGaIKyljGVKxq67lDL2vHYY&#10;G+2ZLb8qmu53xf+G3G924SqwtF14iqQBGUzk15sk4/mC24a0yctM5tYnxn/bE9mSOIbP80jtxy5Y&#10;Fg//PMNWvtgzsBSmMWHoByiTRSLBnIz2eBoFIgPrFFoBMba0AnmDR1UeKUZrxQUlI8SxiMHBU0Mr&#10;jkzKs1aaeP0EwAILbmuF2/gzfcWz63hsicSm4jEkCwRK9qPReHaWCLCfp9TyEQX4Iz0C7DXNhsMg&#10;7NXKI5xRCOpcALgCMg6x7LZSbRecWlQa/iPeNgr+IiKq8DDE1YEwVh5vjzJ8DOJXRLGmB9D0hUHY&#10;KSItOKHw6abxcH9s4LKJjccyoFYChdVx2gaTEcbjQYWFCUkVmr0EOhuPqH+mMB6AzX3j4X4/vfFA&#10;4cSTfL+EciyZUIjlc8uejefzxXNN3kxWSFvg38KUFM9lPofnIsSQZuC4pBNDgIKBrMijiA+IkMeX&#10;qpQeGljX0v2hlQnVskJqqWK9zks7WBXVVUlL0lyjWMGhRSsM1l9yg3gYGvgsaU0QpKyKopEVHuAl&#10;CQaAdRhbSwDpCUEPiwmXdEs8y3UkH/oIvplhK8BWDMrtaqLJBo3Wi7FEfhUV4ywVV61s2UVWFqHn&#10;19YLAdT4fNr1ZdbegNs7ehnNiGibNMl/VrWG3IIgrq0U1AvNEtz5QNF9FtvNjoOO0yVHIHeODGiD&#10;CjJ9yJjCg1yzU5ErBQGZPyuo3tcc5kmsLk8C6XqkgrD2kX5jWRWpeFItDq/2K0zSq4lmv0G/qXgS&#10;CQQAGYxUy6DfAKp83G8e2VaYFYQKqrgIpaAmDzEWEQB7KJGa45qdDZ85nEVDjQ0nwllV5Su1NCv8&#10;sWqBLXK1R+IvO1nGcm1ZoH3tNPNfBGq4sS4AdLPfAdBBHdTO3++gym3X7JbbDhZKCLpNIPo/Cxqm&#10;ZuxOtysIM5HtCvJAtCvIA9GuIA++arvCBJUw4u8Bg5m0QcaF2kyUz2Z3L242GFUxPam/ZQqDqaiT&#10;VoRp8ifnjjCm6Zw2GOxNmyMM3/96QkPUFAZTcTotg2kSO+c2GMuC7h4ZYbopyVvKHgxTbE6eLpjm&#10;lMS7/c7es2lXZFPLYJqM07kNxjaRieSM7oxhKPuSlsspIkyX/BKM1JgelMEi3jTtauNorhaf1AY/&#10;XC3aFfnVaCgA5NkuSqZpKDBdT7k2gUYvmELdUeADZ8bBg0UeIc9eTi74ht3UU7h2l58DMqC2mifx&#10;DNy1/1IwWm08VFt2Q3vC1lLaAbeP04hgZuiAocOWvX4FaTdpurOn66Wn2Fbf7/TKw/sFEuC9uEaP&#10;/y3nAGC8tcsLiG+kUzf2QoiBOld7VB1SV6oeXmLCJ8yeLN+9G07TziB5CAV1rZxzezIxljXm8rqu&#10;TEDPc23/tNq+7kHCDqQJUjWp96CbKK/LJE6D8sCOfLml4Bp2JyjYnoJ5S27bp8PCDPPwLQ/50iZ/&#10;44O/3cojqXwTF1+fbR7zq+r3hS/+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CUW/vLdAAAADAEA&#10;AA8AAAAAAAAAAQAgAAAAIgAAAGRycy9kb3ducmV2LnhtbFBLAQIUABQAAAAIAIdO4kBOiScaNAcA&#10;AHc8AAAOAAAAAAAAAAEAIAAAACwBAABkcnMvZTJvRG9jLnhtbFBLBQYAAAAABgAGAFkBAADSCgAA&#10;AAA=&#10;">
              <o:lock v:ext="edit" aspectratio="f"/>
              <v:rect id="Rectangle 1216" o:spid="_x0000_s1026" o:spt="1" style="position:absolute;left:1128;top:389;height:16086;width:10401;" filled="f" stroked="t" coordsize="21600,21600" o:gfxdata="UEsDBAoAAAAAAIdO4kAAAAAAAAAAAAAAAAAEAAAAZHJzL1BLAwQUAAAACACHTuJAteE0CbwAAADb&#10;AAAADwAAAGRycy9kb3ducmV2LnhtbEWPQYvCMBSE74L/ITzBm6b1sKxdo1RB8LRotz/g0bxti81L&#10;bWJb/fVGWNjjMDPfMJvdaBrRU+dqywriZQSCuLC65lJB/nNcfIJwHlljY5kUPMjBbjudbDDRduAL&#10;9ZkvRYCwS1BB5X2bSOmKigy6pW2Jg/drO4M+yK6UusMhwE0jV1H0IQ3WHBYqbOlQUXHN7kbB1Y/9&#10;d1pmz+M636+L8z4d7rdUqfksjr5AeBr9f/ivfdIKVjG8v4QfI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hNAm8AAAA&#10;2w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Rectangle 1218" o:spid="_x0000_s1026" o:spt="1" style="position:absolute;left:458;top:11699;height:4776;width:669;" fillcolor="#FFFFFF" filled="t" stroked="t" coordsize="21600,21600" o:gfxdata="UEsDBAoAAAAAAIdO4kAAAAAAAAAAAAAAAAAEAAAAZHJzL1BLAwQUAAAACACHTuJAx1CHqr0AAADb&#10;AAAADwAAAGRycy9kb3ducmV2LnhtbEWPT2vCQBTE74LfYXlCb7pJSlWiGw9CaUEK9d/9kX0mwezb&#10;dHejaT99t1DwOMzMb5j1ZjCtuJHzjWUF6SwBQVxa3XCl4HR8nS5B+ICssbVMCr7Jw6YYj9aYa3vn&#10;Pd0OoRIRwj5HBXUIXS6lL2sy6Ge2I47exTqDIUpXSe3wHuGmlVmSzKXBhuNCjR1tayqvh94o6D5e&#10;+rfF1879nJf9Z4m7wYZsUOppkiYrEIGG8Aj/t9+1guwZ/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Ieq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PicB670AAADb&#10;AAAADwAAAGRycy9kb3ducmV2LnhtbEWPQWsCMRSE7wX/Q3iF3mpWE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Hr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UWukcL0AAADb&#10;AAAADwAAAGRycy9kb3ducmV2LnhtbEWPQWsCMRSE7wX/Q3iF3mpWQ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6Rw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obk6B7wAAADb&#10;AAAADwAAAGRycy9kb3ducmV2LnhtbEWPQWsCMRSE7wX/Q3iCt5rVg5XV6EEUBS92K3h9bp6bZTcv&#10;axJ1+++bQqHHYWa+YZbr3rbiST7UjhVMxhkI4tLpmisF56/d+xxEiMgaW8ek4JsCrFeDtyXm2r34&#10;k55FrESCcMhRgYmxy6UMpSGLYew64uTdnLcYk/SV1B5fCW5bOc2ymbRYc1ow2NHGUNkUD6ug3V57&#10;Pz81hdmfjs39ssX9xwaVGg0n2QJEpD7+h//aB61gOoPfL+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5Oge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ThHCyL4AAADb&#10;AAAADwAAAGRycy9kb3ducmV2LnhtbEWPQWvCQBSE70L/w/IK3nRXBZXo6qGitBfR2B68PbPPJDT7&#10;Ns1uTfz33YLgcZiZb5jlurOVuFHjS8caRkMFgjhzpuRcw+dpO5iD8AHZYOWYNNzJw3r10ltiYlzL&#10;R7qlIRcRwj5BDUUIdSKlzwqy6IeuJo7e1TUWQ5RNLk2DbYTbSo6VmkqLJceFAmt6Kyj7Tn+thq/L&#10;/l4d68lZle3Hodv9HNLNLte6/zpSCxCBuvAMP9rvRsN4B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HCy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UMLzIb4AAADb&#10;AAAADwAAAGRycy9kb3ducmV2LnhtbEWPQWvCQBSE70L/w/IK3nRXBdHo6qGitBfR2B68PbPPJDT7&#10;Ns1uTfz33YLgcZiZb5jlurOVuFHjS8caRkMFgjhzpuRcw+dpO5iB8AHZYOWYNNzJw3r10ltiYlzL&#10;R7qlIRcRwj5BDUUIdSKlzwqy6IeuJo7e1TUWQ5RNLk2DbYTbSo6VmkqLJceFAmt6Kyj7Tn+thq/L&#10;/l4d68lZle3Hodv9HNLNLte6/zpSCxCBuvAMP9rvRsN4D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LzI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Group 1226" o:spid="_x0000_s1026" o:spt="203" style="position:absolute;left:1107;top:15611;height:864;width:10422;" coordorigin="1107,15611" coordsize="10422,86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line id="Line 1227" o:spid="_x0000_s1026" o:spt="20" style="position:absolute;left:1119;top:16181;height:0;width:3654;" filled="f" stroked="t" coordsize="21600,21600" o:gfxdata="UEsDBAoAAAAAAIdO4kAAAAAAAAAAAAAAAAAEAAAAZHJzL1BLAwQUAAAACACHTuJAW1uq2b0AAADb&#10;AAAADwAAAGRycy9kb3ducmV2LnhtbEWPQWsCMRSE7wX/Q3iF3mpWBStbowdRFHqxq+D1dfO6WXbz&#10;siZR139vhEKPw8x8w8yXvW3FlXyoHSsYDTMQxKXTNVcKjofN+wxEiMgaW8ek4E4BlovByxxz7W78&#10;TdciViJBOOSowMTY5VKG0pDFMHQdcfJ+nbcYk/SV1B5vCW5bOc6yqbRYc1ow2NHKUNkUF6ugXf/0&#10;frZvCrPdfzXn0xq3HytU6u11lH2CiNTH//Bfe6cVTMb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6rZ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K/EvCbwAAADb&#10;AAAADwAAAGRycy9kb3ducmV2LnhtbEWPzW7CMBCE75V4B2uReisOP0JVwHBAouUGpeG+ipfEEK8j&#10;25CUp68rVeI4mplvNMt1bxtxJx+MYwXjUQaCuHTacKWg+N6+vYMIEVlj45gU/FCA9WrwssRcu46/&#10;6H6MlUgQDjkqqGNscylDWZPFMHItcfLOzluMSfpKao9dgttGTrJsLi0aTgs1trSpqbweb1bB9XHo&#10;Pov9bRYm8cR0+DC9vxilXofjbAEiUh+f4f/2TiuYzuDvS/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xLwm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RL2KkrwAAADb&#10;AAAADwAAAGRycy9kb3ducmV2LnhtbEWPzW7CMBCE75X6DtZW6q04UKhQwHCoVOBW/npfxUtiiNeR&#10;bUjo02MkJI6jmflGM513thYX8sE4VtDvZSCIC6cNlwr2u5+PMYgQkTXWjknBlQLMZ68vU8y1a3lD&#10;l20sRYJwyFFBFWOTSxmKiiyGnmuIk3dw3mJM0pdSe2wT3NZykGVf0qLhtFBhQ98VFaft2So4/a/b&#10;5f73PAyD+Me0XpjOH41S72/9bAIiUhef4Ud7pRV8ju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9ipK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JGCs2r0AAADb&#10;AAAADwAAAGRycy9kb3ducmV2LnhtbEWPQWsCMRSE7wX/Q3gFbzWrgpWt0YMoCr3YVfD6unndLLt5&#10;WZOo239vhEKPw8x8wyxWvW3FjXyoHSsYjzIQxKXTNVcKTsft2xxEiMgaW8ek4JcCrJaDlwXm2t35&#10;i25FrESCcMhRgYmxy6UMpSGLYeQ64uT9OG8xJukrqT3eE9y2cpJlM2mx5rRgsKO1obIprlZBu/nu&#10;/fzQFGZ3+Gwu5w3u3teo1PB1nH2AiNTH//Bfe68VTGfw/J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YKza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2yOxfrwAAADb&#10;AAAADwAAAGRycy9kb3ducmV2LnhtbEWPzW7CMBCE75X6DtZW6q04UERRwHCoVOBW/npfxUtiiNeR&#10;bUjo02MkJI6jmflGM513thYX8sE4VtDvZSCIC6cNlwr2u5+PMYgQkTXWjknBlQLMZ68vU8y1a3lD&#10;l20sRYJwyFFBFWOTSxmKiiyGnmuIk3dw3mJM0pdSe2wT3NZykGUjadFwWqiwoe+KitP2bBWc/tft&#10;cv97HoZB/GNaL0znj0ap97d+NgERqYvP8KO90go+v+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sX6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OrOdM7oAAADb&#10;AAAADwAAAGRycy9kb3ducmV2LnhtbEVPz2vCMBS+D/wfwhO8zdQJW+mMHsSh4EXrYNe35tmUNi81&#10;iVr/++Ug7Pjx/V6sBtuJG/nQOFYwm2YgiCunG64VfJ++XnMQISJr7ByTggcFWC1HLwsstLvzkW5l&#10;rEUK4VCgAhNjX0gZKkMWw9T1xIk7O28xJuhrqT3eU7jt5FuWvUuLDacGgz2tDVVtebUKus3v4PND&#10;W5rtYd9efja4/VijUpPxLPsEEWmI/+Kne6cVzNPY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s50z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Bf4OVb4AAADb&#10;AAAADwAAAGRycy9kb3ducmV2LnhtbEWPQWvCQBSE7wX/w/KE3uomK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4OV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J2SmPLkAAADb&#10;AAAADwAAAGRycy9kb3ducmV2LnhtbEVPTWvCQBC9F/wPywi9FLNJK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kpjy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SCgDp7sAAADb&#10;AAAADwAAAGRycy9kb3ducmV2LnhtbEWPzYrCQBCE78K+w9ALexGdRMR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gDp7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uPqd0L0AAADb&#10;AAAADwAAAGRycy9kb3ducmV2LnhtbEWPzWrDMBCE74G+g9hCL6GRbUpS3CiBBgKm5NIkkOtibW1T&#10;a2Ws9U/fvgoUehxm5htmu59dq0bqQ+PZQLpKQBGX3jZcGbhejs+voIIgW2w9k4EfCrDfPSy2mFs/&#10;8SeNZ6lUhHDI0UAt0uVah7Imh2HlO+LoffneoUTZV9r2OEW4a3WWJGvtsOG4UGNHh5rK7/PgDIy3&#10;2+mdroNOR5TNsvgYpFmTMU+PafIGSmiW//Bfu7AGXjK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p3Q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17Y4S70AAADb&#10;AAAADwAAAGRycy9kb3ducmV2LnhtbEWPQWvCQBSE74X+h+UVeim6SS0qMRuhhYJIL42C10f2mYRm&#10;34bsS7T/visIPQ4z8w2Tb6+uUxMNofVsIJ0noIgrb1uuDRwPn7M1qCDIFjvPZOCXAmyLx4ccM+sv&#10;/E1TKbWKEA4ZGmhE+kzrUDXkMMx9Txy9sx8cSpRDre2Alwh3nX5NkqV22HJcaLCnj4aqn3J0BqbT&#10;6eudjqNOJ5TVy24/SrskY56f0mQDSugq/+F7e2cNvC3g9iX+AF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jhL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WF+gP70AAADb&#10;AAAADwAAAGRycy9kb3ducmV2LnhtbEWPwWrDMBBE74X8g9hCLiWRHUwa3CiBFAqm9NLU4OtibW1T&#10;a2WstZP8fVQo9DjMzBtmf7y6Xs00hs6zgXSdgCKuve24MVB+va12oIIgW+w9k4EbBTgeFg97zK2/&#10;8CfNZ2lUhHDI0UArMuRah7olh2HtB+LoffvRoUQ5NtqOeIlw1+tNkmy1w47jQosDvbZU/5wnZ2Cu&#10;qo8TlZNOZ5Tnp+J9km5Lxiwf0+QFlNBV/sN/7cIayDL4/RJ/gD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6A/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HLv577sAAADb&#10;AAAADwAAAGRycy9kb3ducmV2LnhtbEWPT2sCMRTE7wW/Q3gFbzWrqJTV6KFg680/1ftj87qbunlZ&#10;kuiufnojCB6HmfkNM192thYX8sE4VjAcZCCIC6cNlwoOv6uPTxAhImusHZOCKwVYLnpvc8y1a3lH&#10;l30sRYJwyFFBFWOTSxmKiiyGgWuIk/fnvMWYpC+l9tgmuK3lKMum0qLhtFBhQ18VFaf92So43bbt&#10;z2FzHodRPDJtv03n/41S/fdhNgMRqYuv8LO91grGE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v57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gyXCA7sAAADb&#10;AAAADwAAAGRycy9kb3ducmV2LnhtbEWPT2sCMRTE7wW/Q3gFbzWriJbV6KFg680/1ftj87qbunlZ&#10;kuiufnojCB6HmfkNM192thYX8sE4VjAcZCCIC6cNlwoOv6uPTxAhImusHZOCKwVYLnpvc8y1a3lH&#10;l30sRYJwyFFBFWOTSxmKiiyGgWuIk/fnvMWYpC+l9tgmuK3lKMsm0qLhtFBhQ18VFaf92So43bbt&#10;z2FzHodRPDJtv03n/41S/fdhNgMRqYuv8LO91grGU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XCA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2RKqOrkAAADb&#10;AAAADwAAAGRycy9kb3ducmV2LnhtbEVPTWvCQBC9F/wPywi9FLNJKalEV8FCQUovTYVch+yYBLOz&#10;ITuJ+u/dQ6HHx/ve7m+uVzONofNsIEtSUMS1tx03Bk6/n6s1qCDIFnvPZOBOAfa7xdMWC+uv/ENz&#10;KY2KIRwKNNCKDIXWoW7JYUj8QBy5sx8dSoRjo+2I1xjuev2aprl22HFsaHGgj5bqSzk5A3NVfR/o&#10;NOlsRnl/OX5N0uVkzPMySzeghG7yL/5zH62Btzg2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Sqjq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ind w:firstLine="0"/>
                            <w:jc w:val="center"/>
                            <w:rPr>
                              <w:szCs w:val="28"/>
                            </w:rPr>
                          </w:pPr>
                        </w:p>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v:textbox>
                  </v:rect>
                  <v:line id="Line 1244" o:spid="_x0000_s1026" o:spt="20" style="position:absolute;left:10887;top:15629;height:840;width:6;" filled="f" stroked="t" coordsize="21600,21600" o:gfxdata="UEsDBAoAAAAAAIdO4kAAAAAAAAAAAAAAAAAEAAAAZHJzL1BLAwQUAAAACACHTuJADflL1b0AAADb&#10;AAAADwAAAGRycy9kb3ducmV2LnhtbEWPQWsCMRSE7wX/Q3hCbzVrKdWuRg9isdCLrkKvz81zs+zm&#10;ZU1S3f77RhA8DjPzDTNf9rYVF/KhdqxgPMpAEJdO11wpOOw/X6YgQkTW2DomBX8UYLkYPM0x1+7K&#10;O7oUsRIJwiFHBSbGLpcylIYshpHriJN3ct5iTNJXUnu8Jrht5WuWvUuLNacFgx2tDJVN8WsVtOtj&#10;76fbpjCb7Xdz/lnjZrJCpZ6H42wGIlIfH+F7+0srePuA2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vV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or0w4bkAAADb&#10;AAAADwAAAGRycy9kb3ducmV2LnhtbEVPTWvCQBC9F/wPywi9FLNJo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9MOG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9</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10</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50"/>
      <w:lvlText w:val=""/>
      <w:lvlJc w:val="left"/>
      <w:pPr>
        <w:tabs>
          <w:tab w:val="left" w:pos="360"/>
        </w:tabs>
        <w:ind w:left="360" w:hanging="360"/>
      </w:pPr>
      <w:rPr>
        <w:rFonts w:hint="default" w:ascii="Symbol" w:hAnsi="Symbol"/>
      </w:rPr>
    </w:lvl>
  </w:abstractNum>
  <w:abstractNum w:abstractNumId="1">
    <w:nsid w:val="00000008"/>
    <w:multiLevelType w:val="multilevel"/>
    <w:tmpl w:val="00000008"/>
    <w:lvl w:ilvl="0" w:tentative="0">
      <w:start w:val="1"/>
      <w:numFmt w:val="bullet"/>
      <w:lvlText w:val="-"/>
      <w:lvlJc w:val="left"/>
      <w:pPr>
        <w:tabs>
          <w:tab w:val="left" w:pos="1069"/>
        </w:tabs>
        <w:ind w:left="1069" w:hanging="360"/>
      </w:pPr>
      <w:rPr>
        <w:rFonts w:ascii="Times New Roman" w:hAnsi="Times New Roman"/>
      </w:rPr>
    </w:lvl>
    <w:lvl w:ilvl="1" w:tentative="0">
      <w:start w:val="1"/>
      <w:numFmt w:val="bullet"/>
      <w:lvlText w:val=""/>
      <w:lvlJc w:val="left"/>
      <w:pPr>
        <w:tabs>
          <w:tab w:val="left" w:pos="1825"/>
        </w:tabs>
        <w:ind w:left="1825" w:hanging="396"/>
      </w:pPr>
      <w:rPr>
        <w:rFonts w:ascii="Symbol" w:hAnsi="Symbol"/>
      </w:rPr>
    </w:lvl>
    <w:lvl w:ilvl="2" w:tentative="0">
      <w:start w:val="1"/>
      <w:numFmt w:val="bullet"/>
      <w:lvlText w:val=""/>
      <w:lvlJc w:val="left"/>
      <w:pPr>
        <w:tabs>
          <w:tab w:val="left" w:pos="2509"/>
        </w:tabs>
        <w:ind w:left="2509" w:hanging="360"/>
      </w:pPr>
      <w:rPr>
        <w:rFonts w:ascii="Wingdings" w:hAnsi="Wingdings"/>
      </w:rPr>
    </w:lvl>
    <w:lvl w:ilvl="3" w:tentative="0">
      <w:start w:val="1"/>
      <w:numFmt w:val="bullet"/>
      <w:lvlText w:val=""/>
      <w:lvlJc w:val="left"/>
      <w:pPr>
        <w:tabs>
          <w:tab w:val="left" w:pos="3229"/>
        </w:tabs>
        <w:ind w:left="3229" w:hanging="360"/>
      </w:pPr>
      <w:rPr>
        <w:rFonts w:ascii="Symbol" w:hAnsi="Symbol"/>
      </w:rPr>
    </w:lvl>
    <w:lvl w:ilvl="4" w:tentative="0">
      <w:start w:val="1"/>
      <w:numFmt w:val="bullet"/>
      <w:lvlText w:val="o"/>
      <w:lvlJc w:val="left"/>
      <w:pPr>
        <w:tabs>
          <w:tab w:val="left" w:pos="3949"/>
        </w:tabs>
        <w:ind w:left="3949" w:hanging="360"/>
      </w:pPr>
      <w:rPr>
        <w:rFonts w:ascii="Courier New" w:hAnsi="Courier New"/>
      </w:rPr>
    </w:lvl>
    <w:lvl w:ilvl="5" w:tentative="0">
      <w:start w:val="1"/>
      <w:numFmt w:val="bullet"/>
      <w:lvlText w:val=""/>
      <w:lvlJc w:val="left"/>
      <w:pPr>
        <w:tabs>
          <w:tab w:val="left" w:pos="4669"/>
        </w:tabs>
        <w:ind w:left="4669" w:hanging="360"/>
      </w:pPr>
      <w:rPr>
        <w:rFonts w:ascii="Wingdings" w:hAnsi="Wingdings"/>
      </w:rPr>
    </w:lvl>
    <w:lvl w:ilvl="6" w:tentative="0">
      <w:start w:val="1"/>
      <w:numFmt w:val="bullet"/>
      <w:lvlText w:val=""/>
      <w:lvlJc w:val="left"/>
      <w:pPr>
        <w:tabs>
          <w:tab w:val="left" w:pos="5389"/>
        </w:tabs>
        <w:ind w:left="5389" w:hanging="360"/>
      </w:pPr>
      <w:rPr>
        <w:rFonts w:ascii="Symbol" w:hAnsi="Symbol"/>
      </w:rPr>
    </w:lvl>
    <w:lvl w:ilvl="7" w:tentative="0">
      <w:start w:val="1"/>
      <w:numFmt w:val="bullet"/>
      <w:lvlText w:val="o"/>
      <w:lvlJc w:val="left"/>
      <w:pPr>
        <w:tabs>
          <w:tab w:val="left" w:pos="6109"/>
        </w:tabs>
        <w:ind w:left="6109" w:hanging="360"/>
      </w:pPr>
      <w:rPr>
        <w:rFonts w:ascii="Courier New" w:hAnsi="Courier New"/>
      </w:rPr>
    </w:lvl>
    <w:lvl w:ilvl="8" w:tentative="0">
      <w:start w:val="1"/>
      <w:numFmt w:val="bullet"/>
      <w:lvlText w:val=""/>
      <w:lvlJc w:val="left"/>
      <w:pPr>
        <w:tabs>
          <w:tab w:val="left" w:pos="6829"/>
        </w:tabs>
        <w:ind w:left="6829" w:hanging="360"/>
      </w:pPr>
      <w:rPr>
        <w:rFonts w:ascii="Wingdings" w:hAnsi="Wingdings"/>
      </w:rPr>
    </w:lvl>
  </w:abstractNum>
  <w:abstractNum w:abstractNumId="2">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3">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val="1"/>
  <w:bordersDoNotSurroundHeader w:val="0"/>
  <w:bordersDoNotSurroundFooter w:val="0"/>
  <w:documentProtection w:enforcement="0"/>
  <w:defaultTabStop w:val="567"/>
  <w:autoHyphenation/>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2A93"/>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05"/>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0A27"/>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6D5A"/>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DD4"/>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5A53"/>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450B"/>
    <w:rsid w:val="00FF5D7E"/>
    <w:rsid w:val="00FF65CC"/>
    <w:rsid w:val="00FF65F5"/>
    <w:rsid w:val="00FF7426"/>
    <w:rsid w:val="00FF7491"/>
    <w:rsid w:val="098E5B42"/>
    <w:rsid w:val="09C94727"/>
    <w:rsid w:val="0C624CAF"/>
    <w:rsid w:val="0F574530"/>
    <w:rsid w:val="1204436F"/>
    <w:rsid w:val="124D2C34"/>
    <w:rsid w:val="159C1407"/>
    <w:rsid w:val="15D61237"/>
    <w:rsid w:val="163506CB"/>
    <w:rsid w:val="22C75851"/>
    <w:rsid w:val="24526033"/>
    <w:rsid w:val="255301E6"/>
    <w:rsid w:val="26A03FAF"/>
    <w:rsid w:val="26AD0625"/>
    <w:rsid w:val="2A3769FF"/>
    <w:rsid w:val="2D462D1A"/>
    <w:rsid w:val="42B87797"/>
    <w:rsid w:val="42CB0443"/>
    <w:rsid w:val="42DC56C9"/>
    <w:rsid w:val="47DE6850"/>
    <w:rsid w:val="4C7A6031"/>
    <w:rsid w:val="4E8807A4"/>
    <w:rsid w:val="4EA747A9"/>
    <w:rsid w:val="50951039"/>
    <w:rsid w:val="59C01B1A"/>
    <w:rsid w:val="5A1E395A"/>
    <w:rsid w:val="5A9D7417"/>
    <w:rsid w:val="5C606EF3"/>
    <w:rsid w:val="6171587B"/>
    <w:rsid w:val="6BA21AFC"/>
    <w:rsid w:val="6C6E1785"/>
    <w:rsid w:val="728B1CCF"/>
    <w:rsid w:val="73656371"/>
    <w:rsid w:val="7860192D"/>
    <w:rsid w:val="7A3E46A2"/>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szCs w:val="20"/>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99"/>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numPr>
        <w:ilvl w:val="0"/>
        <w:numId w:val="1"/>
      </w:numPr>
      <w:tabs>
        <w:tab w:val="left" w:pos="1209"/>
        <w:tab w:val="clear" w:pos="360"/>
      </w:tabs>
      <w:spacing w:line="240" w:lineRule="auto"/>
      <w:ind w:left="1209"/>
    </w:pPr>
    <w:rPr>
      <w:sz w:val="20"/>
      <w:lang w:val="en-GB"/>
    </w:rPr>
  </w:style>
  <w:style w:type="paragraph" w:styleId="51">
    <w:name w:val="List Bullet"/>
    <w:basedOn w:val="1"/>
    <w:qFormat/>
    <w:uiPriority w:val="99"/>
    <w:pPr>
      <w:numPr>
        <w:ilvl w:val="0"/>
        <w:numId w:val="2"/>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99"/>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basedOn w:val="74"/>
    <w:qFormat/>
    <w:uiPriority w:val="99"/>
    <w:rPr>
      <w:rFonts w:ascii="Courier New" w:hAnsi="Courier New" w:cs="Courier New"/>
      <w:lang w:val="ru-RU"/>
    </w:rPr>
  </w:style>
  <w:style w:type="character" w:styleId="76">
    <w:name w:val="FollowedHyperlink"/>
    <w:basedOn w:val="74"/>
    <w:qFormat/>
    <w:uiPriority w:val="99"/>
    <w:rPr>
      <w:rFonts w:cs="Times New Roman"/>
      <w:color w:val="800080"/>
      <w:u w:val="single"/>
    </w:rPr>
  </w:style>
  <w:style w:type="character" w:styleId="77">
    <w:name w:val="footnote reference"/>
    <w:basedOn w:val="74"/>
    <w:qFormat/>
    <w:uiPriority w:val="99"/>
    <w:rPr>
      <w:rFonts w:cs="Times New Roman"/>
      <w:vertAlign w:val="superscript"/>
    </w:rPr>
  </w:style>
  <w:style w:type="character" w:styleId="78">
    <w:name w:val="annotation reference"/>
    <w:basedOn w:val="74"/>
    <w:qFormat/>
    <w:uiPriority w:val="99"/>
    <w:rPr>
      <w:rFonts w:cs="Times New Roman"/>
      <w:sz w:val="16"/>
      <w:szCs w:val="16"/>
    </w:rPr>
  </w:style>
  <w:style w:type="character" w:styleId="79">
    <w:name w:val="HTML Acronym"/>
    <w:basedOn w:val="74"/>
    <w:qFormat/>
    <w:uiPriority w:val="99"/>
    <w:rPr>
      <w:rFonts w:cs="Times New Roman"/>
      <w:lang w:val="ru-RU"/>
    </w:rPr>
  </w:style>
  <w:style w:type="character" w:styleId="80">
    <w:name w:val="Emphasis"/>
    <w:basedOn w:val="74"/>
    <w:qFormat/>
    <w:uiPriority w:val="99"/>
    <w:rPr>
      <w:rFonts w:ascii="Arial Black" w:hAnsi="Arial Black" w:cs="Arial Black"/>
      <w:spacing w:val="-4"/>
      <w:sz w:val="18"/>
      <w:szCs w:val="18"/>
    </w:rPr>
  </w:style>
  <w:style w:type="character" w:styleId="81">
    <w:name w:val="Hyperlink"/>
    <w:basedOn w:val="74"/>
    <w:qFormat/>
    <w:uiPriority w:val="99"/>
    <w:rPr>
      <w:rFonts w:cs="Times New Roman"/>
      <w:color w:val="0000FF"/>
      <w:u w:val="single"/>
    </w:rPr>
  </w:style>
  <w:style w:type="character" w:styleId="82">
    <w:name w:val="HTML Keyboard"/>
    <w:basedOn w:val="74"/>
    <w:qFormat/>
    <w:uiPriority w:val="99"/>
    <w:rPr>
      <w:rFonts w:ascii="Courier New" w:hAnsi="Courier New" w:cs="Courier New"/>
      <w:sz w:val="20"/>
      <w:szCs w:val="20"/>
      <w:lang w:val="ru-RU"/>
    </w:rPr>
  </w:style>
  <w:style w:type="character" w:styleId="83">
    <w:name w:val="HTML Code"/>
    <w:basedOn w:val="74"/>
    <w:qFormat/>
    <w:uiPriority w:val="99"/>
    <w:rPr>
      <w:rFonts w:ascii="Courier New" w:hAnsi="Courier New" w:cs="Courier New"/>
      <w:sz w:val="20"/>
      <w:szCs w:val="20"/>
      <w:lang w:val="ru-RU"/>
    </w:rPr>
  </w:style>
  <w:style w:type="character" w:styleId="84">
    <w:name w:val="page number"/>
    <w:basedOn w:val="74"/>
    <w:qFormat/>
    <w:uiPriority w:val="99"/>
    <w:rPr>
      <w:rFonts w:cs="Times New Roman"/>
    </w:rPr>
  </w:style>
  <w:style w:type="character" w:styleId="85">
    <w:name w:val="line number"/>
    <w:basedOn w:val="74"/>
    <w:qFormat/>
    <w:uiPriority w:val="99"/>
    <w:rPr>
      <w:rFonts w:cs="Times New Roman"/>
    </w:rPr>
  </w:style>
  <w:style w:type="character" w:styleId="86">
    <w:name w:val="HTML Definition"/>
    <w:basedOn w:val="74"/>
    <w:qFormat/>
    <w:uiPriority w:val="99"/>
    <w:rPr>
      <w:rFonts w:cs="Times New Roman"/>
      <w:i/>
      <w:iCs/>
      <w:lang w:val="ru-RU"/>
    </w:rPr>
  </w:style>
  <w:style w:type="character" w:styleId="87">
    <w:name w:val="HTML Variable"/>
    <w:basedOn w:val="74"/>
    <w:qFormat/>
    <w:uiPriority w:val="99"/>
    <w:rPr>
      <w:rFonts w:cs="Times New Roman"/>
      <w:i/>
      <w:iCs/>
      <w:lang w:val="ru-RU"/>
    </w:rPr>
  </w:style>
  <w:style w:type="character" w:styleId="88">
    <w:name w:val="HTML Typewriter"/>
    <w:basedOn w:val="74"/>
    <w:qFormat/>
    <w:uiPriority w:val="99"/>
    <w:rPr>
      <w:rFonts w:ascii="Courier New" w:hAnsi="Courier New" w:cs="Courier New"/>
      <w:sz w:val="20"/>
      <w:szCs w:val="20"/>
      <w:lang w:val="ru-RU"/>
    </w:rPr>
  </w:style>
  <w:style w:type="character" w:styleId="89">
    <w:name w:val="Strong"/>
    <w:basedOn w:val="74"/>
    <w:qFormat/>
    <w:uiPriority w:val="99"/>
    <w:rPr>
      <w:rFonts w:cs="Times New Roman"/>
      <w:b/>
      <w:bCs/>
    </w:rPr>
  </w:style>
  <w:style w:type="character" w:styleId="90">
    <w:name w:val="HTML Cite"/>
    <w:basedOn w:val="74"/>
    <w:qFormat/>
    <w:uiPriority w:val="99"/>
    <w:rPr>
      <w:rFonts w:cs="Times New Roman"/>
      <w:i/>
      <w:iCs/>
      <w:lang w:val="ru-RU"/>
    </w:rPr>
  </w:style>
  <w:style w:type="table" w:styleId="92">
    <w:name w:val="Table Colorful 2"/>
    <w:basedOn w:val="91"/>
    <w:qFormat/>
    <w:uiPriority w:val="99"/>
    <w:rPr>
      <w:rFonts w:ascii="Times New Roman" w:hAnsi="Times New Roman"/>
      <w:sz w:val="20"/>
      <w:szCs w:val="20"/>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sz w:val="20"/>
      <w:szCs w:val="20"/>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sz w:val="20"/>
      <w:szCs w:val="20"/>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sz w:val="20"/>
      <w:szCs w:val="20"/>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sz w:val="20"/>
      <w:szCs w:val="20"/>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99"/>
    <w:rPr>
      <w:rFonts w:ascii="Verdana" w:hAnsi="Verdana"/>
      <w:sz w:val="16"/>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sz w:val="20"/>
      <w:szCs w:val="20"/>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sz w:val="20"/>
      <w:szCs w:val="20"/>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sz w:val="20"/>
      <w:szCs w:val="20"/>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sz w:val="20"/>
      <w:szCs w:val="20"/>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sz w:val="20"/>
      <w:szCs w:val="20"/>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sz w:val="20"/>
      <w:szCs w:val="20"/>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sz w:val="20"/>
      <w:szCs w:val="20"/>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basedOn w:val="74"/>
    <w:link w:val="2"/>
    <w:qFormat/>
    <w:locked/>
    <w:uiPriority w:val="99"/>
    <w:rPr>
      <w:rFonts w:ascii="Times New Roman" w:hAnsi="Times New Roman" w:cs="Times New Roman"/>
      <w:b/>
      <w:bCs/>
      <w:sz w:val="28"/>
      <w:szCs w:val="28"/>
      <w:lang w:eastAsia="ru-RU"/>
    </w:rPr>
  </w:style>
  <w:style w:type="character" w:customStyle="1" w:styleId="137">
    <w:name w:val="Заголовок 2 Знак"/>
    <w:basedOn w:val="74"/>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basedOn w:val="74"/>
    <w:link w:val="4"/>
    <w:qFormat/>
    <w:locked/>
    <w:uiPriority w:val="99"/>
    <w:rPr>
      <w:rFonts w:ascii="Times New Roman" w:hAnsi="Times New Roman" w:cs="Times New Roman"/>
      <w:b/>
      <w:bCs/>
      <w:sz w:val="20"/>
      <w:szCs w:val="20"/>
      <w:lang w:eastAsia="ru-RU"/>
    </w:rPr>
  </w:style>
  <w:style w:type="character" w:customStyle="1" w:styleId="139">
    <w:name w:val="Заголовок 4 Знак"/>
    <w:basedOn w:val="74"/>
    <w:link w:val="5"/>
    <w:qFormat/>
    <w:locked/>
    <w:uiPriority w:val="99"/>
    <w:rPr>
      <w:rFonts w:ascii="Cambria" w:hAnsi="Cambria" w:cs="Times New Roman"/>
      <w:b/>
      <w:bCs/>
      <w:i/>
      <w:iCs/>
      <w:color w:val="4F81BD"/>
      <w:sz w:val="24"/>
      <w:lang w:eastAsia="ru-RU"/>
    </w:rPr>
  </w:style>
  <w:style w:type="character" w:customStyle="1" w:styleId="140">
    <w:name w:val="Заголовок 5 Знак"/>
    <w:basedOn w:val="74"/>
    <w:link w:val="6"/>
    <w:qFormat/>
    <w:locked/>
    <w:uiPriority w:val="99"/>
    <w:rPr>
      <w:rFonts w:ascii="Cambria" w:hAnsi="Cambria" w:cs="Times New Roman"/>
      <w:color w:val="243F60"/>
      <w:sz w:val="20"/>
      <w:szCs w:val="20"/>
      <w:lang w:eastAsia="ru-RU"/>
    </w:rPr>
  </w:style>
  <w:style w:type="character" w:customStyle="1" w:styleId="141">
    <w:name w:val="Заголовок 6 Знак"/>
    <w:basedOn w:val="74"/>
    <w:link w:val="7"/>
    <w:qFormat/>
    <w:locked/>
    <w:uiPriority w:val="99"/>
    <w:rPr>
      <w:rFonts w:ascii="Times New Roman" w:hAnsi="Times New Roman" w:cs="Times New Roman"/>
      <w:b/>
      <w:bCs/>
      <w:sz w:val="22"/>
      <w:szCs w:val="22"/>
    </w:rPr>
  </w:style>
  <w:style w:type="character" w:customStyle="1" w:styleId="142">
    <w:name w:val="Заголовок 7 Знак"/>
    <w:basedOn w:val="74"/>
    <w:link w:val="8"/>
    <w:semiHidden/>
    <w:qFormat/>
    <w:locked/>
    <w:uiPriority w:val="99"/>
    <w:rPr>
      <w:rFonts w:ascii="Calibri" w:hAnsi="Calibri" w:cs="Times New Roman"/>
      <w:sz w:val="24"/>
      <w:szCs w:val="24"/>
    </w:rPr>
  </w:style>
  <w:style w:type="character" w:customStyle="1" w:styleId="143">
    <w:name w:val="Заголовок 8 Знак"/>
    <w:basedOn w:val="74"/>
    <w:link w:val="9"/>
    <w:qFormat/>
    <w:locked/>
    <w:uiPriority w:val="99"/>
    <w:rPr>
      <w:rFonts w:ascii="Times New Roman" w:hAnsi="Times New Roman" w:cs="Times New Roman"/>
      <w:i/>
      <w:iCs/>
      <w:sz w:val="28"/>
      <w:szCs w:val="28"/>
    </w:rPr>
  </w:style>
  <w:style w:type="character" w:customStyle="1" w:styleId="144">
    <w:name w:val="Заголовок 9 Знак"/>
    <w:basedOn w:val="74"/>
    <w:link w:val="10"/>
    <w:qFormat/>
    <w:locked/>
    <w:uiPriority w:val="99"/>
    <w:rPr>
      <w:rFonts w:ascii="Times New Roman" w:hAnsi="Times New Roman" w:cs="Times New Roman"/>
      <w:sz w:val="18"/>
      <w:szCs w:val="18"/>
    </w:rPr>
  </w:style>
  <w:style w:type="character" w:customStyle="1" w:styleId="145">
    <w:name w:val="Подзаголовок Знак"/>
    <w:basedOn w:val="74"/>
    <w:link w:val="60"/>
    <w:qFormat/>
    <w:locked/>
    <w:uiPriority w:val="99"/>
    <w:rPr>
      <w:rFonts w:ascii="Times New Roman" w:hAnsi="Times New Roman" w:cs="Times New Roman"/>
      <w:b/>
      <w:sz w:val="24"/>
      <w:szCs w:val="24"/>
    </w:rPr>
  </w:style>
  <w:style w:type="character" w:customStyle="1" w:styleId="146">
    <w:name w:val="Текст выноски Знак"/>
    <w:basedOn w:val="74"/>
    <w:link w:val="12"/>
    <w:qFormat/>
    <w:locked/>
    <w:uiPriority w:val="99"/>
    <w:rPr>
      <w:rFonts w:ascii="Tahoma" w:hAnsi="Tahoma" w:cs="Tahoma"/>
      <w:sz w:val="16"/>
      <w:szCs w:val="16"/>
      <w:lang w:eastAsia="ru-RU"/>
    </w:rPr>
  </w:style>
  <w:style w:type="character" w:customStyle="1" w:styleId="147">
    <w:name w:val="Верхний колонтитул Знак"/>
    <w:basedOn w:val="74"/>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basedOn w:val="74"/>
    <w:link w:val="55"/>
    <w:qFormat/>
    <w:locked/>
    <w:uiPriority w:val="99"/>
    <w:rPr>
      <w:rFonts w:ascii="Times New Roman" w:hAnsi="Times New Roman" w:cs="Times New Roman"/>
      <w:sz w:val="20"/>
      <w:szCs w:val="20"/>
      <w:lang w:eastAsia="ru-RU"/>
    </w:rPr>
  </w:style>
  <w:style w:type="character" w:customStyle="1" w:styleId="149">
    <w:name w:val="Основной текст Знак"/>
    <w:basedOn w:val="74"/>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basedOn w:val="74"/>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basedOn w:val="74"/>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basedOn w:val="74"/>
    <w:qFormat/>
    <w:uiPriority w:val="99"/>
    <w:rPr>
      <w:rFonts w:ascii="MS Reference Sans Serif" w:hAnsi="MS Reference Sans Serif" w:cs="MS Reference Sans Serif"/>
      <w:b/>
      <w:bCs/>
      <w:i/>
      <w:iCs/>
      <w:spacing w:val="-10"/>
      <w:sz w:val="20"/>
      <w:szCs w:val="20"/>
    </w:rPr>
  </w:style>
  <w:style w:type="character" w:customStyle="1" w:styleId="161">
    <w:name w:val="Font Style12"/>
    <w:basedOn w:val="74"/>
    <w:qFormat/>
    <w:uiPriority w:val="99"/>
    <w:rPr>
      <w:rFonts w:ascii="MS Reference Sans Serif" w:hAnsi="MS Reference Sans Serif" w:cs="MS Reference Sans Serif"/>
      <w:sz w:val="20"/>
      <w:szCs w:val="20"/>
    </w:rPr>
  </w:style>
  <w:style w:type="character" w:customStyle="1" w:styleId="162">
    <w:name w:val="Font Style14"/>
    <w:basedOn w:val="74"/>
    <w:qFormat/>
    <w:uiPriority w:val="99"/>
    <w:rPr>
      <w:rFonts w:ascii="MS Reference Sans Serif" w:hAnsi="MS Reference Sans Serif" w:cs="MS Reference Sans Serif"/>
      <w:sz w:val="30"/>
      <w:szCs w:val="30"/>
    </w:rPr>
  </w:style>
  <w:style w:type="character" w:customStyle="1" w:styleId="163">
    <w:name w:val="Font Style15"/>
    <w:basedOn w:val="74"/>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sz w:val="20"/>
      <w:szCs w:val="2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qFormat/>
    <w:uiPriority w:val="99"/>
    <w:rPr>
      <w:color w:val="365F91"/>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basedOn w:val="74"/>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basedOn w:val="74"/>
    <w:qFormat/>
    <w:uiPriority w:val="99"/>
    <w:rPr>
      <w:rFonts w:ascii="MS Reference Sans Serif" w:hAnsi="MS Reference Sans Serif" w:cs="MS Reference Sans Serif"/>
      <w:sz w:val="20"/>
      <w:szCs w:val="20"/>
    </w:rPr>
  </w:style>
  <w:style w:type="character" w:customStyle="1" w:styleId="170">
    <w:name w:val="Font Style20"/>
    <w:basedOn w:val="74"/>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basedOn w:val="74"/>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basedOn w:val="74"/>
    <w:qFormat/>
    <w:uiPriority w:val="99"/>
    <w:rPr>
      <w:rFonts w:ascii="MS Reference Sans Serif" w:hAnsi="MS Reference Sans Serif" w:cs="MS Reference Sans Serif"/>
      <w:b/>
      <w:bCs/>
      <w:spacing w:val="10"/>
      <w:sz w:val="14"/>
      <w:szCs w:val="14"/>
    </w:rPr>
  </w:style>
  <w:style w:type="character" w:customStyle="1" w:styleId="177">
    <w:name w:val="Font Style19"/>
    <w:basedOn w:val="74"/>
    <w:qFormat/>
    <w:uiPriority w:val="99"/>
    <w:rPr>
      <w:rFonts w:ascii="MS Reference Sans Serif" w:hAnsi="MS Reference Sans Serif" w:cs="MS Reference Sans Serif"/>
      <w:sz w:val="18"/>
      <w:szCs w:val="18"/>
    </w:rPr>
  </w:style>
  <w:style w:type="character" w:customStyle="1" w:styleId="178">
    <w:name w:val="Font Style22"/>
    <w:basedOn w:val="74"/>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basedOn w:val="74"/>
    <w:qFormat/>
    <w:uiPriority w:val="99"/>
    <w:rPr>
      <w:rFonts w:ascii="Verdana" w:hAnsi="Verdana" w:cs="Verdana"/>
      <w:i/>
      <w:iCs/>
      <w:sz w:val="20"/>
      <w:szCs w:val="20"/>
    </w:rPr>
  </w:style>
  <w:style w:type="character" w:customStyle="1" w:styleId="181">
    <w:name w:val="Font Style24"/>
    <w:basedOn w:val="74"/>
    <w:qFormat/>
    <w:uiPriority w:val="99"/>
    <w:rPr>
      <w:rFonts w:ascii="MS Reference Sans Serif" w:hAnsi="MS Reference Sans Serif" w:cs="MS Reference Sans Serif"/>
      <w:b/>
      <w:bCs/>
      <w:sz w:val="52"/>
      <w:szCs w:val="52"/>
    </w:rPr>
  </w:style>
  <w:style w:type="character" w:customStyle="1" w:styleId="182">
    <w:name w:val="Font Style25"/>
    <w:basedOn w:val="74"/>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3"/>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3"/>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3"/>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basedOn w:val="74"/>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basedOn w:val="74"/>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basedOn w:val="74"/>
    <w:semiHidden/>
    <w:qFormat/>
    <w:locked/>
    <w:uiPriority w:val="99"/>
    <w:rPr>
      <w:rFonts w:ascii="Times New Roman" w:hAnsi="Times New Roman" w:cs="Times New Roman"/>
      <w:sz w:val="20"/>
      <w:szCs w:val="20"/>
    </w:rPr>
  </w:style>
  <w:style w:type="character" w:customStyle="1" w:styleId="194">
    <w:name w:val="Основной текст с отступом Знак"/>
    <w:basedOn w:val="74"/>
    <w:link w:val="49"/>
    <w:qFormat/>
    <w:locked/>
    <w:uiPriority w:val="99"/>
    <w:rPr>
      <w:rFonts w:ascii="Times New Roman" w:hAnsi="Times New Roman" w:cs="Times New Roman"/>
      <w:sz w:val="20"/>
      <w:szCs w:val="20"/>
      <w:lang w:eastAsia="ru-RU"/>
    </w:rPr>
  </w:style>
  <w:style w:type="character" w:customStyle="1" w:styleId="195">
    <w:name w:val="Заголовок Знак"/>
    <w:basedOn w:val="74"/>
    <w:link w:val="54"/>
    <w:qFormat/>
    <w:locked/>
    <w:uiPriority w:val="99"/>
    <w:rPr>
      <w:rFonts w:ascii="Times New Roman" w:hAnsi="Times New Roman" w:cs="Times New Roman"/>
      <w:b/>
      <w:sz w:val="20"/>
      <w:szCs w:val="20"/>
      <w:lang w:eastAsia="ru-RU"/>
    </w:rPr>
  </w:style>
  <w:style w:type="character" w:customStyle="1" w:styleId="196">
    <w:name w:val="Основной текст 2 Знак"/>
    <w:basedOn w:val="74"/>
    <w:link w:val="16"/>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szCs w:val="20"/>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basedOn w:val="74"/>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basedOn w:val="74"/>
    <w:link w:val="58"/>
    <w:qFormat/>
    <w:locked/>
    <w:uiPriority w:val="99"/>
    <w:rPr>
      <w:rFonts w:ascii="Times New Roman" w:hAnsi="Times New Roman" w:cs="Times New Roman"/>
      <w:sz w:val="16"/>
      <w:szCs w:val="16"/>
      <w:lang w:eastAsia="ru-RU"/>
    </w:rPr>
  </w:style>
  <w:style w:type="paragraph" w:customStyle="1" w:styleId="202">
    <w:name w:val="S_Маркированный"/>
    <w:basedOn w:val="51"/>
    <w:link w:val="203"/>
    <w:qFormat/>
    <w:uiPriority w:val="99"/>
    <w:pPr>
      <w:tabs>
        <w:tab w:val="left" w:pos="992"/>
      </w:tabs>
      <w:spacing w:line="240" w:lineRule="auto"/>
    </w:pPr>
    <w:rPr>
      <w:color w:val="auto"/>
    </w:rPr>
  </w:style>
  <w:style w:type="character" w:customStyle="1" w:styleId="203">
    <w:name w:val="S_Маркированный Знак"/>
    <w:basedOn w:val="74"/>
    <w:link w:val="202"/>
    <w:qFormat/>
    <w:locked/>
    <w:uiPriority w:val="99"/>
    <w:rPr>
      <w:rFonts w:cs="Times New Roman"/>
      <w:w w:val="109"/>
      <w:sz w:val="24"/>
      <w:szCs w:val="24"/>
      <w:lang w:val="ru-RU" w:eastAsia="ru-RU" w:bidi="ar-SA"/>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basedOn w:val="74"/>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sz w:val="20"/>
      <w:szCs w:val="20"/>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szCs w:val="20"/>
      <w:lang w:val="uk-UA" w:eastAsia="ru-RU" w:bidi="ar-SA"/>
    </w:rPr>
  </w:style>
  <w:style w:type="character" w:customStyle="1" w:styleId="209">
    <w:name w:val="Текст сноски Знак2"/>
    <w:basedOn w:val="74"/>
    <w:link w:val="29"/>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basedOn w:val="74"/>
    <w:qFormat/>
    <w:locked/>
    <w:uiPriority w:val="99"/>
    <w:rPr>
      <w:rFonts w:ascii="Calibri" w:hAnsi="Calibri" w:cs="Times New Roman"/>
      <w:sz w:val="22"/>
      <w:szCs w:val="22"/>
      <w:lang w:val="ru-RU" w:eastAsia="ru-RU" w:bidi="ar-SA"/>
    </w:rPr>
  </w:style>
  <w:style w:type="character" w:customStyle="1" w:styleId="212">
    <w:name w:val="Знак Знак13"/>
    <w:basedOn w:val="74"/>
    <w:qFormat/>
    <w:uiPriority w:val="99"/>
    <w:rPr>
      <w:rFonts w:cs="Times New Roman"/>
      <w:bCs/>
      <w:sz w:val="28"/>
      <w:lang w:val="ru-RU" w:eastAsia="ru-RU" w:bidi="ar-SA"/>
    </w:rPr>
  </w:style>
  <w:style w:type="character" w:customStyle="1" w:styleId="213">
    <w:name w:val="Основной текст с отступом 3 Знак"/>
    <w:basedOn w:val="74"/>
    <w:link w:val="23"/>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basedOn w:val="74"/>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szCs w:val="20"/>
      <w:lang w:val="ru-RU" w:eastAsia="ru-RU" w:bidi="ar-SA"/>
    </w:rPr>
  </w:style>
  <w:style w:type="paragraph" w:customStyle="1" w:styleId="218">
    <w:name w:val="Char Знак"/>
    <w:basedOn w:val="1"/>
    <w:qFormat/>
    <w:uiPriority w:val="99"/>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basedOn w:val="74"/>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basedOn w:val="74"/>
    <w:link w:val="22"/>
    <w:qFormat/>
    <w:locked/>
    <w:uiPriority w:val="99"/>
    <w:rPr>
      <w:rFonts w:ascii="Courier New" w:hAnsi="Courier New" w:cs="Courier New"/>
    </w:rPr>
  </w:style>
  <w:style w:type="character" w:customStyle="1" w:styleId="224">
    <w:name w:val="Схема документа Знак"/>
    <w:basedOn w:val="74"/>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sz w:val="20"/>
      <w:szCs w:val="20"/>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basedOn w:val="74"/>
    <w:link w:val="59"/>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uiPriority w:val="99"/>
    <w:rPr>
      <w:rFonts w:ascii="Symbol" w:hAnsi="Symbol"/>
    </w:rPr>
  </w:style>
  <w:style w:type="character" w:customStyle="1" w:styleId="307">
    <w:name w:val="WW8Num28z2"/>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uiPriority w:val="99"/>
    <w:rPr>
      <w:rFonts w:ascii="Symbol" w:hAnsi="Symbol"/>
    </w:rPr>
  </w:style>
  <w:style w:type="character" w:customStyle="1" w:styleId="310">
    <w:name w:val="WW8Num29z1"/>
    <w:uiPriority w:val="99"/>
    <w:rPr>
      <w:rFonts w:ascii="Courier New" w:hAnsi="Courier New"/>
    </w:rPr>
  </w:style>
  <w:style w:type="character" w:customStyle="1" w:styleId="311">
    <w:name w:val="WW8Num29z2"/>
    <w:uiPriority w:val="99"/>
    <w:rPr>
      <w:rFonts w:ascii="Wingdings" w:hAnsi="Wingdings"/>
    </w:rPr>
  </w:style>
  <w:style w:type="character" w:customStyle="1" w:styleId="312">
    <w:name w:val="Основной шрифт абзаца1"/>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uiPriority w:val="99"/>
    <w:rPr>
      <w:rFonts w:ascii="Times New Roman" w:hAnsi="Times New Roman" w:eastAsia="Times New Roman" w:cs="Times New Roman"/>
      <w:sz w:val="24"/>
      <w:szCs w:val="20"/>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basedOn w:val="74"/>
    <w:uiPriority w:val="99"/>
    <w:rPr>
      <w:rFonts w:cs="Times New Roman"/>
    </w:rPr>
  </w:style>
  <w:style w:type="paragraph" w:customStyle="1" w:styleId="325">
    <w:name w:val="Style36"/>
    <w:basedOn w:val="1"/>
    <w:next w:val="1"/>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uiPriority w:val="99"/>
    <w:pPr>
      <w:widowControl w:val="0"/>
      <w:autoSpaceDE w:val="0"/>
      <w:autoSpaceDN w:val="0"/>
      <w:adjustRightInd w:val="0"/>
      <w:spacing w:line="259" w:lineRule="exact"/>
      <w:ind w:firstLine="0"/>
    </w:pPr>
    <w:rPr>
      <w:szCs w:val="24"/>
    </w:rPr>
  </w:style>
  <w:style w:type="character" w:customStyle="1" w:styleId="327">
    <w:name w:val="Font Style102"/>
    <w:basedOn w:val="74"/>
    <w:qFormat/>
    <w:uiPriority w:val="99"/>
    <w:rPr>
      <w:rFonts w:cs="Times New Roman"/>
      <w:b/>
      <w:bCs/>
      <w:sz w:val="22"/>
      <w:szCs w:val="22"/>
    </w:rPr>
  </w:style>
  <w:style w:type="character" w:customStyle="1" w:styleId="328">
    <w:name w:val="Font Style103"/>
    <w:basedOn w:val="74"/>
    <w:uiPriority w:val="99"/>
    <w:rPr>
      <w:rFonts w:cs="Times New Roman"/>
      <w:sz w:val="22"/>
      <w:szCs w:val="22"/>
    </w:rPr>
  </w:style>
  <w:style w:type="paragraph" w:customStyle="1" w:styleId="329">
    <w:name w:val="Основной текст с отступом2"/>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uiPriority w:val="99"/>
    <w:pPr>
      <w:spacing w:before="120" w:after="240" w:line="240" w:lineRule="auto"/>
      <w:ind w:firstLine="0"/>
    </w:pPr>
    <w:rPr>
      <w:vanish/>
      <w:szCs w:val="24"/>
    </w:rPr>
  </w:style>
  <w:style w:type="character" w:customStyle="1" w:styleId="331">
    <w:name w:val="ep"/>
    <w:basedOn w:val="74"/>
    <w:uiPriority w:val="99"/>
    <w:rPr>
      <w:rFonts w:cs="Times New Roman"/>
    </w:rPr>
  </w:style>
  <w:style w:type="paragraph" w:customStyle="1" w:styleId="332">
    <w:name w:val="tekstob"/>
    <w:basedOn w:val="1"/>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basedOn w:val="74"/>
    <w:uiPriority w:val="0"/>
    <w:rPr>
      <w:rFonts w:cs="Times New Roman"/>
    </w:rPr>
  </w:style>
  <w:style w:type="character" w:customStyle="1" w:styleId="336">
    <w:name w:val="highlight highlight_active"/>
    <w:basedOn w:val="74"/>
    <w:qFormat/>
    <w:uiPriority w:val="99"/>
    <w:rPr>
      <w:rFonts w:cs="Times New Roman"/>
    </w:rPr>
  </w:style>
  <w:style w:type="character" w:customStyle="1" w:styleId="337">
    <w:name w:val="ConsNormal Знак"/>
    <w:basedOn w:val="74"/>
    <w:link w:val="207"/>
    <w:locked/>
    <w:uiPriority w:val="99"/>
    <w:rPr>
      <w:rFonts w:ascii="Arial" w:hAnsi="Arial" w:cs="Arial"/>
      <w:lang w:val="ru-RU" w:eastAsia="ar-SA" w:bidi="ar-SA"/>
    </w:rPr>
  </w:style>
  <w:style w:type="paragraph" w:customStyle="1" w:styleId="338">
    <w:name w:val="justppt"/>
    <w:basedOn w:val="1"/>
    <w:uiPriority w:val="99"/>
    <w:pPr>
      <w:spacing w:before="100" w:beforeAutospacing="1" w:after="100" w:afterAutospacing="1" w:line="240" w:lineRule="auto"/>
      <w:ind w:firstLine="0"/>
    </w:pPr>
    <w:rPr>
      <w:szCs w:val="24"/>
    </w:rPr>
  </w:style>
  <w:style w:type="paragraph" w:customStyle="1" w:styleId="339">
    <w:name w:val="З2"/>
    <w:basedOn w:val="1"/>
    <w:next w:val="1"/>
    <w:uiPriority w:val="99"/>
    <w:pPr>
      <w:ind w:firstLine="748"/>
      <w:jc w:val="both"/>
    </w:pPr>
    <w:rPr>
      <w:b/>
    </w:rPr>
  </w:style>
  <w:style w:type="paragraph" w:customStyle="1" w:styleId="340">
    <w:name w:val="Обычный2"/>
    <w:uiPriority w:val="99"/>
    <w:pPr>
      <w:widowControl w:val="0"/>
      <w:tabs>
        <w:tab w:val="right" w:pos="567"/>
      </w:tabs>
      <w:ind w:firstLine="567"/>
      <w:jc w:val="both"/>
    </w:pPr>
    <w:rPr>
      <w:rFonts w:ascii="Kudriashov" w:hAnsi="Kudriashov" w:eastAsia="Times New Roman" w:cs="Times New Roman"/>
      <w:sz w:val="24"/>
      <w:szCs w:val="20"/>
      <w:lang w:val="ru-RU" w:eastAsia="ru-RU" w:bidi="ar-SA"/>
    </w:rPr>
  </w:style>
  <w:style w:type="paragraph" w:customStyle="1" w:styleId="341">
    <w:name w:val="Знак Знак Знак Знак Знак Знак Знак Знак Знак Знак Знак Знак Знак Знак Знак Знак Знак"/>
    <w:basedOn w:val="1"/>
    <w:uiPriority w:val="99"/>
    <w:pPr>
      <w:spacing w:after="160" w:line="240" w:lineRule="exact"/>
      <w:ind w:firstLine="0"/>
    </w:pPr>
    <w:rPr>
      <w:rFonts w:ascii="Verdana" w:hAnsi="Verdana" w:cs="Verdana"/>
      <w:szCs w:val="24"/>
      <w:lang w:val="en-US" w:eastAsia="en-US"/>
    </w:rPr>
  </w:style>
  <w:style w:type="character" w:customStyle="1" w:styleId="342">
    <w:name w:val="s_10"/>
    <w:basedOn w:val="74"/>
    <w:uiPriority w:val="99"/>
    <w:rPr>
      <w:rFonts w:cs="Times New Roman"/>
    </w:rPr>
  </w:style>
  <w:style w:type="character" w:customStyle="1" w:styleId="343">
    <w:name w:val="Таблица - текст основной Знак"/>
    <w:basedOn w:val="74"/>
    <w:link w:val="344"/>
    <w:locked/>
    <w:uiPriority w:val="99"/>
    <w:rPr>
      <w:rFonts w:ascii="Arial" w:hAnsi="Arial" w:cs="Arial"/>
      <w:color w:val="000000"/>
      <w:lang w:eastAsia="en-US"/>
    </w:rPr>
  </w:style>
  <w:style w:type="paragraph" w:customStyle="1" w:styleId="344">
    <w:name w:val="Таблица - текст основной"/>
    <w:basedOn w:val="11"/>
    <w:link w:val="343"/>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basedOn w:val="74"/>
    <w:link w:val="346"/>
    <w:locked/>
    <w:uiPriority w:val="99"/>
    <w:rPr>
      <w:rFonts w:ascii="Times New Roman" w:hAnsi="Times New Roman" w:cs="Times New Roman"/>
      <w:b/>
      <w:sz w:val="24"/>
      <w:szCs w:val="24"/>
    </w:rPr>
  </w:style>
  <w:style w:type="paragraph" w:customStyle="1" w:styleId="348">
    <w:name w:val="ОВОС Шер Основой текст"/>
    <w:basedOn w:val="49"/>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sz w:val="20"/>
      <w:szCs w:val="20"/>
      <w:lang w:val="ru-RU" w:eastAsia="ru-RU" w:bidi="ar-SA"/>
    </w:rPr>
  </w:style>
  <w:style w:type="paragraph" w:customStyle="1" w:styleId="350">
    <w:name w:val="Normal + 10 пт полужирный По центру Слева:  -02 см Справ..."/>
    <w:basedOn w:val="1"/>
    <w:link w:val="352"/>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szCs w:val="20"/>
      <w:lang w:val="ru-RU" w:eastAsia="ru-RU" w:bidi="ar-SA"/>
    </w:rPr>
  </w:style>
  <w:style w:type="character" w:customStyle="1" w:styleId="352">
    <w:name w:val="Normal + 10 пт полужирный По центру Слева:  -02 см Справ... Знак"/>
    <w:basedOn w:val="74"/>
    <w:link w:val="350"/>
    <w:locked/>
    <w:uiPriority w:val="99"/>
    <w:rPr>
      <w:rFonts w:ascii="Times New Roman" w:hAnsi="Times New Roman" w:cs="Times New Roman"/>
      <w:b/>
      <w:bCs/>
    </w:rPr>
  </w:style>
  <w:style w:type="paragraph" w:customStyle="1" w:styleId="353">
    <w:name w:val="xl22"/>
    <w:basedOn w:val="1"/>
    <w:semiHidden/>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uiPriority w:val="99"/>
    <w:pPr>
      <w:tabs>
        <w:tab w:val="left" w:pos="900"/>
      </w:tabs>
      <w:spacing w:line="240" w:lineRule="auto"/>
      <w:ind w:left="900" w:hanging="360"/>
      <w:jc w:val="center"/>
    </w:pPr>
    <w:rPr>
      <w:szCs w:val="24"/>
    </w:rPr>
  </w:style>
  <w:style w:type="character" w:customStyle="1" w:styleId="356">
    <w:name w:val="Заголовок_1 Знак Знак"/>
    <w:basedOn w:val="74"/>
    <w:link w:val="355"/>
    <w:semiHidden/>
    <w:locked/>
    <w:uiPriority w:val="99"/>
    <w:rPr>
      <w:rFonts w:ascii="Times New Roman" w:hAnsi="Times New Roman" w:cs="Times New Roman"/>
      <w:sz w:val="24"/>
      <w:szCs w:val="24"/>
    </w:rPr>
  </w:style>
  <w:style w:type="paragraph" w:customStyle="1" w:styleId="357">
    <w:name w:val="Неразрывный основной текст"/>
    <w:basedOn w:val="11"/>
    <w:semiHidden/>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4"/>
      </w:numPr>
      <w:tabs>
        <w:tab w:val="left" w:pos="900"/>
      </w:tabs>
      <w:jc w:val="both"/>
    </w:pPr>
    <w:rPr>
      <w:szCs w:val="24"/>
    </w:rPr>
  </w:style>
  <w:style w:type="character" w:customStyle="1" w:styleId="363">
    <w:name w:val="Маркированный_1 Знак"/>
    <w:basedOn w:val="74"/>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basedOn w:val="74"/>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basedOn w:val="74"/>
    <w:link w:val="61"/>
    <w:qFormat/>
    <w:locked/>
    <w:uiPriority w:val="99"/>
    <w:rPr>
      <w:rFonts w:ascii="Arial" w:hAnsi="Arial" w:cs="Arial"/>
      <w:spacing w:val="-5"/>
      <w:lang w:eastAsia="en-US"/>
    </w:rPr>
  </w:style>
  <w:style w:type="character" w:customStyle="1" w:styleId="377">
    <w:name w:val="Приветствие Знак"/>
    <w:basedOn w:val="74"/>
    <w:link w:val="62"/>
    <w:qFormat/>
    <w:locked/>
    <w:uiPriority w:val="99"/>
    <w:rPr>
      <w:rFonts w:ascii="Arial" w:hAnsi="Arial" w:cs="Arial"/>
      <w:spacing w:val="-5"/>
      <w:lang w:eastAsia="en-US"/>
    </w:rPr>
  </w:style>
  <w:style w:type="character" w:customStyle="1" w:styleId="378">
    <w:name w:val="Прощание Знак"/>
    <w:basedOn w:val="74"/>
    <w:link w:val="19"/>
    <w:qFormat/>
    <w:locked/>
    <w:uiPriority w:val="99"/>
    <w:rPr>
      <w:rFonts w:ascii="Arial" w:hAnsi="Arial" w:cs="Arial"/>
      <w:spacing w:val="-5"/>
      <w:lang w:eastAsia="en-US"/>
    </w:rPr>
  </w:style>
  <w:style w:type="character" w:customStyle="1" w:styleId="379">
    <w:name w:val="Стандартный HTML Знак"/>
    <w:basedOn w:val="74"/>
    <w:link w:val="70"/>
    <w:qFormat/>
    <w:locked/>
    <w:uiPriority w:val="99"/>
    <w:rPr>
      <w:rFonts w:ascii="Courier New" w:hAnsi="Courier New" w:cs="Courier New"/>
      <w:spacing w:val="-5"/>
      <w:lang w:eastAsia="en-US"/>
    </w:rPr>
  </w:style>
  <w:style w:type="character" w:customStyle="1" w:styleId="380">
    <w:name w:val="Электронная подпись Знак"/>
    <w:basedOn w:val="74"/>
    <w:link w:val="73"/>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basedOn w:val="74"/>
    <w:link w:val="25"/>
    <w:locked/>
    <w:uiPriority w:val="99"/>
    <w:rPr>
      <w:rFonts w:ascii="Times New Roman" w:hAnsi="Times New Roman" w:cs="Times New Roman"/>
    </w:rPr>
  </w:style>
  <w:style w:type="character" w:customStyle="1" w:styleId="385">
    <w:name w:val="Тема примечания Знак"/>
    <w:basedOn w:val="384"/>
    <w:link w:val="27"/>
    <w:qFormat/>
    <w:locked/>
    <w:uiPriority w:val="99"/>
    <w:rPr>
      <w:rFonts w:ascii="Times New Roman" w:hAnsi="Times New Roman" w:cs="Times New Roman"/>
      <w:b/>
      <w:bCs/>
    </w:rPr>
  </w:style>
  <w:style w:type="character" w:customStyle="1" w:styleId="386">
    <w:name w:val="Маркированный_1 Знак1"/>
    <w:basedOn w:val="74"/>
    <w:semiHidden/>
    <w:qFormat/>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basedOn w:val="74"/>
    <w:link w:val="72"/>
    <w:qFormat/>
    <w:locked/>
    <w:uiPriority w:val="99"/>
    <w:rPr>
      <w:rFonts w:ascii="Arial" w:hAnsi="Arial" w:cs="Arial"/>
      <w:sz w:val="22"/>
      <w:szCs w:val="22"/>
      <w:lang w:eastAsia="en-US"/>
    </w:rPr>
  </w:style>
  <w:style w:type="character" w:customStyle="1" w:styleId="399">
    <w:name w:val="Девиз"/>
    <w:basedOn w:val="74"/>
    <w:semiHidden/>
    <w:qFormat/>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basedOn w:val="74"/>
    <w:link w:val="32"/>
    <w:qFormat/>
    <w:locked/>
    <w:uiPriority w:val="99"/>
    <w:rPr>
      <w:rFonts w:ascii="Arial" w:hAnsi="Arial" w:cs="Arial"/>
      <w:i/>
      <w:iCs/>
      <w:spacing w:val="-5"/>
      <w:lang w:eastAsia="en-US"/>
    </w:rPr>
  </w:style>
  <w:style w:type="character" w:customStyle="1" w:styleId="402">
    <w:name w:val="Дата Знак"/>
    <w:basedOn w:val="74"/>
    <w:link w:val="45"/>
    <w:qFormat/>
    <w:locked/>
    <w:uiPriority w:val="99"/>
    <w:rPr>
      <w:rFonts w:ascii="Arial" w:hAnsi="Arial" w:cs="Arial"/>
      <w:spacing w:val="-5"/>
      <w:lang w:eastAsia="en-US"/>
    </w:rPr>
  </w:style>
  <w:style w:type="character" w:customStyle="1" w:styleId="403">
    <w:name w:val="Заголовок записки Знак"/>
    <w:basedOn w:val="74"/>
    <w:link w:val="44"/>
    <w:qFormat/>
    <w:locked/>
    <w:uiPriority w:val="99"/>
    <w:rPr>
      <w:rFonts w:ascii="Arial" w:hAnsi="Arial" w:cs="Arial"/>
      <w:spacing w:val="-5"/>
      <w:lang w:eastAsia="en-US"/>
    </w:rPr>
  </w:style>
  <w:style w:type="character" w:customStyle="1" w:styleId="404">
    <w:name w:val="Красная строка Знак"/>
    <w:basedOn w:val="149"/>
    <w:link w:val="47"/>
    <w:locked/>
    <w:uiPriority w:val="99"/>
    <w:rPr>
      <w:rFonts w:ascii="Arial" w:hAnsi="Arial" w:cs="Arial"/>
      <w:spacing w:val="-5"/>
      <w:sz w:val="24"/>
      <w:lang w:eastAsia="en-US"/>
    </w:rPr>
  </w:style>
  <w:style w:type="character" w:customStyle="1" w:styleId="405">
    <w:name w:val="Красная строка 2 Знак"/>
    <w:basedOn w:val="194"/>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basedOn w:val="74"/>
    <w:semiHidden/>
    <w:uiPriority w:val="99"/>
    <w:rPr>
      <w:rFonts w:cs="Times New Roman"/>
      <w:sz w:val="24"/>
      <w:szCs w:val="24"/>
      <w:lang w:val="ru-RU" w:eastAsia="ru-RU" w:bidi="ar-SA"/>
    </w:rPr>
  </w:style>
  <w:style w:type="character" w:customStyle="1" w:styleId="413">
    <w:name w:val="Подчеркнутый Знак Знак"/>
    <w:basedOn w:val="74"/>
    <w:semiHidden/>
    <w:qFormat/>
    <w:uiPriority w:val="99"/>
    <w:rPr>
      <w:rFonts w:cs="Times New Roman"/>
      <w:sz w:val="24"/>
      <w:szCs w:val="24"/>
      <w:u w:val="single"/>
      <w:lang w:val="ru-RU" w:eastAsia="ru-RU" w:bidi="ar-SA"/>
    </w:rPr>
  </w:style>
  <w:style w:type="character" w:customStyle="1" w:styleId="414">
    <w:name w:val="S_Заголовок 4 Знак"/>
    <w:basedOn w:val="139"/>
    <w:link w:val="186"/>
    <w:locked/>
    <w:uiPriority w:val="99"/>
    <w:rPr>
      <w:rFonts w:ascii="Times New Roman" w:hAnsi="Times New Roman" w:cs="Times New Roman"/>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basedOn w:val="74"/>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basedOn w:val="74"/>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basedOn w:val="74"/>
    <w:semiHidden/>
    <w:qFormat/>
    <w:uiPriority w:val="99"/>
    <w:rPr>
      <w:rFonts w:cs="Times New Roman"/>
      <w:bCs/>
      <w:sz w:val="28"/>
      <w:szCs w:val="28"/>
      <w:lang w:val="ru-RU" w:eastAsia="ru-RU" w:bidi="ar-SA"/>
    </w:rPr>
  </w:style>
  <w:style w:type="character" w:customStyle="1" w:styleId="420">
    <w:name w:val="S_Маркированный Знак Знак"/>
    <w:basedOn w:val="74"/>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basedOn w:val="74"/>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basedOn w:val="74"/>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basedOn w:val="74"/>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basedOn w:val="74"/>
    <w:link w:val="185"/>
    <w:qFormat/>
    <w:locked/>
    <w:uiPriority w:val="99"/>
    <w:rPr>
      <w:rFonts w:ascii="Times New Roman" w:hAnsi="Times New Roman"/>
      <w:sz w:val="24"/>
      <w:szCs w:val="24"/>
      <w:u w:val="single"/>
    </w:rPr>
  </w:style>
  <w:style w:type="character" w:customStyle="1" w:styleId="436">
    <w:name w:val="S_Заголовок таблицы Знак"/>
    <w:basedOn w:val="188"/>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basedOn w:val="74"/>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basedOn w:val="74"/>
    <w:link w:val="441"/>
    <w:qFormat/>
    <w:locked/>
    <w:uiPriority w:val="99"/>
    <w:rPr>
      <w:rFonts w:ascii="Times New Roman" w:hAnsi="Times New Roman" w:cs="Times New Roman"/>
      <w:b/>
      <w:bCs/>
      <w:caps/>
      <w:sz w:val="24"/>
      <w:szCs w:val="24"/>
    </w:rPr>
  </w:style>
  <w:style w:type="character" w:customStyle="1" w:styleId="443">
    <w:name w:val="S_Заголовок 1 Знак"/>
    <w:basedOn w:val="356"/>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basedOn w:val="74"/>
    <w:link w:val="445"/>
    <w:qFormat/>
    <w:locked/>
    <w:uiPriority w:val="99"/>
    <w:rPr>
      <w:rFonts w:ascii="Times New Roman" w:hAnsi="Times New Roman" w:cs="Times New Roman"/>
      <w:b/>
      <w:sz w:val="28"/>
      <w:szCs w:val="28"/>
    </w:rPr>
  </w:style>
  <w:style w:type="paragraph" w:customStyle="1" w:styleId="447">
    <w:name w:val="OTCHET_00"/>
    <w:basedOn w:val="56"/>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basedOn w:val="74"/>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basedOn w:val="74"/>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5"/>
      </w:numPr>
    </w:pPr>
    <w:rPr>
      <w:color w:val="auto"/>
      <w:sz w:val="28"/>
      <w:szCs w:val="28"/>
    </w:rPr>
  </w:style>
  <w:style w:type="paragraph" w:customStyle="1" w:styleId="456">
    <w:name w:val="Список_"/>
    <w:basedOn w:val="440"/>
    <w:qFormat/>
    <w:uiPriority w:val="99"/>
    <w:pPr>
      <w:numPr>
        <w:ilvl w:val="0"/>
        <w:numId w:val="6"/>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basedOn w:val="74"/>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basedOn w:val="74"/>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basedOn w:val="74"/>
    <w:qFormat/>
    <w:locked/>
    <w:uiPriority w:val="99"/>
    <w:rPr>
      <w:rFonts w:ascii="Consolas" w:hAnsi="Consolas" w:cs="Times New Roman"/>
      <w:sz w:val="21"/>
      <w:szCs w:val="21"/>
      <w:lang w:val="ru-RU" w:eastAsia="en-US" w:bidi="ar-SA"/>
    </w:rPr>
  </w:style>
  <w:style w:type="character" w:customStyle="1" w:styleId="467">
    <w:name w:val="Основной текст 2 Знак1"/>
    <w:basedOn w:val="74"/>
    <w:qFormat/>
    <w:uiPriority w:val="99"/>
    <w:rPr>
      <w:rFonts w:cs="Times New Roman"/>
      <w:b/>
      <w:bCs/>
      <w:caps/>
      <w:sz w:val="24"/>
      <w:szCs w:val="24"/>
      <w:lang w:val="ru-RU" w:eastAsia="ru-RU" w:bidi="ar-SA"/>
    </w:rPr>
  </w:style>
  <w:style w:type="character" w:customStyle="1" w:styleId="468">
    <w:name w:val="Основной текст Знак2"/>
    <w:basedOn w:val="74"/>
    <w:qFormat/>
    <w:uiPriority w:val="99"/>
    <w:rPr>
      <w:rFonts w:cs="Times New Roman"/>
      <w:sz w:val="24"/>
      <w:szCs w:val="24"/>
      <w:lang w:val="ru-RU" w:eastAsia="ru-RU" w:bidi="ar-SA"/>
    </w:rPr>
  </w:style>
  <w:style w:type="character" w:customStyle="1" w:styleId="469">
    <w:name w:val="Знак Знак12"/>
    <w:basedOn w:val="74"/>
    <w:qFormat/>
    <w:uiPriority w:val="99"/>
    <w:rPr>
      <w:rFonts w:cs="Times New Roman"/>
      <w:lang w:val="ru-RU" w:eastAsia="ru-RU" w:bidi="ar-SA"/>
    </w:rPr>
  </w:style>
  <w:style w:type="character" w:customStyle="1" w:styleId="470">
    <w:name w:val="Font Style29"/>
    <w:basedOn w:val="74"/>
    <w:qFormat/>
    <w:uiPriority w:val="99"/>
    <w:rPr>
      <w:rFonts w:ascii="Times New Roman" w:hAnsi="Times New Roman" w:cs="Times New Roman"/>
      <w:b/>
      <w:bCs/>
      <w:spacing w:val="-10"/>
      <w:sz w:val="24"/>
      <w:szCs w:val="24"/>
    </w:rPr>
  </w:style>
  <w:style w:type="character" w:customStyle="1" w:styleId="471">
    <w:name w:val="Font Style30"/>
    <w:basedOn w:val="74"/>
    <w:qFormat/>
    <w:uiPriority w:val="99"/>
    <w:rPr>
      <w:rFonts w:ascii="Times New Roman" w:hAnsi="Times New Roman" w:cs="Times New Roman"/>
      <w:spacing w:val="-10"/>
      <w:sz w:val="16"/>
      <w:szCs w:val="16"/>
    </w:rPr>
  </w:style>
  <w:style w:type="character" w:customStyle="1" w:styleId="472">
    <w:name w:val="Font Style32"/>
    <w:basedOn w:val="74"/>
    <w:qFormat/>
    <w:uiPriority w:val="99"/>
    <w:rPr>
      <w:rFonts w:ascii="Trebuchet MS" w:hAnsi="Trebuchet MS" w:cs="Trebuchet MS"/>
      <w:sz w:val="32"/>
      <w:szCs w:val="32"/>
    </w:rPr>
  </w:style>
  <w:style w:type="character" w:customStyle="1" w:styleId="473">
    <w:name w:val="Font Style33"/>
    <w:basedOn w:val="74"/>
    <w:qFormat/>
    <w:uiPriority w:val="99"/>
    <w:rPr>
      <w:rFonts w:ascii="Sylfaen" w:hAnsi="Sylfaen" w:cs="Sylfaen"/>
      <w:b/>
      <w:bCs/>
      <w:sz w:val="22"/>
      <w:szCs w:val="22"/>
    </w:rPr>
  </w:style>
  <w:style w:type="character" w:customStyle="1" w:styleId="474">
    <w:name w:val="Font Style34"/>
    <w:basedOn w:val="7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basedOn w:val="74"/>
    <w:qFormat/>
    <w:uiPriority w:val="99"/>
    <w:rPr>
      <w:rFonts w:ascii="Candara" w:hAnsi="Candara" w:cs="Candara"/>
      <w:b/>
      <w:bCs/>
      <w:sz w:val="32"/>
      <w:szCs w:val="32"/>
    </w:rPr>
  </w:style>
  <w:style w:type="character" w:customStyle="1" w:styleId="483">
    <w:name w:val="Font Style36"/>
    <w:basedOn w:val="74"/>
    <w:qFormat/>
    <w:uiPriority w:val="99"/>
    <w:rPr>
      <w:rFonts w:ascii="Times New Roman" w:hAnsi="Times New Roman" w:cs="Times New Roman"/>
      <w:b/>
      <w:bCs/>
      <w:sz w:val="26"/>
      <w:szCs w:val="26"/>
    </w:rPr>
  </w:style>
  <w:style w:type="character" w:customStyle="1" w:styleId="484">
    <w:name w:val="Font Style37"/>
    <w:basedOn w:val="74"/>
    <w:qFormat/>
    <w:uiPriority w:val="99"/>
    <w:rPr>
      <w:rFonts w:ascii="Sylfaen" w:hAnsi="Sylfaen" w:cs="Sylfaen"/>
      <w:b/>
      <w:bCs/>
      <w:i/>
      <w:iCs/>
      <w:spacing w:val="100"/>
      <w:sz w:val="10"/>
      <w:szCs w:val="10"/>
    </w:rPr>
  </w:style>
  <w:style w:type="character" w:customStyle="1" w:styleId="485">
    <w:name w:val="Font Style38"/>
    <w:basedOn w:val="74"/>
    <w:qFormat/>
    <w:uiPriority w:val="99"/>
    <w:rPr>
      <w:rFonts w:ascii="Trebuchet MS" w:hAnsi="Trebuchet MS" w:cs="Trebuchet MS"/>
      <w:sz w:val="32"/>
      <w:szCs w:val="32"/>
    </w:rPr>
  </w:style>
  <w:style w:type="character" w:customStyle="1" w:styleId="486">
    <w:name w:val="Font Style39"/>
    <w:basedOn w:val="74"/>
    <w:qFormat/>
    <w:uiPriority w:val="99"/>
    <w:rPr>
      <w:rFonts w:ascii="Times New Roman" w:hAnsi="Times New Roman" w:cs="Times New Roman"/>
      <w:b/>
      <w:bCs/>
      <w:sz w:val="26"/>
      <w:szCs w:val="26"/>
    </w:rPr>
  </w:style>
  <w:style w:type="character" w:customStyle="1" w:styleId="487">
    <w:name w:val="Font Style46"/>
    <w:basedOn w:val="74"/>
    <w:qFormat/>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basedOn w:val="74"/>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basedOn w:val="74"/>
    <w:qFormat/>
    <w:uiPriority w:val="99"/>
    <w:rPr>
      <w:rFonts w:ascii="Trebuchet MS" w:hAnsi="Trebuchet MS" w:cs="Trebuchet MS"/>
      <w:sz w:val="32"/>
      <w:szCs w:val="32"/>
    </w:rPr>
  </w:style>
  <w:style w:type="character" w:customStyle="1" w:styleId="493">
    <w:name w:val="Font Style44"/>
    <w:basedOn w:val="74"/>
    <w:qFormat/>
    <w:uiPriority w:val="99"/>
    <w:rPr>
      <w:rFonts w:ascii="Trebuchet MS" w:hAnsi="Trebuchet MS" w:cs="Trebuchet MS"/>
      <w:sz w:val="34"/>
      <w:szCs w:val="34"/>
    </w:rPr>
  </w:style>
  <w:style w:type="character" w:customStyle="1" w:styleId="494">
    <w:name w:val="Font Style45"/>
    <w:basedOn w:val="74"/>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basedOn w:val="74"/>
    <w:uiPriority w:val="99"/>
    <w:rPr>
      <w:rFonts w:ascii="Courier New" w:hAnsi="Courier New" w:cs="Courier New"/>
      <w:b/>
      <w:bCs/>
      <w:sz w:val="18"/>
      <w:szCs w:val="18"/>
    </w:rPr>
  </w:style>
  <w:style w:type="character" w:customStyle="1" w:styleId="498">
    <w:name w:val="Font Style51"/>
    <w:basedOn w:val="74"/>
    <w:qFormat/>
    <w:uiPriority w:val="99"/>
    <w:rPr>
      <w:rFonts w:ascii="Courier New" w:hAnsi="Courier New" w:cs="Courier New"/>
      <w:sz w:val="30"/>
      <w:szCs w:val="30"/>
    </w:rPr>
  </w:style>
  <w:style w:type="character" w:customStyle="1" w:styleId="499">
    <w:name w:val="Font Style52"/>
    <w:basedOn w:val="74"/>
    <w:qFormat/>
    <w:uiPriority w:val="99"/>
    <w:rPr>
      <w:rFonts w:ascii="Times New Roman" w:hAnsi="Times New Roman" w:cs="Times New Roman"/>
      <w:b/>
      <w:bCs/>
      <w:sz w:val="26"/>
      <w:szCs w:val="26"/>
    </w:rPr>
  </w:style>
  <w:style w:type="character" w:customStyle="1" w:styleId="500">
    <w:name w:val="Normal Знак"/>
    <w:basedOn w:val="74"/>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basedOn w:val="74"/>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basedOn w:val="74"/>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basedOn w:val="74"/>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basedOn w:val="74"/>
    <w:qFormat/>
    <w:uiPriority w:val="99"/>
    <w:rPr>
      <w:rFonts w:cs="Times New Roman"/>
      <w:sz w:val="24"/>
      <w:szCs w:val="24"/>
    </w:rPr>
  </w:style>
  <w:style w:type="paragraph" w:customStyle="1" w:styleId="517">
    <w:name w:val="Маркер Смыслов"/>
    <w:basedOn w:val="1"/>
    <w:qFormat/>
    <w:uiPriority w:val="99"/>
    <w:pPr>
      <w:numPr>
        <w:ilvl w:val="0"/>
        <w:numId w:val="7"/>
      </w:numPr>
      <w:tabs>
        <w:tab w:val="left" w:pos="284"/>
      </w:tabs>
      <w:spacing w:before="40" w:line="240" w:lineRule="auto"/>
      <w:ind w:left="709" w:hanging="425"/>
    </w:pPr>
  </w:style>
  <w:style w:type="character" w:customStyle="1" w:styleId="518">
    <w:name w:val="под название"/>
    <w:basedOn w:val="74"/>
    <w:qFormat/>
    <w:uiPriority w:val="99"/>
    <w:rPr>
      <w:rFonts w:cs="Times New Roman"/>
      <w:sz w:val="22"/>
    </w:rPr>
  </w:style>
  <w:style w:type="character" w:customStyle="1" w:styleId="519">
    <w:name w:val="Знак7 Знак"/>
    <w:basedOn w:val="74"/>
    <w:qFormat/>
    <w:uiPriority w:val="99"/>
    <w:rPr>
      <w:rFonts w:cs="Times New Roman"/>
      <w:sz w:val="24"/>
      <w:szCs w:val="24"/>
      <w:lang w:val="ru-RU" w:eastAsia="ru-RU" w:bidi="ar-SA"/>
    </w:rPr>
  </w:style>
  <w:style w:type="character" w:customStyle="1" w:styleId="520">
    <w:name w:val="Знак2 Знак1"/>
    <w:basedOn w:val="74"/>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basedOn w:val="74"/>
    <w:qFormat/>
    <w:uiPriority w:val="99"/>
    <w:rPr>
      <w:rFonts w:cs="Times New Roman"/>
      <w:i/>
      <w:iCs/>
    </w:rPr>
  </w:style>
  <w:style w:type="character" w:customStyle="1" w:styleId="524">
    <w:name w:val="Знак7 Знак Знак"/>
    <w:basedOn w:val="74"/>
    <w:qFormat/>
    <w:uiPriority w:val="99"/>
    <w:rPr>
      <w:rFonts w:cs="Times New Roman"/>
      <w:sz w:val="24"/>
      <w:szCs w:val="24"/>
      <w:lang w:val="ru-RU" w:eastAsia="ru-RU" w:bidi="ar-SA"/>
    </w:rPr>
  </w:style>
  <w:style w:type="character" w:customStyle="1" w:styleId="525">
    <w:name w:val="Знак6 Знак Знак"/>
    <w:basedOn w:val="74"/>
    <w:qFormat/>
    <w:uiPriority w:val="99"/>
    <w:rPr>
      <w:rFonts w:cs="Times New Roman"/>
      <w:lang w:val="ru-RU" w:eastAsia="ru-RU" w:bidi="ar-SA"/>
    </w:rPr>
  </w:style>
  <w:style w:type="character" w:customStyle="1" w:styleId="526">
    <w:name w:val="Знак5 Знак Знак"/>
    <w:basedOn w:val="74"/>
    <w:qFormat/>
    <w:uiPriority w:val="99"/>
    <w:rPr>
      <w:rFonts w:cs="Times New Roman"/>
      <w:b/>
      <w:bCs/>
      <w:sz w:val="24"/>
      <w:szCs w:val="24"/>
      <w:lang w:val="ru-RU" w:eastAsia="ru-RU" w:bidi="ar-SA"/>
    </w:rPr>
  </w:style>
  <w:style w:type="character" w:customStyle="1" w:styleId="527">
    <w:name w:val="Normal Знак Знак Знак"/>
    <w:basedOn w:val="74"/>
    <w:qFormat/>
    <w:uiPriority w:val="99"/>
    <w:rPr>
      <w:rFonts w:cs="Times New Roman"/>
      <w:sz w:val="22"/>
      <w:lang w:val="ru-RU" w:eastAsia="ru-RU" w:bidi="ar-SA"/>
    </w:rPr>
  </w:style>
  <w:style w:type="character" w:customStyle="1" w:styleId="528">
    <w:name w:val="Знак2 Знак Знак"/>
    <w:basedOn w:val="74"/>
    <w:qFormat/>
    <w:uiPriority w:val="99"/>
    <w:rPr>
      <w:rFonts w:cs="Times New Roman"/>
      <w:sz w:val="24"/>
      <w:szCs w:val="24"/>
    </w:rPr>
  </w:style>
  <w:style w:type="character" w:customStyle="1" w:styleId="529">
    <w:name w:val="S_Заголовок 2 Знак Знак1"/>
    <w:basedOn w:val="74"/>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basedOn w:val="74"/>
    <w:qFormat/>
    <w:locked/>
    <w:uiPriority w:val="99"/>
    <w:rPr>
      <w:rFonts w:cs="Times New Roman"/>
      <w:b/>
      <w:bCs/>
      <w:lang w:val="ru-RU" w:eastAsia="ru-RU" w:bidi="ar-SA"/>
    </w:rPr>
  </w:style>
  <w:style w:type="character" w:customStyle="1" w:styleId="531">
    <w:name w:val="ConsPlusNormal Знак Знак"/>
    <w:basedOn w:val="74"/>
    <w:semiHidden/>
    <w:qFormat/>
    <w:locked/>
    <w:uiPriority w:val="99"/>
    <w:rPr>
      <w:rFonts w:ascii="Arial" w:hAnsi="Arial" w:cs="Arial"/>
      <w:lang w:val="ru-RU" w:eastAsia="ru-RU" w:bidi="ar-SA"/>
    </w:rPr>
  </w:style>
  <w:style w:type="character" w:customStyle="1" w:styleId="532">
    <w:name w:val="Заголовок_1 Знак Знак Знак"/>
    <w:basedOn w:val="74"/>
    <w:semiHidden/>
    <w:qFormat/>
    <w:locked/>
    <w:uiPriority w:val="99"/>
    <w:rPr>
      <w:rFonts w:cs="Times New Roman"/>
      <w:sz w:val="24"/>
      <w:szCs w:val="24"/>
      <w:lang w:val="ru-RU" w:eastAsia="ru-RU" w:bidi="ar-SA"/>
    </w:rPr>
  </w:style>
  <w:style w:type="character" w:customStyle="1" w:styleId="533">
    <w:name w:val="S_Заголовок 1 Знак Знак"/>
    <w:basedOn w:val="532"/>
    <w:qFormat/>
    <w:locked/>
    <w:uiPriority w:val="99"/>
    <w:rPr>
      <w:rFonts w:eastAsia="Times New Roman" w:cs="Times New Roman"/>
      <w:b/>
      <w:caps/>
      <w:sz w:val="24"/>
      <w:szCs w:val="24"/>
      <w:lang w:val="ru-RU" w:eastAsia="ru-RU" w:bidi="ar-SA"/>
    </w:rPr>
  </w:style>
  <w:style w:type="character" w:customStyle="1" w:styleId="534">
    <w:name w:val="S_Заголовок 3 Знак Знак"/>
    <w:basedOn w:val="74"/>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basedOn w:val="74"/>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basedOn w:val="74"/>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basedOn w:val="74"/>
    <w:qFormat/>
    <w:locked/>
    <w:uiPriority w:val="99"/>
    <w:rPr>
      <w:rFonts w:cs="Times New Roman"/>
      <w:sz w:val="24"/>
      <w:szCs w:val="24"/>
      <w:lang w:val="ru-RU" w:eastAsia="ru-RU" w:bidi="ar-SA"/>
    </w:rPr>
  </w:style>
  <w:style w:type="character" w:customStyle="1" w:styleId="538">
    <w:name w:val="S_Обычный с подчеркиванием Знак Знак"/>
    <w:basedOn w:val="74"/>
    <w:qFormat/>
    <w:locked/>
    <w:uiPriority w:val="99"/>
    <w:rPr>
      <w:rFonts w:cs="Times New Roman"/>
      <w:sz w:val="24"/>
      <w:szCs w:val="24"/>
      <w:u w:val="single"/>
      <w:lang w:val="ru-RU" w:eastAsia="ru-RU" w:bidi="ar-SA"/>
    </w:rPr>
  </w:style>
  <w:style w:type="character" w:customStyle="1" w:styleId="539">
    <w:name w:val="Обычный в таблице Знак Знак Знак"/>
    <w:basedOn w:val="74"/>
    <w:qFormat/>
    <w:locked/>
    <w:uiPriority w:val="99"/>
    <w:rPr>
      <w:rFonts w:cs="Times New Roman"/>
      <w:sz w:val="24"/>
      <w:szCs w:val="24"/>
      <w:lang w:val="ru-RU" w:eastAsia="ru-RU" w:bidi="ar-SA"/>
    </w:rPr>
  </w:style>
  <w:style w:type="character" w:customStyle="1" w:styleId="540">
    <w:name w:val="S_Обычный Знак Знак Знак Знак"/>
    <w:basedOn w:val="74"/>
    <w:qFormat/>
    <w:locked/>
    <w:uiPriority w:val="99"/>
    <w:rPr>
      <w:rFonts w:cs="Times New Roman"/>
      <w:sz w:val="24"/>
      <w:szCs w:val="24"/>
      <w:lang w:val="ru-RU" w:eastAsia="ru-RU" w:bidi="ar-SA"/>
    </w:rPr>
  </w:style>
  <w:style w:type="character" w:customStyle="1" w:styleId="541">
    <w:name w:val="S_Заголовок таблицы Знак Знак"/>
    <w:basedOn w:val="74"/>
    <w:qFormat/>
    <w:locked/>
    <w:uiPriority w:val="99"/>
    <w:rPr>
      <w:rFonts w:cs="Times New Roman"/>
      <w:sz w:val="24"/>
      <w:szCs w:val="24"/>
      <w:u w:val="single"/>
      <w:lang w:val="ru-RU" w:eastAsia="ru-RU" w:bidi="ar-SA"/>
    </w:rPr>
  </w:style>
  <w:style w:type="character" w:customStyle="1" w:styleId="542">
    <w:name w:val="Стиль S_Заголовок 1 + 14 пт Знак Знак"/>
    <w:basedOn w:val="74"/>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basedOn w:val="74"/>
    <w:qFormat/>
    <w:locked/>
    <w:uiPriority w:val="99"/>
    <w:rPr>
      <w:rFonts w:cs="Times New Roman"/>
      <w:b/>
      <w:sz w:val="28"/>
      <w:szCs w:val="28"/>
      <w:lang w:val="ru-RU" w:eastAsia="ru-RU" w:bidi="ar-SA"/>
    </w:rPr>
  </w:style>
  <w:style w:type="character" w:customStyle="1" w:styleId="544">
    <w:name w:val="Маркированный_1 Знак Знак1"/>
    <w:basedOn w:val="74"/>
    <w:semiHidden/>
    <w:qFormat/>
    <w:uiPriority w:val="99"/>
    <w:rPr>
      <w:rFonts w:cs="Times New Roman"/>
      <w:sz w:val="24"/>
      <w:szCs w:val="24"/>
      <w:lang w:val="ru-RU" w:eastAsia="ru-RU" w:bidi="ar-SA"/>
    </w:rPr>
  </w:style>
  <w:style w:type="character" w:customStyle="1" w:styleId="545">
    <w:name w:val="Подчеркнутый Знак Знак1"/>
    <w:basedOn w:val="74"/>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547">
    <w:name w:val="industryminor1"/>
    <w:basedOn w:val="74"/>
    <w:qFormat/>
    <w:uiPriority w:val="99"/>
    <w:rPr>
      <w:rFonts w:cs="Times New Roman"/>
      <w:color w:val="000099"/>
    </w:rPr>
  </w:style>
  <w:style w:type="table" w:customStyle="1" w:styleId="548">
    <w:name w:val="Сетка таблицы1"/>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basedOn w:val="74"/>
    <w:qFormat/>
    <w:locked/>
    <w:uiPriority w:val="99"/>
    <w:rPr>
      <w:rFonts w:cs="Arial"/>
      <w:b/>
      <w:bCs/>
      <w:caps/>
      <w:sz w:val="26"/>
      <w:szCs w:val="26"/>
      <w:lang w:val="ru-RU" w:eastAsia="ru-RU" w:bidi="ar-SA"/>
    </w:rPr>
  </w:style>
  <w:style w:type="character" w:customStyle="1" w:styleId="550">
    <w:name w:val="Знак Знак18"/>
    <w:basedOn w:val="74"/>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basedOn w:val="74"/>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basedOn w:val="74"/>
    <w:qFormat/>
    <w:locked/>
    <w:uiPriority w:val="99"/>
    <w:rPr>
      <w:rFonts w:cs="Times New Roman"/>
      <w:sz w:val="24"/>
      <w:szCs w:val="24"/>
      <w:lang w:val="ru-RU" w:eastAsia="ru-RU" w:bidi="ar-SA"/>
    </w:rPr>
  </w:style>
  <w:style w:type="character" w:customStyle="1" w:styleId="562">
    <w:name w:val="Основной текст 1 Знак"/>
    <w:basedOn w:val="74"/>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basedOn w:val="74"/>
    <w:qFormat/>
    <w:locked/>
    <w:uiPriority w:val="99"/>
    <w:rPr>
      <w:rFonts w:cs="Times New Roman"/>
      <w:sz w:val="24"/>
      <w:szCs w:val="24"/>
      <w:lang w:val="ru-RU" w:eastAsia="ru-RU" w:bidi="ar-SA"/>
    </w:rPr>
  </w:style>
  <w:style w:type="character" w:customStyle="1" w:styleId="565">
    <w:name w:val="Знак4 Знак Знак1"/>
    <w:basedOn w:val="74"/>
    <w:qFormat/>
    <w:locked/>
    <w:uiPriority w:val="99"/>
    <w:rPr>
      <w:rFonts w:cs="Times New Roman"/>
      <w:b/>
      <w:bCs/>
      <w:caps/>
      <w:sz w:val="24"/>
      <w:szCs w:val="24"/>
      <w:lang w:val="ru-RU" w:eastAsia="ru-RU" w:bidi="ar-SA"/>
    </w:rPr>
  </w:style>
  <w:style w:type="character" w:customStyle="1" w:styleId="566">
    <w:name w:val="Знак Знак3"/>
    <w:basedOn w:val="74"/>
    <w:qFormat/>
    <w:uiPriority w:val="99"/>
    <w:rPr>
      <w:rFonts w:cs="Times New Roman"/>
      <w:i/>
      <w:sz w:val="24"/>
      <w:szCs w:val="24"/>
      <w:lang w:val="ru-RU" w:eastAsia="ru-RU" w:bidi="ar-SA"/>
    </w:rPr>
  </w:style>
  <w:style w:type="character" w:customStyle="1" w:styleId="567">
    <w:name w:val="Знак Знак121"/>
    <w:basedOn w:val="74"/>
    <w:qFormat/>
    <w:uiPriority w:val="99"/>
    <w:rPr>
      <w:rFonts w:cs="Times New Roman"/>
      <w:lang w:val="ru-RU" w:eastAsia="ru-RU" w:bidi="ar-SA"/>
    </w:rPr>
  </w:style>
  <w:style w:type="character" w:customStyle="1" w:styleId="568">
    <w:name w:val="Знак Знак5"/>
    <w:basedOn w:val="74"/>
    <w:qFormat/>
    <w:uiPriority w:val="99"/>
    <w:rPr>
      <w:rFonts w:ascii="Arial" w:hAnsi="Arial" w:cs="Arial"/>
      <w:b/>
      <w:bCs/>
      <w:sz w:val="26"/>
      <w:szCs w:val="26"/>
      <w:lang w:val="ru-RU" w:eastAsia="ru-RU" w:bidi="ar-SA"/>
    </w:rPr>
  </w:style>
  <w:style w:type="character" w:customStyle="1" w:styleId="569">
    <w:name w:val="Знак Знак6"/>
    <w:basedOn w:val="74"/>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basedOn w:val="74"/>
    <w:qFormat/>
    <w:uiPriority w:val="99"/>
    <w:rPr>
      <w:rFonts w:ascii="Courier New" w:hAnsi="Courier New" w:cs="Courier New"/>
      <w:spacing w:val="-5"/>
      <w:lang w:val="ru-RU" w:eastAsia="en-US" w:bidi="ar-SA"/>
    </w:rPr>
  </w:style>
  <w:style w:type="character" w:customStyle="1" w:styleId="571">
    <w:name w:val="Знак Знак11"/>
    <w:basedOn w:val="74"/>
    <w:qFormat/>
    <w:uiPriority w:val="99"/>
    <w:rPr>
      <w:rFonts w:cs="Times New Roman"/>
      <w:b/>
      <w:bCs/>
      <w:caps/>
      <w:sz w:val="24"/>
      <w:szCs w:val="24"/>
      <w:lang w:val="ru-RU" w:eastAsia="ru-RU" w:bidi="ar-SA"/>
    </w:rPr>
  </w:style>
  <w:style w:type="character" w:customStyle="1" w:styleId="572">
    <w:name w:val="Знак Знак9"/>
    <w:basedOn w:val="74"/>
    <w:qFormat/>
    <w:uiPriority w:val="99"/>
    <w:rPr>
      <w:rFonts w:cs="Times New Roman"/>
      <w:b/>
      <w:bCs/>
      <w:sz w:val="28"/>
      <w:szCs w:val="28"/>
      <w:lang w:val="ru-RU" w:eastAsia="ru-RU" w:bidi="ar-SA"/>
    </w:rPr>
  </w:style>
  <w:style w:type="character" w:customStyle="1" w:styleId="573">
    <w:name w:val="Знак2 Знак"/>
    <w:basedOn w:val="74"/>
    <w:uiPriority w:val="99"/>
    <w:rPr>
      <w:rFonts w:cs="Times New Roman"/>
      <w:sz w:val="24"/>
      <w:szCs w:val="24"/>
    </w:rPr>
  </w:style>
  <w:style w:type="character" w:customStyle="1" w:styleId="574">
    <w:name w:val="Знак Знак14"/>
    <w:basedOn w:val="7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basedOn w:val="74"/>
    <w:qFormat/>
    <w:uiPriority w:val="99"/>
    <w:rPr>
      <w:rFonts w:ascii="Arial" w:hAnsi="Arial" w:cs="Arial"/>
      <w:spacing w:val="0"/>
      <w:sz w:val="16"/>
      <w:szCs w:val="16"/>
    </w:rPr>
  </w:style>
  <w:style w:type="character" w:customStyle="1" w:styleId="581">
    <w:name w:val="Основной текст (2)_"/>
    <w:basedOn w:val="74"/>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basedOn w:val="581"/>
    <w:qFormat/>
    <w:uiPriority w:val="99"/>
    <w:rPr>
      <w:rFonts w:ascii="Arial" w:hAnsi="Arial" w:cs="Arial"/>
      <w:b/>
      <w:bCs/>
      <w:sz w:val="16"/>
      <w:szCs w:val="16"/>
      <w:shd w:val="clear" w:color="auto" w:fill="FFFFFF"/>
    </w:rPr>
  </w:style>
  <w:style w:type="character" w:customStyle="1" w:styleId="584">
    <w:name w:val="Основной текст (3)_"/>
    <w:basedOn w:val="74"/>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sz w:val="20"/>
      <w:szCs w:val="20"/>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szCs w:val="20"/>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szCs w:val="20"/>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szCs w:val="20"/>
      <w:lang w:val="ru-RU" w:eastAsia="ar-SA" w:bidi="ar-SA"/>
    </w:rPr>
  </w:style>
  <w:style w:type="table" w:customStyle="1" w:styleId="596">
    <w:name w:val="Сетка таблицы2"/>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1">
    <w:name w:val="font121"/>
    <w:qFormat/>
    <w:uiPriority w:val="0"/>
    <w:rPr>
      <w:rFonts w:hint="default" w:ascii="GOST type A" w:hAnsi="GOST type A"/>
      <w:b/>
      <w:bCs/>
      <w:color w:val="auto"/>
      <w:sz w:val="28"/>
      <w:szCs w:val="28"/>
      <w:u w:val="none"/>
    </w:rPr>
  </w:style>
  <w:style w:type="character" w:customStyle="1" w:styleId="612">
    <w:name w:val="font111"/>
    <w:qFormat/>
    <w:uiPriority w:val="0"/>
    <w:rPr>
      <w:rFonts w:hint="default" w:ascii="GOST type A" w:hAnsi="GOST type A"/>
      <w:color w:val="auto"/>
      <w:sz w:val="28"/>
      <w:szCs w:val="28"/>
      <w:u w:val="none"/>
    </w:rPr>
  </w:style>
  <w:style w:type="character" w:customStyle="1" w:styleId="613">
    <w:name w:val="font51"/>
    <w:qFormat/>
    <w:uiPriority w:val="0"/>
    <w:rPr>
      <w:rFonts w:hint="default" w:ascii="GOST type A" w:hAnsi="GOST type A" w:eastAsia="GOST type A" w:cs="GOST type A"/>
      <w:color w:val="000000"/>
      <w:sz w:val="28"/>
      <w:szCs w:val="28"/>
      <w:u w:val="none"/>
    </w:rPr>
  </w:style>
  <w:style w:type="character" w:customStyle="1" w:styleId="614">
    <w:name w:val="font0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61BF7-591F-4726-848E-4500288D81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1426</Words>
  <Characters>9815</Characters>
  <Lines>65</Lines>
  <Paragraphs>17</Paragraphs>
  <TotalTime>2</TotalTime>
  <ScaleCrop>false</ScaleCrop>
  <LinksUpToDate>false</LinksUpToDate>
  <CharactersWithSpaces>11127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2018-05-30T07:00:00Z</dcterms:created>
  <dc:creator>Вечканов</dc:creator>
  <cp:lastModifiedBy>Pc-82</cp:lastModifiedBy>
  <cp:lastPrinted>2019-07-11T06:17:00Z</cp:lastPrinted>
  <dcterms:modified xsi:type="dcterms:W3CDTF">2021-01-19T11:23:32Z</dcterms:modified>
  <dc:subject>Том 1</dc:subject>
  <dc:title>Материалы по обоснованию генерального плана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