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2" w:rsidRPr="00E950A2" w:rsidRDefault="00AE6AC2" w:rsidP="00426DAC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26DAC" w:rsidRDefault="007648E4" w:rsidP="00426DAC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24.5pt;visibility:visible;mso-wrap-style:square">
            <v:imagedata r:id="rId8" o:title=""/>
          </v:shape>
        </w:pict>
      </w:r>
    </w:p>
    <w:p w:rsidR="00426DAC" w:rsidRDefault="00426DAC" w:rsidP="00426DA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26DAC" w:rsidRDefault="00426DAC" w:rsidP="00426DA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26DAC" w:rsidRDefault="00426DAC" w:rsidP="00426DAC">
      <w:pPr>
        <w:ind w:firstLine="708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</w:rPr>
        <w:t>от   «</w:t>
      </w:r>
      <w:r w:rsidR="00C054EA">
        <w:rPr>
          <w:rFonts w:ascii="Times New Roman" w:hAnsi="Times New Roman"/>
          <w:color w:val="000000"/>
          <w:spacing w:val="-2"/>
          <w:u w:val="single"/>
        </w:rPr>
        <w:t xml:space="preserve">    10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 июля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№ 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3E00B6">
        <w:rPr>
          <w:rFonts w:ascii="Times New Roman" w:hAnsi="Times New Roman"/>
          <w:color w:val="000000"/>
          <w:u w:val="single"/>
        </w:rPr>
        <w:t>1006</w:t>
      </w:r>
      <w:r>
        <w:rPr>
          <w:rFonts w:ascii="Times New Roman" w:hAnsi="Times New Roman"/>
          <w:color w:val="000000"/>
          <w:u w:val="single"/>
        </w:rPr>
        <w:t xml:space="preserve">    </w:t>
      </w:r>
    </w:p>
    <w:p w:rsidR="00724BAD" w:rsidRPr="00E950A2" w:rsidRDefault="00724BAD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945" w:rsidRPr="00644DAB" w:rsidRDefault="00710597" w:rsidP="00996F04">
      <w:pPr>
        <w:ind w:left="284"/>
        <w:jc w:val="center"/>
        <w:rPr>
          <w:rFonts w:ascii="Times New Roman" w:hAnsi="Times New Roman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44DAB" w:rsidRPr="00644DA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</w:t>
      </w:r>
      <w:r w:rsidR="00644DAB">
        <w:rPr>
          <w:rFonts w:ascii="Times New Roman" w:hAnsi="Times New Roman"/>
          <w:b/>
          <w:sz w:val="27"/>
          <w:szCs w:val="27"/>
        </w:rPr>
        <w:t xml:space="preserve">ожувская </w:t>
      </w:r>
      <w:r w:rsidR="00644DAB" w:rsidRPr="00644DAB">
        <w:rPr>
          <w:rFonts w:ascii="Times New Roman" w:hAnsi="Times New Roman"/>
          <w:b/>
          <w:sz w:val="27"/>
          <w:szCs w:val="27"/>
        </w:rPr>
        <w:t>г. Саранска</w:t>
      </w:r>
    </w:p>
    <w:p w:rsidR="00C8668B" w:rsidRDefault="00627255" w:rsidP="00644DAB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644DAB" w:rsidRPr="00644DAB">
        <w:rPr>
          <w:rFonts w:ascii="Times New Roman" w:hAnsi="Times New Roman"/>
          <w:sz w:val="27"/>
          <w:szCs w:val="27"/>
        </w:rPr>
        <w:t>Принимая во внимание письмо ООО «РНИИЦ» от 08.07.2020 года № 334, 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786BA1" w:rsidRPr="00644DAB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 w:rsidRPr="00644DAB">
        <w:rPr>
          <w:rFonts w:ascii="Times New Roman" w:hAnsi="Times New Roman"/>
          <w:sz w:val="27"/>
          <w:szCs w:val="27"/>
        </w:rPr>
        <w:t xml:space="preserve">и городского округа Саранск </w:t>
      </w:r>
      <w:r w:rsidR="00644DAB" w:rsidRPr="00644DAB">
        <w:rPr>
          <w:rFonts w:ascii="Times New Roman" w:hAnsi="Times New Roman"/>
          <w:sz w:val="27"/>
          <w:szCs w:val="27"/>
        </w:rPr>
        <w:t xml:space="preserve">от 4 декабря 2012 года № 3928 «Об утверждении документации по планировке территории, </w:t>
      </w:r>
      <w:r w:rsidR="00644DAB" w:rsidRPr="00644DAB">
        <w:rPr>
          <w:rFonts w:ascii="Times New Roman" w:hAnsi="Times New Roman"/>
          <w:bCs/>
          <w:sz w:val="27"/>
          <w:szCs w:val="27"/>
        </w:rPr>
        <w:t>ограниченной улицами Лихачева, Т. Бибиной, Гожувская, Косарева г. Саранска, включая проект межевания</w:t>
      </w:r>
      <w:r w:rsidR="00644DAB" w:rsidRPr="00644DAB">
        <w:rPr>
          <w:rFonts w:ascii="Times New Roman" w:hAnsi="Times New Roman"/>
          <w:sz w:val="27"/>
          <w:szCs w:val="27"/>
        </w:rPr>
        <w:t>» (с изменениями, внесенными постановлениями Администрации городского округа Саранск от 31 марта 2017 года № 672, от 10 июля 2017 года № 1455</w:t>
      </w:r>
      <w:r w:rsidR="00644DAB">
        <w:rPr>
          <w:rFonts w:ascii="Times New Roman" w:hAnsi="Times New Roman"/>
          <w:sz w:val="27"/>
          <w:szCs w:val="27"/>
        </w:rPr>
        <w:t xml:space="preserve">, от 24 апреля  2020 года № 663), </w:t>
      </w:r>
      <w:r w:rsidR="00F029FC" w:rsidRPr="00644DAB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644DAB">
        <w:rPr>
          <w:rFonts w:ascii="Times New Roman" w:hAnsi="Times New Roman"/>
          <w:sz w:val="27"/>
          <w:szCs w:val="27"/>
        </w:rPr>
        <w:t xml:space="preserve">           23 апреля</w:t>
      </w:r>
      <w:r w:rsidR="00767A4C" w:rsidRPr="00644DAB">
        <w:rPr>
          <w:rFonts w:ascii="Times New Roman" w:hAnsi="Times New Roman"/>
          <w:sz w:val="27"/>
          <w:szCs w:val="27"/>
        </w:rPr>
        <w:t xml:space="preserve"> 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644DAB">
        <w:rPr>
          <w:rFonts w:ascii="Times New Roman" w:hAnsi="Times New Roman"/>
          <w:sz w:val="27"/>
          <w:szCs w:val="27"/>
        </w:rPr>
        <w:t>648</w:t>
      </w:r>
      <w:r w:rsidR="00767A4C" w:rsidRPr="00644DAB">
        <w:rPr>
          <w:rFonts w:ascii="Times New Roman" w:hAnsi="Times New Roman"/>
          <w:sz w:val="27"/>
          <w:szCs w:val="27"/>
        </w:rPr>
        <w:t xml:space="preserve"> 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644DAB" w:rsidRPr="00644DA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CD1553" w:rsidRPr="00996F04">
        <w:rPr>
          <w:rFonts w:ascii="Times New Roman" w:hAnsi="Times New Roman"/>
          <w:sz w:val="27"/>
          <w:szCs w:val="27"/>
        </w:rPr>
        <w:lastRenderedPageBreak/>
        <w:t xml:space="preserve">городского округа Саранск от </w:t>
      </w:r>
      <w:r w:rsidR="00644DAB">
        <w:rPr>
          <w:rFonts w:ascii="Times New Roman" w:hAnsi="Times New Roman"/>
          <w:sz w:val="27"/>
          <w:szCs w:val="27"/>
        </w:rPr>
        <w:t>29 мая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644DAB">
        <w:rPr>
          <w:rFonts w:ascii="Times New Roman" w:hAnsi="Times New Roman"/>
          <w:sz w:val="27"/>
          <w:szCs w:val="27"/>
        </w:rPr>
        <w:t>213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644DAB" w:rsidRPr="00644DA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</w:t>
      </w:r>
      <w:r w:rsidR="00644DAB">
        <w:rPr>
          <w:rFonts w:ascii="Times New Roman" w:hAnsi="Times New Roman"/>
          <w:sz w:val="27"/>
          <w:szCs w:val="27"/>
        </w:rPr>
        <w:t xml:space="preserve">          </w:t>
      </w:r>
      <w:r w:rsidR="00644DAB" w:rsidRPr="00644DAB">
        <w:rPr>
          <w:rFonts w:ascii="Times New Roman" w:hAnsi="Times New Roman"/>
          <w:sz w:val="27"/>
          <w:szCs w:val="27"/>
        </w:rPr>
        <w:t>ул. Гожувская 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</w:t>
      </w:r>
      <w:r w:rsidR="00644DAB" w:rsidRPr="00644DA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644DAB">
        <w:rPr>
          <w:rFonts w:ascii="Times New Roman" w:hAnsi="Times New Roman"/>
          <w:sz w:val="27"/>
          <w:szCs w:val="27"/>
        </w:rPr>
        <w:t>25</w:t>
      </w:r>
      <w:r w:rsidR="00A90B34">
        <w:rPr>
          <w:rFonts w:ascii="Times New Roman" w:hAnsi="Times New Roman"/>
          <w:sz w:val="27"/>
          <w:szCs w:val="27"/>
        </w:rPr>
        <w:t xml:space="preserve"> 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644DAB">
        <w:rPr>
          <w:rFonts w:ascii="Times New Roman" w:hAnsi="Times New Roman"/>
          <w:sz w:val="27"/>
          <w:szCs w:val="27"/>
        </w:rPr>
        <w:t xml:space="preserve">                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644DAB">
        <w:rPr>
          <w:rFonts w:ascii="Times New Roman" w:hAnsi="Times New Roman"/>
          <w:sz w:val="27"/>
          <w:szCs w:val="27"/>
        </w:rPr>
        <w:t>8</w:t>
      </w:r>
      <w:r w:rsidR="00A90B34">
        <w:rPr>
          <w:rFonts w:ascii="Times New Roman" w:hAnsi="Times New Roman"/>
          <w:sz w:val="27"/>
          <w:szCs w:val="27"/>
        </w:rPr>
        <w:t xml:space="preserve">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644DAB">
        <w:rPr>
          <w:rFonts w:ascii="Times New Roman" w:hAnsi="Times New Roman"/>
          <w:sz w:val="27"/>
          <w:szCs w:val="27"/>
        </w:rPr>
        <w:t xml:space="preserve"> № 20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644DAB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644DAB" w:rsidRPr="00644DA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</w:t>
      </w:r>
      <w:r w:rsidR="00644DAB">
        <w:rPr>
          <w:rFonts w:ascii="Times New Roman" w:hAnsi="Times New Roman"/>
          <w:sz w:val="27"/>
          <w:szCs w:val="27"/>
        </w:rPr>
        <w:t xml:space="preserve">         </w:t>
      </w:r>
      <w:r w:rsidR="00644DAB" w:rsidRPr="00644DAB">
        <w:rPr>
          <w:rFonts w:ascii="Times New Roman" w:hAnsi="Times New Roman"/>
          <w:sz w:val="27"/>
          <w:szCs w:val="27"/>
        </w:rPr>
        <w:t>ул. Гожувская 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>
        <w:rPr>
          <w:rFonts w:ascii="Times New Roman" w:hAnsi="Times New Roman"/>
          <w:sz w:val="27"/>
          <w:szCs w:val="27"/>
        </w:rPr>
        <w:t xml:space="preserve">ООО </w:t>
      </w:r>
      <w:r w:rsidR="00AE2F35">
        <w:rPr>
          <w:rFonts w:ascii="Times New Roman" w:hAnsi="Times New Roman"/>
          <w:sz w:val="27"/>
          <w:szCs w:val="27"/>
        </w:rPr>
        <w:t xml:space="preserve"> «</w:t>
      </w:r>
      <w:r w:rsidR="00644DAB">
        <w:rPr>
          <w:rFonts w:ascii="Times New Roman" w:hAnsi="Times New Roman"/>
          <w:sz w:val="27"/>
          <w:szCs w:val="27"/>
        </w:rPr>
        <w:t>ОПТСТРОЙ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224CD8" w:rsidRPr="00996F04" w:rsidRDefault="000A7307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996F04">
        <w:rPr>
          <w:rFonts w:ascii="Times New Roman" w:hAnsi="Times New Roman"/>
          <w:sz w:val="27"/>
          <w:szCs w:val="27"/>
        </w:rPr>
        <w:t>Глав</w:t>
      </w:r>
      <w:r w:rsidR="00224CD8">
        <w:rPr>
          <w:rFonts w:ascii="Times New Roman" w:hAnsi="Times New Roman"/>
          <w:sz w:val="27"/>
          <w:szCs w:val="27"/>
        </w:rPr>
        <w:t>а</w:t>
      </w:r>
      <w:r w:rsidR="00224CD8"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224CD8">
        <w:rPr>
          <w:rFonts w:ascii="Times New Roman" w:hAnsi="Times New Roman"/>
          <w:sz w:val="27"/>
          <w:szCs w:val="27"/>
        </w:rPr>
        <w:t xml:space="preserve">                     П. Н. Тултаев</w:t>
      </w:r>
      <w:r w:rsidR="00224CD8"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:rsidR="00224CD8" w:rsidRPr="00996F04" w:rsidRDefault="00224CD8" w:rsidP="00224C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24CD8" w:rsidRDefault="00224CD8" w:rsidP="00224CD8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A067A" w:rsidRDefault="00FA067A" w:rsidP="00224CD8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426DAC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C054EA">
        <w:rPr>
          <w:rFonts w:ascii="Times New Roman" w:hAnsi="Times New Roman"/>
          <w:sz w:val="27"/>
          <w:szCs w:val="27"/>
        </w:rPr>
        <w:t>10</w:t>
      </w:r>
      <w:r w:rsidRPr="00996F04">
        <w:rPr>
          <w:rFonts w:ascii="Times New Roman" w:hAnsi="Times New Roman"/>
          <w:sz w:val="27"/>
          <w:szCs w:val="27"/>
        </w:rPr>
        <w:t>»</w:t>
      </w:r>
      <w:r w:rsidR="00426DAC">
        <w:rPr>
          <w:rFonts w:ascii="Times New Roman" w:hAnsi="Times New Roman"/>
          <w:sz w:val="27"/>
          <w:szCs w:val="27"/>
        </w:rPr>
        <w:t xml:space="preserve"> 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82B52" w:rsidRPr="00996F04">
        <w:rPr>
          <w:rFonts w:ascii="Times New Roman" w:hAnsi="Times New Roman"/>
          <w:sz w:val="27"/>
          <w:szCs w:val="27"/>
        </w:rPr>
        <w:t>______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644DAB" w:rsidRDefault="00C64E83" w:rsidP="009C2A76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44DAB" w:rsidRPr="00644DA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проектируемой территории в составе ранее разработанной документации по планировке территории М 1:1000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 М 1:1000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(1 вариант 1 этап) 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(1 вариант 2 этап) 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вариант 1 этап) 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2.1.6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DD59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вариант 2 этап) 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1:1000</w:t>
            </w:r>
          </w:p>
        </w:tc>
      </w:tr>
      <w:tr w:rsidR="00644DA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AB" w:rsidRPr="00996F04" w:rsidRDefault="00644DAB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6B" w:rsidRDefault="00B5746B" w:rsidP="009D49DC">
      <w:pPr>
        <w:spacing w:after="0" w:line="240" w:lineRule="auto"/>
      </w:pPr>
      <w:r>
        <w:separator/>
      </w:r>
    </w:p>
  </w:endnote>
  <w:endnote w:type="continuationSeparator" w:id="1">
    <w:p w:rsidR="00B5746B" w:rsidRDefault="00B5746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7648E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6B" w:rsidRDefault="00B5746B" w:rsidP="009D49DC">
      <w:pPr>
        <w:spacing w:after="0" w:line="240" w:lineRule="auto"/>
      </w:pPr>
      <w:r>
        <w:separator/>
      </w:r>
    </w:p>
  </w:footnote>
  <w:footnote w:type="continuationSeparator" w:id="1">
    <w:p w:rsidR="00B5746B" w:rsidRDefault="00B5746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14FF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07A5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00B6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26DAC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48E4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288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746B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4EA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CF5F34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066B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282</cp:revision>
  <cp:lastPrinted>2020-07-10T11:19:00Z</cp:lastPrinted>
  <dcterms:created xsi:type="dcterms:W3CDTF">2014-05-27T07:47:00Z</dcterms:created>
  <dcterms:modified xsi:type="dcterms:W3CDTF">2020-07-13T10:04:00Z</dcterms:modified>
</cp:coreProperties>
</file>