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40" w:rsidRDefault="003D6A40" w:rsidP="003D6A40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40" w:rsidRDefault="003D6A40" w:rsidP="003D6A4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3D6A40" w:rsidRDefault="003D6A40" w:rsidP="003D6A4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D6A40" w:rsidRDefault="003D6A40" w:rsidP="003D6A40">
      <w:pPr>
        <w:spacing w:after="0"/>
        <w:ind w:left="142"/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21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 октября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</w:t>
      </w:r>
      <w:r w:rsidR="009E329E">
        <w:rPr>
          <w:rFonts w:ascii="Times New Roman" w:hAnsi="Times New Roman"/>
          <w:color w:val="000000"/>
          <w:spacing w:val="-1"/>
          <w:u w:val="single"/>
        </w:rPr>
        <w:t>1863</w:t>
      </w:r>
    </w:p>
    <w:p w:rsidR="003D6A40" w:rsidRDefault="003D6A40" w:rsidP="003D6A40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u w:val="single"/>
        </w:rPr>
        <w:t xml:space="preserve"> </w:t>
      </w:r>
    </w:p>
    <w:p w:rsidR="009450AB" w:rsidRDefault="00710597" w:rsidP="009450AB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663B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A663BF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450AB" w:rsidRPr="00A663BF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</w:r>
    </w:p>
    <w:p w:rsidR="00A663BF" w:rsidRPr="00A663BF" w:rsidRDefault="00A663BF" w:rsidP="00134D6A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11A5E" w:rsidRDefault="00D93272" w:rsidP="0022542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663BF">
        <w:rPr>
          <w:rFonts w:ascii="Times New Roman" w:hAnsi="Times New Roman"/>
          <w:sz w:val="27"/>
          <w:szCs w:val="27"/>
        </w:rPr>
        <w:t>В</w:t>
      </w:r>
      <w:r w:rsidR="00517591" w:rsidRPr="00A663BF">
        <w:rPr>
          <w:rFonts w:ascii="Times New Roman" w:hAnsi="Times New Roman"/>
          <w:sz w:val="27"/>
          <w:szCs w:val="27"/>
        </w:rPr>
        <w:t xml:space="preserve"> </w:t>
      </w:r>
      <w:r w:rsidR="0000473C" w:rsidRPr="00A663B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A663BF">
        <w:rPr>
          <w:rFonts w:ascii="Times New Roman" w:hAnsi="Times New Roman"/>
          <w:sz w:val="27"/>
          <w:szCs w:val="27"/>
        </w:rPr>
        <w:t>ода</w:t>
      </w:r>
      <w:r w:rsidR="00C64E83" w:rsidRPr="00A663BF">
        <w:rPr>
          <w:rFonts w:ascii="Times New Roman" w:hAnsi="Times New Roman"/>
          <w:sz w:val="27"/>
          <w:szCs w:val="27"/>
        </w:rPr>
        <w:t xml:space="preserve"> </w:t>
      </w:r>
      <w:r w:rsidR="0000473C" w:rsidRPr="00A663BF">
        <w:rPr>
          <w:rFonts w:ascii="Times New Roman" w:hAnsi="Times New Roman"/>
          <w:sz w:val="27"/>
          <w:szCs w:val="27"/>
        </w:rPr>
        <w:t>№ 131-ФЗ</w:t>
      </w:r>
      <w:r w:rsidR="00302FE3" w:rsidRPr="00A663BF">
        <w:rPr>
          <w:rFonts w:ascii="Times New Roman" w:hAnsi="Times New Roman"/>
          <w:sz w:val="27"/>
          <w:szCs w:val="27"/>
        </w:rPr>
        <w:t xml:space="preserve"> </w:t>
      </w:r>
      <w:r w:rsidR="0000473C" w:rsidRPr="00A663B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 w:rsidRPr="00A663B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A663BF">
        <w:rPr>
          <w:rFonts w:ascii="Times New Roman" w:hAnsi="Times New Roman"/>
          <w:sz w:val="27"/>
          <w:szCs w:val="27"/>
        </w:rPr>
        <w:t xml:space="preserve">статьями </w:t>
      </w:r>
      <w:r w:rsidR="002B1A14" w:rsidRPr="00A663BF">
        <w:rPr>
          <w:rFonts w:ascii="Times New Roman" w:hAnsi="Times New Roman"/>
          <w:sz w:val="27"/>
          <w:szCs w:val="27"/>
        </w:rPr>
        <w:t xml:space="preserve">45, </w:t>
      </w:r>
      <w:r w:rsidR="0000473C" w:rsidRPr="00A663BF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A663B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A663BF">
        <w:rPr>
          <w:rFonts w:ascii="Times New Roman" w:hAnsi="Times New Roman"/>
          <w:sz w:val="27"/>
          <w:szCs w:val="27"/>
        </w:rPr>
        <w:t xml:space="preserve">, </w:t>
      </w:r>
      <w:r w:rsidR="006C7D18" w:rsidRPr="00A663BF">
        <w:rPr>
          <w:rFonts w:ascii="Times New Roman" w:hAnsi="Times New Roman"/>
          <w:sz w:val="27"/>
          <w:szCs w:val="27"/>
        </w:rPr>
        <w:t>постановление</w:t>
      </w:r>
      <w:r w:rsidR="00100842" w:rsidRPr="00A663BF">
        <w:rPr>
          <w:rFonts w:ascii="Times New Roman" w:hAnsi="Times New Roman"/>
          <w:sz w:val="27"/>
          <w:szCs w:val="27"/>
        </w:rPr>
        <w:t>м</w:t>
      </w:r>
      <w:r w:rsidR="006C7D18" w:rsidRPr="00A663BF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A663BF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A663BF">
        <w:rPr>
          <w:rFonts w:ascii="Times New Roman" w:hAnsi="Times New Roman"/>
          <w:sz w:val="27"/>
          <w:szCs w:val="27"/>
        </w:rPr>
        <w:t xml:space="preserve"> </w:t>
      </w:r>
      <w:r w:rsidR="00807B69" w:rsidRPr="00A663BF">
        <w:rPr>
          <w:rFonts w:ascii="Times New Roman" w:hAnsi="Times New Roman"/>
          <w:sz w:val="27"/>
          <w:szCs w:val="27"/>
        </w:rPr>
        <w:t>от</w:t>
      </w:r>
      <w:r w:rsidR="007C0021" w:rsidRPr="00A663BF">
        <w:rPr>
          <w:rFonts w:ascii="Times New Roman" w:hAnsi="Times New Roman"/>
          <w:sz w:val="27"/>
          <w:szCs w:val="27"/>
        </w:rPr>
        <w:t xml:space="preserve"> </w:t>
      </w:r>
      <w:r w:rsidR="00A832E7" w:rsidRPr="00A663BF">
        <w:rPr>
          <w:rFonts w:ascii="Times New Roman" w:hAnsi="Times New Roman"/>
          <w:sz w:val="27"/>
          <w:szCs w:val="27"/>
        </w:rPr>
        <w:t xml:space="preserve">11 апреля </w:t>
      </w:r>
      <w:r w:rsidR="0076546A" w:rsidRPr="00A663BF">
        <w:rPr>
          <w:rFonts w:ascii="Times New Roman" w:hAnsi="Times New Roman"/>
          <w:sz w:val="27"/>
          <w:szCs w:val="27"/>
        </w:rPr>
        <w:t xml:space="preserve"> </w:t>
      </w:r>
      <w:r w:rsidR="00A832E7" w:rsidRPr="00A663BF">
        <w:rPr>
          <w:rFonts w:ascii="Times New Roman" w:hAnsi="Times New Roman"/>
          <w:sz w:val="27"/>
          <w:szCs w:val="27"/>
        </w:rPr>
        <w:t>2012</w:t>
      </w:r>
      <w:r w:rsidR="00526986" w:rsidRPr="00A663BF">
        <w:rPr>
          <w:rFonts w:ascii="Times New Roman" w:hAnsi="Times New Roman"/>
          <w:sz w:val="27"/>
          <w:szCs w:val="27"/>
        </w:rPr>
        <w:t xml:space="preserve"> года </w:t>
      </w:r>
      <w:r w:rsidR="00807B69" w:rsidRPr="00A663BF">
        <w:rPr>
          <w:rFonts w:ascii="Times New Roman" w:hAnsi="Times New Roman"/>
          <w:sz w:val="27"/>
          <w:szCs w:val="27"/>
        </w:rPr>
        <w:t xml:space="preserve"> </w:t>
      </w:r>
      <w:r w:rsidR="00526986" w:rsidRPr="00A663BF">
        <w:rPr>
          <w:rFonts w:ascii="Times New Roman" w:hAnsi="Times New Roman"/>
          <w:sz w:val="27"/>
          <w:szCs w:val="27"/>
        </w:rPr>
        <w:t xml:space="preserve">№ </w:t>
      </w:r>
      <w:r w:rsidR="00A832E7" w:rsidRPr="00A663BF">
        <w:rPr>
          <w:rFonts w:ascii="Times New Roman" w:hAnsi="Times New Roman"/>
          <w:sz w:val="27"/>
          <w:szCs w:val="27"/>
        </w:rPr>
        <w:t>1383</w:t>
      </w:r>
      <w:r w:rsidR="00F76C3F" w:rsidRPr="00A663BF">
        <w:rPr>
          <w:rFonts w:ascii="Times New Roman" w:hAnsi="Times New Roman"/>
          <w:sz w:val="27"/>
          <w:szCs w:val="27"/>
        </w:rPr>
        <w:t xml:space="preserve"> </w:t>
      </w:r>
      <w:r w:rsidR="006C7D18" w:rsidRPr="00A663BF">
        <w:rPr>
          <w:rFonts w:ascii="Times New Roman" w:hAnsi="Times New Roman"/>
          <w:sz w:val="27"/>
          <w:szCs w:val="27"/>
        </w:rPr>
        <w:t>«</w:t>
      </w:r>
      <w:r w:rsidR="0076546A" w:rsidRPr="00A663BF">
        <w:rPr>
          <w:rFonts w:ascii="Times New Roman" w:hAnsi="Times New Roman"/>
          <w:sz w:val="27"/>
          <w:szCs w:val="27"/>
        </w:rPr>
        <w:t xml:space="preserve">Об утверждении документации по планировке территории, ограниченной </w:t>
      </w:r>
      <w:r w:rsidR="00A832E7" w:rsidRPr="00A663BF">
        <w:rPr>
          <w:rFonts w:ascii="Times New Roman" w:hAnsi="Times New Roman"/>
          <w:sz w:val="27"/>
          <w:szCs w:val="27"/>
        </w:rPr>
        <w:t>улицами Солнечная, Пушкина, Веселовского, А. Лусс г</w:t>
      </w:r>
      <w:r w:rsidR="0076546A" w:rsidRPr="00A663BF">
        <w:rPr>
          <w:rFonts w:ascii="Times New Roman" w:hAnsi="Times New Roman"/>
          <w:sz w:val="27"/>
          <w:szCs w:val="27"/>
        </w:rPr>
        <w:t>. Саранска, включая проект межевания</w:t>
      </w:r>
      <w:r w:rsidR="00345FDF" w:rsidRPr="00A663BF">
        <w:rPr>
          <w:rFonts w:ascii="Times New Roman" w:hAnsi="Times New Roman"/>
          <w:sz w:val="27"/>
          <w:szCs w:val="27"/>
        </w:rPr>
        <w:t>»</w:t>
      </w:r>
      <w:r w:rsidR="0076546A" w:rsidRPr="00A663BF">
        <w:rPr>
          <w:rFonts w:ascii="Times New Roman" w:hAnsi="Times New Roman"/>
          <w:sz w:val="27"/>
          <w:szCs w:val="27"/>
        </w:rPr>
        <w:t xml:space="preserve"> (с изменен</w:t>
      </w:r>
      <w:r w:rsidR="00A832E7" w:rsidRPr="00A663BF">
        <w:rPr>
          <w:rFonts w:ascii="Times New Roman" w:hAnsi="Times New Roman"/>
          <w:sz w:val="27"/>
          <w:szCs w:val="27"/>
        </w:rPr>
        <w:t>иями, внесенными постановлени</w:t>
      </w:r>
      <w:r w:rsidR="0002703A">
        <w:rPr>
          <w:rFonts w:ascii="Times New Roman" w:hAnsi="Times New Roman"/>
          <w:sz w:val="27"/>
          <w:szCs w:val="27"/>
        </w:rPr>
        <w:t>ями</w:t>
      </w:r>
      <w:r w:rsidR="0076546A" w:rsidRPr="00A663BF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A832E7" w:rsidRPr="00A663BF">
        <w:rPr>
          <w:rFonts w:ascii="Times New Roman" w:hAnsi="Times New Roman"/>
          <w:sz w:val="27"/>
          <w:szCs w:val="27"/>
        </w:rPr>
        <w:t xml:space="preserve">31 июля 2017 года </w:t>
      </w:r>
      <w:r w:rsidR="0076546A" w:rsidRPr="00A663BF">
        <w:rPr>
          <w:rFonts w:ascii="Times New Roman" w:hAnsi="Times New Roman"/>
          <w:sz w:val="27"/>
          <w:szCs w:val="27"/>
        </w:rPr>
        <w:t xml:space="preserve">№ </w:t>
      </w:r>
      <w:r w:rsidR="00A832E7" w:rsidRPr="00A663BF">
        <w:rPr>
          <w:rFonts w:ascii="Times New Roman" w:hAnsi="Times New Roman"/>
          <w:sz w:val="27"/>
          <w:szCs w:val="27"/>
        </w:rPr>
        <w:t>1629</w:t>
      </w:r>
      <w:r w:rsidR="00A663BF" w:rsidRPr="00A663BF">
        <w:rPr>
          <w:rFonts w:ascii="Times New Roman" w:hAnsi="Times New Roman"/>
          <w:sz w:val="27"/>
          <w:szCs w:val="27"/>
        </w:rPr>
        <w:t>, от 17 мая 2019 года № 929, от 3 июня 2019 года № 1043</w:t>
      </w:r>
      <w:r w:rsidR="00622CA1" w:rsidRPr="00A663BF">
        <w:rPr>
          <w:rFonts w:ascii="Times New Roman" w:hAnsi="Times New Roman"/>
          <w:sz w:val="27"/>
          <w:szCs w:val="27"/>
        </w:rPr>
        <w:t>), постановлением Администраци</w:t>
      </w:r>
      <w:r w:rsidR="00A832E7" w:rsidRPr="00A663BF">
        <w:rPr>
          <w:rFonts w:ascii="Times New Roman" w:hAnsi="Times New Roman"/>
          <w:sz w:val="27"/>
          <w:szCs w:val="27"/>
        </w:rPr>
        <w:t xml:space="preserve">и городского округа Саранск от </w:t>
      </w:r>
      <w:r w:rsidR="00A663BF" w:rsidRPr="00A663BF">
        <w:rPr>
          <w:rFonts w:ascii="Times New Roman" w:hAnsi="Times New Roman"/>
          <w:sz w:val="27"/>
          <w:szCs w:val="27"/>
        </w:rPr>
        <w:t xml:space="preserve">24 июня </w:t>
      </w:r>
      <w:r w:rsidR="0002703A">
        <w:rPr>
          <w:rFonts w:ascii="Times New Roman" w:hAnsi="Times New Roman"/>
          <w:sz w:val="27"/>
          <w:szCs w:val="27"/>
        </w:rPr>
        <w:t xml:space="preserve">                    </w:t>
      </w:r>
      <w:r w:rsidR="00A663BF" w:rsidRPr="00A663BF">
        <w:rPr>
          <w:rFonts w:ascii="Times New Roman" w:hAnsi="Times New Roman"/>
          <w:sz w:val="27"/>
          <w:szCs w:val="27"/>
        </w:rPr>
        <w:t xml:space="preserve">2019 года № 1171 </w:t>
      </w:r>
      <w:r w:rsidR="00AE2D29" w:rsidRPr="00A663BF">
        <w:rPr>
          <w:rFonts w:ascii="Times New Roman" w:hAnsi="Times New Roman"/>
          <w:sz w:val="27"/>
          <w:szCs w:val="27"/>
        </w:rPr>
        <w:t>«</w:t>
      </w:r>
      <w:r w:rsidR="00A663BF" w:rsidRPr="00A663BF">
        <w:rPr>
          <w:rFonts w:ascii="Times New Roman" w:hAnsi="Times New Roman"/>
          <w:bCs/>
          <w:sz w:val="27"/>
          <w:szCs w:val="27"/>
        </w:rPr>
        <w:t>О подготовке документации по внесению изменений в документацию по планировке территории, ограниченной улицами Солнечная, Пушкина, Веселовского,</w:t>
      </w:r>
      <w:r w:rsidR="00A663BF">
        <w:rPr>
          <w:rFonts w:ascii="Times New Roman" w:hAnsi="Times New Roman"/>
          <w:bCs/>
          <w:sz w:val="27"/>
          <w:szCs w:val="27"/>
        </w:rPr>
        <w:t xml:space="preserve"> </w:t>
      </w:r>
      <w:r w:rsidR="00A663BF" w:rsidRPr="00A663BF">
        <w:rPr>
          <w:rFonts w:ascii="Times New Roman" w:hAnsi="Times New Roman"/>
          <w:bCs/>
          <w:sz w:val="27"/>
          <w:szCs w:val="27"/>
        </w:rPr>
        <w:t>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</w:r>
      <w:r w:rsidR="00622CA1">
        <w:rPr>
          <w:rFonts w:ascii="Times New Roman" w:hAnsi="Times New Roman"/>
          <w:sz w:val="27"/>
          <w:szCs w:val="27"/>
        </w:rPr>
        <w:t xml:space="preserve">»,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225426">
        <w:rPr>
          <w:rFonts w:ascii="Times New Roman" w:hAnsi="Times New Roman"/>
          <w:sz w:val="27"/>
          <w:szCs w:val="27"/>
        </w:rPr>
        <w:t xml:space="preserve">20 августа </w:t>
      </w:r>
      <w:r>
        <w:rPr>
          <w:rFonts w:ascii="Times New Roman" w:hAnsi="Times New Roman"/>
          <w:sz w:val="27"/>
          <w:szCs w:val="27"/>
        </w:rPr>
        <w:t>2019</w:t>
      </w:r>
      <w:r w:rsidR="005B7DE9">
        <w:rPr>
          <w:rFonts w:ascii="Times New Roman" w:hAnsi="Times New Roman"/>
          <w:sz w:val="27"/>
          <w:szCs w:val="27"/>
        </w:rPr>
        <w:t xml:space="preserve"> года</w:t>
      </w:r>
      <w:r w:rsidR="00A832E7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№ </w:t>
      </w:r>
      <w:r w:rsidR="00225426">
        <w:rPr>
          <w:rFonts w:ascii="Times New Roman" w:hAnsi="Times New Roman"/>
          <w:sz w:val="27"/>
          <w:szCs w:val="27"/>
        </w:rPr>
        <w:t>454</w:t>
      </w:r>
      <w:r w:rsidR="00526986">
        <w:rPr>
          <w:rFonts w:ascii="Times New Roman" w:hAnsi="Times New Roman"/>
          <w:sz w:val="27"/>
          <w:szCs w:val="27"/>
        </w:rPr>
        <w:t xml:space="preserve">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07B69">
        <w:rPr>
          <w:rFonts w:ascii="Times New Roman" w:hAnsi="Times New Roman"/>
          <w:sz w:val="27"/>
          <w:szCs w:val="27"/>
        </w:rPr>
        <w:t xml:space="preserve">документации </w:t>
      </w:r>
      <w:r w:rsidR="00A832E7" w:rsidRPr="00A832E7">
        <w:rPr>
          <w:rFonts w:ascii="Times New Roman" w:hAnsi="Times New Roman"/>
          <w:sz w:val="27"/>
          <w:szCs w:val="27"/>
        </w:rPr>
        <w:t xml:space="preserve">по внесению изменений в документацию по </w:t>
      </w:r>
      <w:r w:rsidR="00A832E7" w:rsidRPr="00A832E7">
        <w:rPr>
          <w:rFonts w:ascii="Times New Roman" w:hAnsi="Times New Roman"/>
          <w:sz w:val="27"/>
          <w:szCs w:val="27"/>
        </w:rPr>
        <w:lastRenderedPageBreak/>
        <w:t xml:space="preserve">планировке территории, </w:t>
      </w:r>
      <w:r w:rsidR="00A663BF" w:rsidRPr="00A663BF">
        <w:rPr>
          <w:rFonts w:ascii="Times New Roman" w:hAnsi="Times New Roman"/>
          <w:bCs/>
          <w:sz w:val="27"/>
          <w:szCs w:val="27"/>
        </w:rPr>
        <w:t xml:space="preserve">ограниченной улицами Солнечная, Пушкина, Веселовского, </w:t>
      </w:r>
      <w:r w:rsidR="0002703A">
        <w:rPr>
          <w:rFonts w:ascii="Times New Roman" w:hAnsi="Times New Roman"/>
          <w:bCs/>
          <w:sz w:val="27"/>
          <w:szCs w:val="27"/>
        </w:rPr>
        <w:t xml:space="preserve">                        </w:t>
      </w:r>
      <w:r w:rsidR="00A663BF" w:rsidRPr="00A663BF">
        <w:rPr>
          <w:rFonts w:ascii="Times New Roman" w:hAnsi="Times New Roman"/>
          <w:bCs/>
          <w:sz w:val="27"/>
          <w:szCs w:val="27"/>
        </w:rPr>
        <w:t>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02C0A">
        <w:rPr>
          <w:rFonts w:ascii="Times New Roman" w:hAnsi="Times New Roman"/>
          <w:sz w:val="27"/>
          <w:szCs w:val="27"/>
        </w:rPr>
        <w:t xml:space="preserve">по </w:t>
      </w:r>
      <w:r w:rsidR="00AD37F9">
        <w:rPr>
          <w:rFonts w:ascii="Times New Roman" w:hAnsi="Times New Roman"/>
          <w:sz w:val="27"/>
          <w:szCs w:val="27"/>
        </w:rPr>
        <w:t xml:space="preserve">документации </w:t>
      </w:r>
      <w:r w:rsidR="00A832E7" w:rsidRPr="00A832E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</w:t>
      </w:r>
      <w:r w:rsidR="00A663BF" w:rsidRPr="00A663BF">
        <w:rPr>
          <w:rFonts w:ascii="Times New Roman" w:hAnsi="Times New Roman"/>
          <w:bCs/>
          <w:sz w:val="27"/>
          <w:szCs w:val="27"/>
        </w:rPr>
        <w:t xml:space="preserve">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</w:t>
      </w:r>
      <w:r w:rsidR="0002703A">
        <w:rPr>
          <w:rFonts w:ascii="Times New Roman" w:hAnsi="Times New Roman"/>
          <w:bCs/>
          <w:sz w:val="27"/>
          <w:szCs w:val="27"/>
        </w:rPr>
        <w:t xml:space="preserve">                               </w:t>
      </w:r>
      <w:r w:rsidR="00A663BF" w:rsidRPr="00A663BF">
        <w:rPr>
          <w:rFonts w:ascii="Times New Roman" w:hAnsi="Times New Roman"/>
          <w:bCs/>
          <w:sz w:val="27"/>
          <w:szCs w:val="27"/>
        </w:rPr>
        <w:t>ул. Пушкина  (северо-восточнее жилого дома № 5 по ул. Пушкина), для размещения объекта религии (храма)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134D6A">
        <w:rPr>
          <w:rFonts w:ascii="Times New Roman" w:hAnsi="Times New Roman"/>
          <w:sz w:val="27"/>
          <w:szCs w:val="27"/>
        </w:rPr>
        <w:t>18 сентября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CA0720">
        <w:rPr>
          <w:rFonts w:ascii="Times New Roman" w:hAnsi="Times New Roman"/>
          <w:sz w:val="27"/>
          <w:szCs w:val="27"/>
        </w:rPr>
        <w:t>газет</w:t>
      </w:r>
      <w:r w:rsidR="00134D6A">
        <w:rPr>
          <w:rFonts w:ascii="Times New Roman" w:hAnsi="Times New Roman"/>
          <w:sz w:val="27"/>
          <w:szCs w:val="27"/>
        </w:rPr>
        <w:t>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134D6A">
        <w:rPr>
          <w:rFonts w:ascii="Times New Roman" w:hAnsi="Times New Roman"/>
          <w:sz w:val="27"/>
          <w:szCs w:val="27"/>
        </w:rPr>
        <w:t>9 октября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2703A">
        <w:rPr>
          <w:rFonts w:ascii="Times New Roman" w:hAnsi="Times New Roman"/>
          <w:sz w:val="27"/>
          <w:szCs w:val="27"/>
        </w:rPr>
        <w:t xml:space="preserve">        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02703A">
        <w:rPr>
          <w:rFonts w:ascii="Times New Roman" w:hAnsi="Times New Roman"/>
          <w:sz w:val="27"/>
          <w:szCs w:val="27"/>
        </w:rPr>
        <w:t>39 (1412)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60398C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054EAB" w:rsidRDefault="00766C2E" w:rsidP="002254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4EAB">
        <w:rPr>
          <w:rFonts w:ascii="Times New Roman" w:hAnsi="Times New Roman"/>
          <w:sz w:val="28"/>
          <w:szCs w:val="28"/>
        </w:rPr>
        <w:t>1.</w:t>
      </w:r>
      <w:r w:rsidR="008A5B71" w:rsidRPr="00054EAB">
        <w:rPr>
          <w:rFonts w:ascii="Times New Roman" w:hAnsi="Times New Roman"/>
          <w:sz w:val="28"/>
          <w:szCs w:val="28"/>
        </w:rPr>
        <w:t xml:space="preserve"> </w:t>
      </w:r>
      <w:r w:rsidR="0000473C" w:rsidRPr="00054EAB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054EAB">
        <w:rPr>
          <w:rFonts w:ascii="Times New Roman" w:hAnsi="Times New Roman"/>
          <w:sz w:val="28"/>
          <w:szCs w:val="28"/>
        </w:rPr>
        <w:t>документацию</w:t>
      </w:r>
      <w:r w:rsidR="0082374A" w:rsidRPr="00054EAB">
        <w:rPr>
          <w:rFonts w:ascii="Times New Roman" w:hAnsi="Times New Roman"/>
          <w:sz w:val="28"/>
          <w:szCs w:val="28"/>
        </w:rPr>
        <w:t xml:space="preserve"> </w:t>
      </w:r>
      <w:r w:rsidR="00611A5E" w:rsidRPr="00054EAB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225426" w:rsidRPr="00054EAB">
        <w:rPr>
          <w:rFonts w:ascii="Times New Roman" w:hAnsi="Times New Roman"/>
          <w:bCs/>
          <w:sz w:val="28"/>
          <w:szCs w:val="28"/>
        </w:rPr>
        <w:t xml:space="preserve">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 </w:t>
      </w:r>
      <w:r w:rsidR="00955A2A" w:rsidRPr="00054EAB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054EAB">
        <w:rPr>
          <w:rFonts w:ascii="Times New Roman" w:hAnsi="Times New Roman"/>
          <w:sz w:val="28"/>
          <w:szCs w:val="28"/>
        </w:rPr>
        <w:t xml:space="preserve">к </w:t>
      </w:r>
      <w:r w:rsidR="00D20BDA" w:rsidRPr="00054EAB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054EAB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054EAB">
        <w:rPr>
          <w:rFonts w:ascii="Times New Roman" w:hAnsi="Times New Roman"/>
          <w:sz w:val="28"/>
          <w:szCs w:val="28"/>
        </w:rPr>
        <w:t xml:space="preserve"> –</w:t>
      </w:r>
      <w:r w:rsidR="00225426" w:rsidRPr="00054EAB">
        <w:rPr>
          <w:rFonts w:ascii="Times New Roman" w:hAnsi="Times New Roman"/>
          <w:sz w:val="28"/>
          <w:szCs w:val="28"/>
        </w:rPr>
        <w:t xml:space="preserve"> Местная религиозная организация православного Прихода церкви прав. Иоанна Кранштадтского </w:t>
      </w:r>
      <w:r w:rsidR="00054EAB">
        <w:rPr>
          <w:rFonts w:ascii="Times New Roman" w:hAnsi="Times New Roman"/>
          <w:sz w:val="28"/>
          <w:szCs w:val="28"/>
        </w:rPr>
        <w:t xml:space="preserve">                                </w:t>
      </w:r>
      <w:r w:rsidR="00225426" w:rsidRPr="00054EAB">
        <w:rPr>
          <w:rFonts w:ascii="Times New Roman" w:hAnsi="Times New Roman"/>
          <w:sz w:val="28"/>
          <w:szCs w:val="28"/>
        </w:rPr>
        <w:t>г. Саранска Республики Мордовия Саранская и Мордовская Епархия Русской Православной Церкви (Московский Патриархат)</w:t>
      </w:r>
      <w:r w:rsidR="00C9669D" w:rsidRPr="00054EAB">
        <w:rPr>
          <w:rFonts w:ascii="Times New Roman" w:hAnsi="Times New Roman"/>
          <w:sz w:val="28"/>
          <w:szCs w:val="28"/>
        </w:rPr>
        <w:t>.</w:t>
      </w:r>
    </w:p>
    <w:p w:rsidR="00375F26" w:rsidRPr="00054EAB" w:rsidRDefault="00ED3E36" w:rsidP="002254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4EAB">
        <w:rPr>
          <w:rFonts w:ascii="Times New Roman" w:hAnsi="Times New Roman"/>
          <w:sz w:val="28"/>
          <w:szCs w:val="28"/>
        </w:rPr>
        <w:t xml:space="preserve">2. </w:t>
      </w:r>
      <w:r w:rsidR="004B11F6" w:rsidRPr="00054EAB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054EAB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54EAB" w:rsidRDefault="00375F26" w:rsidP="002254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4EA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054EAB" w:rsidRDefault="00C9669D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225426" w:rsidRPr="00054EAB" w:rsidRDefault="0022542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054EAB" w:rsidRDefault="003D6EC1" w:rsidP="0082374A">
      <w:pPr>
        <w:spacing w:after="0"/>
        <w:rPr>
          <w:rFonts w:ascii="Times New Roman" w:hAnsi="Times New Roman"/>
          <w:sz w:val="28"/>
          <w:szCs w:val="28"/>
        </w:rPr>
      </w:pPr>
      <w:r w:rsidRPr="00054EAB">
        <w:rPr>
          <w:rFonts w:ascii="Times New Roman" w:hAnsi="Times New Roman"/>
          <w:sz w:val="28"/>
          <w:szCs w:val="28"/>
        </w:rPr>
        <w:t>Глав</w:t>
      </w:r>
      <w:r w:rsidR="000726C8" w:rsidRPr="00054EAB">
        <w:rPr>
          <w:rFonts w:ascii="Times New Roman" w:hAnsi="Times New Roman"/>
          <w:sz w:val="28"/>
          <w:szCs w:val="28"/>
        </w:rPr>
        <w:t>а</w:t>
      </w:r>
      <w:r w:rsidR="0000473C" w:rsidRPr="00054EAB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054EAB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054EAB">
        <w:rPr>
          <w:rFonts w:ascii="Times New Roman" w:hAnsi="Times New Roman"/>
          <w:sz w:val="28"/>
          <w:szCs w:val="28"/>
        </w:rPr>
        <w:tab/>
      </w:r>
      <w:r w:rsidR="00663533" w:rsidRPr="00054EAB">
        <w:rPr>
          <w:rFonts w:ascii="Times New Roman" w:hAnsi="Times New Roman"/>
          <w:sz w:val="28"/>
          <w:szCs w:val="28"/>
        </w:rPr>
        <w:tab/>
      </w:r>
      <w:r w:rsidR="00C157C8" w:rsidRPr="00054EAB">
        <w:rPr>
          <w:rFonts w:ascii="Times New Roman" w:hAnsi="Times New Roman"/>
          <w:sz w:val="28"/>
          <w:szCs w:val="28"/>
        </w:rPr>
        <w:tab/>
      </w:r>
      <w:r w:rsidR="00C157C8" w:rsidRPr="00054EAB">
        <w:rPr>
          <w:rFonts w:ascii="Times New Roman" w:hAnsi="Times New Roman"/>
          <w:sz w:val="28"/>
          <w:szCs w:val="28"/>
        </w:rPr>
        <w:tab/>
      </w:r>
      <w:r w:rsidR="00E918AD" w:rsidRPr="00054EAB">
        <w:rPr>
          <w:rFonts w:ascii="Times New Roman" w:hAnsi="Times New Roman"/>
          <w:sz w:val="28"/>
          <w:szCs w:val="28"/>
        </w:rPr>
        <w:t xml:space="preserve">                    </w:t>
      </w:r>
      <w:r w:rsidR="00617BFE" w:rsidRPr="00054EAB">
        <w:rPr>
          <w:rFonts w:ascii="Times New Roman" w:hAnsi="Times New Roman"/>
          <w:sz w:val="28"/>
          <w:szCs w:val="28"/>
        </w:rPr>
        <w:t xml:space="preserve">         </w:t>
      </w:r>
      <w:r w:rsidR="00E918AD" w:rsidRPr="00054EAB">
        <w:rPr>
          <w:rFonts w:ascii="Times New Roman" w:hAnsi="Times New Roman"/>
          <w:sz w:val="28"/>
          <w:szCs w:val="28"/>
        </w:rPr>
        <w:t>П.</w:t>
      </w:r>
      <w:r w:rsidR="00617BFE" w:rsidRPr="00054EAB">
        <w:rPr>
          <w:rFonts w:ascii="Times New Roman" w:hAnsi="Times New Roman"/>
          <w:sz w:val="28"/>
          <w:szCs w:val="28"/>
        </w:rPr>
        <w:t xml:space="preserve"> </w:t>
      </w:r>
      <w:r w:rsidR="00E918AD" w:rsidRPr="00054EAB">
        <w:rPr>
          <w:rFonts w:ascii="Times New Roman" w:hAnsi="Times New Roman"/>
          <w:sz w:val="28"/>
          <w:szCs w:val="28"/>
        </w:rPr>
        <w:t>Н.</w:t>
      </w:r>
      <w:r w:rsidR="00617BFE" w:rsidRPr="00054EAB">
        <w:rPr>
          <w:rFonts w:ascii="Times New Roman" w:hAnsi="Times New Roman"/>
          <w:sz w:val="28"/>
          <w:szCs w:val="28"/>
        </w:rPr>
        <w:t xml:space="preserve"> </w:t>
      </w:r>
      <w:r w:rsidR="00E918AD" w:rsidRPr="00054EAB">
        <w:rPr>
          <w:rFonts w:ascii="Times New Roman" w:hAnsi="Times New Roman"/>
          <w:sz w:val="28"/>
          <w:szCs w:val="28"/>
        </w:rPr>
        <w:t>Тултаев</w:t>
      </w:r>
      <w:r w:rsidR="00E918AD" w:rsidRPr="00054EAB">
        <w:rPr>
          <w:rFonts w:ascii="Times New Roman" w:hAnsi="Times New Roman"/>
          <w:sz w:val="28"/>
          <w:szCs w:val="28"/>
        </w:rPr>
        <w:tab/>
      </w:r>
      <w:r w:rsidR="0062355C" w:rsidRPr="00054EAB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054EAB">
        <w:rPr>
          <w:rFonts w:ascii="Times New Roman" w:hAnsi="Times New Roman"/>
          <w:sz w:val="28"/>
          <w:szCs w:val="28"/>
        </w:rPr>
        <w:t xml:space="preserve"> </w:t>
      </w:r>
      <w:r w:rsidR="000726C8" w:rsidRPr="00054EAB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054EAB">
        <w:rPr>
          <w:rFonts w:ascii="Times New Roman" w:hAnsi="Times New Roman"/>
          <w:sz w:val="28"/>
          <w:szCs w:val="28"/>
        </w:rPr>
        <w:t xml:space="preserve"> </w:t>
      </w:r>
      <w:r w:rsidR="00663533" w:rsidRPr="00054EAB">
        <w:rPr>
          <w:rFonts w:ascii="Times New Roman" w:hAnsi="Times New Roman"/>
          <w:sz w:val="28"/>
          <w:szCs w:val="28"/>
        </w:rPr>
        <w:tab/>
      </w:r>
      <w:r w:rsidR="00663533" w:rsidRPr="00054EAB">
        <w:rPr>
          <w:rFonts w:ascii="Times New Roman" w:hAnsi="Times New Roman"/>
          <w:sz w:val="28"/>
          <w:szCs w:val="28"/>
        </w:rPr>
        <w:tab/>
      </w:r>
      <w:r w:rsidR="00663533" w:rsidRPr="00054EAB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054EAB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054EAB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367F7B" w:rsidRPr="00054EAB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54EA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054EAB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54EAB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054EAB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054EAB">
        <w:rPr>
          <w:rFonts w:ascii="Times New Roman" w:hAnsi="Times New Roman"/>
          <w:sz w:val="28"/>
          <w:szCs w:val="28"/>
        </w:rPr>
        <w:t>от «</w:t>
      </w:r>
      <w:r w:rsidR="009E329E">
        <w:rPr>
          <w:rFonts w:ascii="Times New Roman" w:hAnsi="Times New Roman"/>
          <w:sz w:val="28"/>
          <w:szCs w:val="28"/>
        </w:rPr>
        <w:t>21</w:t>
      </w:r>
      <w:r w:rsidRPr="00054EAB">
        <w:rPr>
          <w:rFonts w:ascii="Times New Roman" w:hAnsi="Times New Roman"/>
          <w:sz w:val="28"/>
          <w:szCs w:val="28"/>
        </w:rPr>
        <w:t>»</w:t>
      </w:r>
      <w:r w:rsidR="00473645" w:rsidRPr="00054EAB">
        <w:rPr>
          <w:rFonts w:ascii="Times New Roman" w:hAnsi="Times New Roman"/>
          <w:sz w:val="28"/>
          <w:szCs w:val="28"/>
        </w:rPr>
        <w:t xml:space="preserve"> </w:t>
      </w:r>
      <w:r w:rsidR="009E329E">
        <w:rPr>
          <w:rFonts w:ascii="Times New Roman" w:hAnsi="Times New Roman"/>
          <w:sz w:val="28"/>
          <w:szCs w:val="28"/>
        </w:rPr>
        <w:t>октября</w:t>
      </w:r>
      <w:r w:rsidR="00473645" w:rsidRPr="00054EAB">
        <w:rPr>
          <w:rFonts w:ascii="Times New Roman" w:hAnsi="Times New Roman"/>
          <w:sz w:val="28"/>
          <w:szCs w:val="28"/>
        </w:rPr>
        <w:t xml:space="preserve"> </w:t>
      </w:r>
      <w:r w:rsidR="00AB29E1" w:rsidRPr="00054EAB">
        <w:rPr>
          <w:rFonts w:ascii="Times New Roman" w:hAnsi="Times New Roman"/>
          <w:sz w:val="28"/>
          <w:szCs w:val="28"/>
        </w:rPr>
        <w:t>201</w:t>
      </w:r>
      <w:r w:rsidR="003E5FF4" w:rsidRPr="00054EAB">
        <w:rPr>
          <w:rFonts w:ascii="Times New Roman" w:hAnsi="Times New Roman"/>
          <w:sz w:val="28"/>
          <w:szCs w:val="28"/>
        </w:rPr>
        <w:t>9</w:t>
      </w:r>
      <w:r w:rsidR="00AB29E1" w:rsidRPr="00054EAB">
        <w:rPr>
          <w:rFonts w:ascii="Times New Roman" w:hAnsi="Times New Roman"/>
          <w:sz w:val="28"/>
          <w:szCs w:val="28"/>
        </w:rPr>
        <w:t xml:space="preserve"> </w:t>
      </w:r>
      <w:r w:rsidRPr="00054EAB">
        <w:rPr>
          <w:rFonts w:ascii="Times New Roman" w:hAnsi="Times New Roman"/>
          <w:sz w:val="28"/>
          <w:szCs w:val="28"/>
        </w:rPr>
        <w:t xml:space="preserve">г. </w:t>
      </w:r>
      <w:r w:rsidR="006C0F84" w:rsidRPr="00054EAB">
        <w:rPr>
          <w:rFonts w:ascii="Times New Roman" w:hAnsi="Times New Roman"/>
          <w:sz w:val="28"/>
          <w:szCs w:val="28"/>
        </w:rPr>
        <w:t xml:space="preserve">№ </w:t>
      </w:r>
      <w:r w:rsidR="009E329E">
        <w:rPr>
          <w:rFonts w:ascii="Times New Roman" w:hAnsi="Times New Roman"/>
          <w:sz w:val="28"/>
          <w:szCs w:val="28"/>
        </w:rPr>
        <w:t>1863</w:t>
      </w:r>
      <w:bookmarkStart w:id="0" w:name="_GoBack"/>
      <w:bookmarkEnd w:id="0"/>
    </w:p>
    <w:p w:rsidR="003349B2" w:rsidRPr="00054EAB" w:rsidRDefault="003349B2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1ABD" w:rsidRPr="00054EAB" w:rsidRDefault="009D1ABD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1ABD" w:rsidRPr="00054EAB" w:rsidRDefault="009D1ABD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11A5E" w:rsidRPr="00054EAB" w:rsidRDefault="00C64E83" w:rsidP="00611A5E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54EAB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054EAB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11A5E" w:rsidRPr="00054EAB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054EAB" w:rsidRPr="00054EAB">
        <w:rPr>
          <w:rFonts w:ascii="Times New Roman" w:hAnsi="Times New Roman"/>
          <w:b/>
          <w:sz w:val="28"/>
          <w:szCs w:val="28"/>
        </w:rPr>
        <w:t>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</w:r>
    </w:p>
    <w:p w:rsidR="009D1ABD" w:rsidRPr="00807B69" w:rsidRDefault="009D1ABD" w:rsidP="00807B69">
      <w:pPr>
        <w:ind w:left="142"/>
        <w:jc w:val="center"/>
        <w:rPr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D07B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DD07B7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D07B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DD07B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М1:500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М 1:4000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Схема организации движения транспорта и пешеходов М 1:500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2.5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М 1:500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М1:500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Pr="00DC03A4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</w:t>
            </w:r>
            <w:r w:rsidR="00651E83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Pr="00DC03A4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  <w:r w:rsidR="00651E8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Pr="00DC03A4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Pr="00DC03A4" w:rsidRDefault="00430737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  <w:r w:rsidR="00651E83">
              <w:rPr>
                <w:rFonts w:ascii="Times New Roman" w:hAnsi="Times New Roman"/>
                <w:sz w:val="27"/>
                <w:szCs w:val="27"/>
              </w:rPr>
              <w:t>3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Pr="00DC03A4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М 1:500               </w:t>
            </w:r>
          </w:p>
        </w:tc>
      </w:tr>
      <w:tr w:rsidR="0043073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651E83" w:rsidP="0043073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Pr="00DC03A4" w:rsidRDefault="00430737" w:rsidP="00430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 М1:500        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BC" w:rsidRDefault="00A143BC" w:rsidP="009D49DC">
      <w:pPr>
        <w:spacing w:after="0" w:line="240" w:lineRule="auto"/>
      </w:pPr>
      <w:r>
        <w:separator/>
      </w:r>
    </w:p>
  </w:endnote>
  <w:endnote w:type="continuationSeparator" w:id="0">
    <w:p w:rsidR="00A143BC" w:rsidRDefault="00A143B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3583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BC" w:rsidRDefault="00A143BC" w:rsidP="009D49DC">
      <w:pPr>
        <w:spacing w:after="0" w:line="240" w:lineRule="auto"/>
      </w:pPr>
      <w:r>
        <w:separator/>
      </w:r>
    </w:p>
  </w:footnote>
  <w:footnote w:type="continuationSeparator" w:id="0">
    <w:p w:rsidR="00A143BC" w:rsidRDefault="00A143B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03A"/>
    <w:rsid w:val="00027134"/>
    <w:rsid w:val="00033BD9"/>
    <w:rsid w:val="000375AF"/>
    <w:rsid w:val="00054EAB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4D6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25426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C436B"/>
    <w:rsid w:val="003D6A40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0737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645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49AC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0398C"/>
    <w:rsid w:val="00611A5E"/>
    <w:rsid w:val="00612D1D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1E83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E54"/>
    <w:rsid w:val="00752F30"/>
    <w:rsid w:val="0075677B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344D9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50AB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8D2"/>
    <w:rsid w:val="009D7B60"/>
    <w:rsid w:val="009E0635"/>
    <w:rsid w:val="009E329E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3BC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63BF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5F7F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132"/>
    <w:rsid w:val="00CD5C65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DE8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7B7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342C"/>
  <w15:docId w15:val="{7DA4E81F-639E-4197-8104-36110C2C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8956-9B7B-4A3F-A2D7-C3F1F3A8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</cp:revision>
  <cp:lastPrinted>2019-05-20T08:09:00Z</cp:lastPrinted>
  <dcterms:created xsi:type="dcterms:W3CDTF">2019-10-09T13:43:00Z</dcterms:created>
  <dcterms:modified xsi:type="dcterms:W3CDTF">2019-10-21T13:07:00Z</dcterms:modified>
</cp:coreProperties>
</file>