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BF" w:rsidRDefault="009A64BF" w:rsidP="00366726">
      <w:pPr>
        <w:pStyle w:val="affb"/>
        <w:ind w:firstLine="720"/>
        <w:jc w:val="both"/>
        <w:rPr>
          <w:sz w:val="28"/>
          <w:szCs w:val="28"/>
        </w:rPr>
      </w:pPr>
    </w:p>
    <w:p w:rsidR="00DC23F5" w:rsidRPr="00DC23F5" w:rsidRDefault="00DC23F5" w:rsidP="00DC23F5">
      <w:pPr>
        <w:spacing w:line="360" w:lineRule="auto"/>
        <w:ind w:left="113" w:firstLine="709"/>
        <w:jc w:val="both"/>
        <w:rPr>
          <w:rFonts w:eastAsia="Times New Roman"/>
          <w:szCs w:val="28"/>
          <w:lang w:eastAsia="ru-RU"/>
        </w:rPr>
      </w:pPr>
      <w:r w:rsidRPr="00DC23F5">
        <w:rPr>
          <w:rFonts w:eastAsia="Times New Roman"/>
          <w:szCs w:val="28"/>
          <w:lang w:eastAsia="ru-RU"/>
        </w:rPr>
        <w:t>Документация по планировке территории выполнена 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регламентов,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</w:t>
      </w:r>
    </w:p>
    <w:p w:rsidR="00366726" w:rsidRDefault="00366726" w:rsidP="00366726">
      <w:pPr>
        <w:pStyle w:val="affb"/>
        <w:jc w:val="both"/>
        <w:rPr>
          <w:sz w:val="28"/>
          <w:szCs w:val="28"/>
        </w:rPr>
      </w:pPr>
    </w:p>
    <w:p w:rsidR="00366726" w:rsidRPr="00DC23F5" w:rsidRDefault="00366726" w:rsidP="00DC23F5">
      <w:pPr>
        <w:spacing w:line="360" w:lineRule="auto"/>
        <w:ind w:left="113" w:firstLine="709"/>
        <w:jc w:val="both"/>
        <w:rPr>
          <w:rFonts w:eastAsia="Times New Roman"/>
          <w:szCs w:val="28"/>
          <w:lang w:eastAsia="ru-RU"/>
        </w:rPr>
      </w:pPr>
      <w:r w:rsidRPr="00DC23F5">
        <w:rPr>
          <w:rFonts w:eastAsia="Times New Roman"/>
          <w:szCs w:val="28"/>
          <w:lang w:eastAsia="ru-RU"/>
        </w:rPr>
        <w:t>Свидетельство о допуске к определенному виду или видам работ, которые оказывают влияние на безопасность объектов капитального строительства СРО-П-014-05082009-13-0029, №004041, серия АА выданное на основании решения Президиума СРО НП «Межрегиональное объединение проектных организаций» от 06.05.2014 г., Протокол №19.</w:t>
      </w:r>
    </w:p>
    <w:p w:rsidR="009F0110" w:rsidRDefault="009F0110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Default="00F4426E" w:rsidP="009F0110">
      <w:pPr>
        <w:tabs>
          <w:tab w:val="left" w:pos="10065"/>
        </w:tabs>
        <w:spacing w:line="360" w:lineRule="auto"/>
        <w:ind w:firstLine="709"/>
        <w:jc w:val="both"/>
        <w:rPr>
          <w:szCs w:val="28"/>
        </w:rPr>
      </w:pPr>
    </w:p>
    <w:p w:rsidR="00F4426E" w:rsidRPr="00D213AF" w:rsidRDefault="00F4426E" w:rsidP="00F4426E">
      <w:pPr>
        <w:tabs>
          <w:tab w:val="left" w:pos="5490"/>
        </w:tabs>
        <w:jc w:val="center"/>
        <w:rPr>
          <w:szCs w:val="28"/>
        </w:rPr>
      </w:pPr>
      <w:r>
        <w:rPr>
          <w:szCs w:val="28"/>
        </w:rPr>
        <w:lastRenderedPageBreak/>
        <w:t>С</w:t>
      </w:r>
      <w:r w:rsidRPr="00D213AF">
        <w:rPr>
          <w:szCs w:val="28"/>
        </w:rPr>
        <w:t>ОДЕРЖАНИЕ</w:t>
      </w:r>
    </w:p>
    <w:p w:rsidR="007B55BE" w:rsidRPr="00A2793C" w:rsidRDefault="007B55BE" w:rsidP="007B55BE">
      <w:pPr>
        <w:jc w:val="center"/>
        <w:rPr>
          <w:b/>
          <w:caps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41"/>
        <w:gridCol w:w="222"/>
      </w:tblGrid>
      <w:tr w:rsidR="00366726" w:rsidRPr="00442A2D" w:rsidTr="00366726">
        <w:tc>
          <w:tcPr>
            <w:tcW w:w="9039" w:type="dxa"/>
            <w:shd w:val="clear" w:color="auto" w:fill="auto"/>
          </w:tcPr>
          <w:tbl>
            <w:tblPr>
              <w:tblW w:w="9858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8094"/>
              <w:gridCol w:w="936"/>
            </w:tblGrid>
            <w:tr w:rsidR="00F4426E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F4426E" w:rsidRPr="00922261" w:rsidRDefault="00F4426E" w:rsidP="00F4426E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color w:val="FF0000"/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F4426E" w:rsidRPr="00922261" w:rsidRDefault="00F4426E" w:rsidP="00F4426E">
                  <w:pPr>
                    <w:tabs>
                      <w:tab w:val="center" w:pos="3582"/>
                    </w:tabs>
                    <w:spacing w:line="360" w:lineRule="auto"/>
                    <w:rPr>
                      <w:b/>
                      <w:color w:val="FF0000"/>
                      <w:szCs w:val="28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:rsidR="00F4426E" w:rsidRPr="00DE2B30" w:rsidRDefault="00F4426E" w:rsidP="00F4426E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 w:rsidRPr="00DE2B30">
                    <w:rPr>
                      <w:szCs w:val="28"/>
                    </w:rPr>
                    <w:t>стр.</w:t>
                  </w:r>
                </w:p>
              </w:tc>
            </w:tr>
            <w:tr w:rsidR="00B84EE0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B84EE0" w:rsidRPr="00F02806" w:rsidRDefault="00B84EE0" w:rsidP="00F4426E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B84EE0" w:rsidRPr="00F02806" w:rsidRDefault="00B84EE0" w:rsidP="00F4426E">
                  <w:pPr>
                    <w:tabs>
                      <w:tab w:val="center" w:pos="3582"/>
                    </w:tabs>
                    <w:spacing w:line="360" w:lineRule="auto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Пояснительная записка</w:t>
                  </w:r>
                </w:p>
              </w:tc>
              <w:tc>
                <w:tcPr>
                  <w:tcW w:w="936" w:type="dxa"/>
                </w:tcPr>
                <w:p w:rsidR="00B84EE0" w:rsidRPr="00DE2B30" w:rsidRDefault="00E4130D" w:rsidP="00F4426E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5</w:t>
                  </w:r>
                </w:p>
              </w:tc>
            </w:tr>
            <w:tr w:rsidR="00B84EE0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B84EE0" w:rsidRPr="00F02806" w:rsidRDefault="00B84EE0" w:rsidP="00F4426E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B84EE0" w:rsidRPr="00F02806" w:rsidRDefault="00192ACA" w:rsidP="00F4426E">
                  <w:pPr>
                    <w:tabs>
                      <w:tab w:val="center" w:pos="3582"/>
                    </w:tabs>
                    <w:spacing w:line="360" w:lineRule="auto"/>
                    <w:rPr>
                      <w:szCs w:val="28"/>
                    </w:rPr>
                  </w:pPr>
                  <w:r w:rsidRPr="00192ACA">
                    <w:rPr>
                      <w:szCs w:val="28"/>
                    </w:rPr>
                    <w:t>Обоснование для разработки проекта</w:t>
                  </w:r>
                </w:p>
              </w:tc>
              <w:tc>
                <w:tcPr>
                  <w:tcW w:w="936" w:type="dxa"/>
                </w:tcPr>
                <w:p w:rsidR="00B84EE0" w:rsidRPr="00DE2B30" w:rsidRDefault="00E4130D" w:rsidP="00F4426E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5</w:t>
                  </w:r>
                </w:p>
              </w:tc>
            </w:tr>
            <w:tr w:rsidR="00B84EE0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B84EE0" w:rsidRPr="00F02806" w:rsidRDefault="00B84EE0" w:rsidP="00F4426E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Default="00192ACA" w:rsidP="00192ACA">
                  <w:pPr>
                    <w:spacing w:line="360" w:lineRule="auto"/>
                    <w:rPr>
                      <w:szCs w:val="28"/>
                    </w:rPr>
                  </w:pPr>
                  <w:r w:rsidRPr="00192ACA">
                    <w:rPr>
                      <w:szCs w:val="28"/>
                    </w:rPr>
                    <w:t xml:space="preserve">Нормативная база и исходные данные </w:t>
                  </w:r>
                </w:p>
                <w:p w:rsidR="00192ACA" w:rsidRPr="00192ACA" w:rsidRDefault="00192ACA" w:rsidP="00192ACA">
                  <w:pPr>
                    <w:spacing w:line="360" w:lineRule="auto"/>
                    <w:rPr>
                      <w:szCs w:val="28"/>
                    </w:rPr>
                  </w:pPr>
                </w:p>
                <w:p w:rsidR="00B84EE0" w:rsidRPr="00F02806" w:rsidRDefault="00192ACA" w:rsidP="00192ACA">
                  <w:pPr>
                    <w:spacing w:line="360" w:lineRule="auto"/>
                    <w:rPr>
                      <w:szCs w:val="28"/>
                    </w:rPr>
                  </w:pPr>
                  <w:r w:rsidRPr="00192ACA">
                    <w:rPr>
                      <w:szCs w:val="28"/>
                    </w:rPr>
                    <w:t>для разработки проекта планировки территории</w:t>
                  </w:r>
                </w:p>
              </w:tc>
              <w:tc>
                <w:tcPr>
                  <w:tcW w:w="936" w:type="dxa"/>
                </w:tcPr>
                <w:p w:rsidR="00B84EE0" w:rsidRPr="00DE2B30" w:rsidRDefault="00E4130D" w:rsidP="00F4426E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5</w:t>
                  </w:r>
                </w:p>
              </w:tc>
            </w:tr>
            <w:tr w:rsidR="00B84EE0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192ACA" w:rsidRPr="00192ACA" w:rsidRDefault="00192ACA" w:rsidP="00F4426E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 w:rsidRPr="00192ACA">
                    <w:rPr>
                      <w:szCs w:val="28"/>
                    </w:rPr>
                    <w:t>1.3</w:t>
                  </w:r>
                </w:p>
              </w:tc>
              <w:tc>
                <w:tcPr>
                  <w:tcW w:w="8094" w:type="dxa"/>
                </w:tcPr>
                <w:p w:rsidR="00B84EE0" w:rsidRPr="00F02806" w:rsidRDefault="00192ACA" w:rsidP="00F4426E">
                  <w:pPr>
                    <w:spacing w:line="360" w:lineRule="auto"/>
                    <w:rPr>
                      <w:szCs w:val="28"/>
                    </w:rPr>
                  </w:pPr>
                  <w:r w:rsidRPr="00192ACA">
                    <w:rPr>
                      <w:szCs w:val="28"/>
                    </w:rPr>
                    <w:t>Природно-климатические условия</w:t>
                  </w:r>
                </w:p>
              </w:tc>
              <w:tc>
                <w:tcPr>
                  <w:tcW w:w="936" w:type="dxa"/>
                </w:tcPr>
                <w:p w:rsidR="00B84EE0" w:rsidRPr="00DE2B30" w:rsidRDefault="00E4130D" w:rsidP="00F4426E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6</w:t>
                  </w:r>
                </w:p>
              </w:tc>
            </w:tr>
            <w:tr w:rsidR="00192ACA" w:rsidRPr="00922261" w:rsidTr="00B36658">
              <w:trPr>
                <w:trHeight w:hRule="exact" w:val="811"/>
              </w:trPr>
              <w:tc>
                <w:tcPr>
                  <w:tcW w:w="828" w:type="dxa"/>
                </w:tcPr>
                <w:p w:rsidR="00192ACA" w:rsidRPr="00B36658" w:rsidRDefault="00B36658" w:rsidP="00B36658">
                  <w:pPr>
                    <w:spacing w:line="360" w:lineRule="auto"/>
                    <w:rPr>
                      <w:szCs w:val="28"/>
                    </w:rPr>
                  </w:pPr>
                  <w:r w:rsidRPr="00B36658">
                    <w:rPr>
                      <w:szCs w:val="28"/>
                    </w:rPr>
                    <w:t>1</w:t>
                  </w:r>
                  <w:r w:rsidR="00192ACA" w:rsidRPr="00B36658">
                    <w:rPr>
                      <w:szCs w:val="28"/>
                    </w:rPr>
                    <w:t>.</w:t>
                  </w:r>
                  <w:r w:rsidRPr="00B36658">
                    <w:rPr>
                      <w:szCs w:val="28"/>
                    </w:rPr>
                    <w:t>4</w:t>
                  </w:r>
                </w:p>
                <w:p w:rsidR="00192ACA" w:rsidRPr="00B36658" w:rsidRDefault="00192ACA" w:rsidP="00B36658">
                  <w:pPr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F02806" w:rsidRDefault="00192ACA" w:rsidP="00B36658">
                  <w:pPr>
                    <w:spacing w:line="360" w:lineRule="auto"/>
                    <w:rPr>
                      <w:szCs w:val="28"/>
                    </w:rPr>
                  </w:pPr>
                  <w:r w:rsidRPr="00B36658">
                    <w:rPr>
                      <w:szCs w:val="28"/>
                    </w:rPr>
                    <w:t>Обоснование планировочной организации территории в соответствии с градостроительным регламентом</w:t>
                  </w:r>
                </w:p>
              </w:tc>
              <w:tc>
                <w:tcPr>
                  <w:tcW w:w="936" w:type="dxa"/>
                </w:tcPr>
                <w:p w:rsidR="00192ACA" w:rsidRPr="00DE2B30" w:rsidRDefault="00E4130D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7</w:t>
                  </w:r>
                </w:p>
              </w:tc>
            </w:tr>
            <w:tr w:rsidR="00192ACA" w:rsidRPr="00922261" w:rsidTr="00F4426E">
              <w:trPr>
                <w:trHeight w:hRule="exact"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2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spacing w:line="360" w:lineRule="auto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Характеристика территории разработки проекта</w:t>
                  </w:r>
                </w:p>
              </w:tc>
              <w:tc>
                <w:tcPr>
                  <w:tcW w:w="936" w:type="dxa"/>
                </w:tcPr>
                <w:p w:rsidR="00192ACA" w:rsidRPr="00DE2B30" w:rsidRDefault="00514AAF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9</w:t>
                  </w:r>
                </w:p>
              </w:tc>
            </w:tr>
            <w:tr w:rsidR="00192ACA" w:rsidRPr="00922261" w:rsidTr="00192ACA">
              <w:trPr>
                <w:trHeight w:val="419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192ACA"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spacing w:line="360" w:lineRule="auto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Общие положения</w:t>
                  </w:r>
                </w:p>
              </w:tc>
              <w:tc>
                <w:tcPr>
                  <w:tcW w:w="936" w:type="dxa"/>
                </w:tcPr>
                <w:p w:rsidR="00192ACA" w:rsidRPr="00DE2B30" w:rsidRDefault="00514AAF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9</w:t>
                  </w:r>
                </w:p>
              </w:tc>
            </w:tr>
            <w:tr w:rsidR="00192ACA" w:rsidRPr="00922261" w:rsidTr="00192ACA">
              <w:trPr>
                <w:trHeight w:val="355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192ACA"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Сводная таблица существующего жилого и нежилого фондов</w:t>
                  </w:r>
                </w:p>
              </w:tc>
              <w:tc>
                <w:tcPr>
                  <w:tcW w:w="936" w:type="dxa"/>
                </w:tcPr>
                <w:p w:rsidR="00192ACA" w:rsidRPr="003E2A50" w:rsidRDefault="00514AAF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9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192ACA" w:rsidRPr="00F02806">
                    <w:rPr>
                      <w:szCs w:val="28"/>
                    </w:rPr>
                    <w:t>.3.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Интенсивность использования территории</w:t>
                  </w:r>
                </w:p>
              </w:tc>
              <w:tc>
                <w:tcPr>
                  <w:tcW w:w="936" w:type="dxa"/>
                </w:tcPr>
                <w:p w:rsidR="00192ACA" w:rsidRPr="003E2A50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514AAF">
                    <w:rPr>
                      <w:szCs w:val="28"/>
                    </w:rPr>
                    <w:t>2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3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План организации рельефа и красные линии</w:t>
                  </w:r>
                </w:p>
              </w:tc>
              <w:tc>
                <w:tcPr>
                  <w:tcW w:w="936" w:type="dxa"/>
                </w:tcPr>
                <w:p w:rsidR="00192ACA" w:rsidRPr="003E2A50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D51686">
                    <w:rPr>
                      <w:szCs w:val="28"/>
                    </w:rPr>
                    <w:t>3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4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Расчет численности и плотности населения микрорайона</w:t>
                  </w:r>
                </w:p>
              </w:tc>
              <w:tc>
                <w:tcPr>
                  <w:tcW w:w="936" w:type="dxa"/>
                </w:tcPr>
                <w:p w:rsidR="00192ACA" w:rsidRPr="003E2A50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D51686">
                    <w:rPr>
                      <w:szCs w:val="28"/>
                    </w:rPr>
                    <w:t>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4</w:t>
                  </w:r>
                  <w:r w:rsidR="00192ACA"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Расчет максимальной плотности и численности населения микрорайона</w:t>
                  </w:r>
                </w:p>
              </w:tc>
              <w:tc>
                <w:tcPr>
                  <w:tcW w:w="936" w:type="dxa"/>
                </w:tcPr>
                <w:p w:rsidR="00192ACA" w:rsidRPr="0085498F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4</w:t>
                  </w:r>
                  <w:r w:rsidR="00192ACA"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Расчет фактического числа жителей и плотности населения, проживающего в микрорайоне</w:t>
                  </w:r>
                </w:p>
              </w:tc>
              <w:tc>
                <w:tcPr>
                  <w:tcW w:w="936" w:type="dxa"/>
                </w:tcPr>
                <w:p w:rsidR="00192ACA" w:rsidRPr="0085498F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5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Расчет предприятий социального и культурно-бытового обслуживания микрорайона на существующий и проектируемый жилой фонд</w:t>
                  </w:r>
                </w:p>
              </w:tc>
              <w:tc>
                <w:tcPr>
                  <w:tcW w:w="936" w:type="dxa"/>
                </w:tcPr>
                <w:p w:rsidR="00192ACA" w:rsidRPr="0085498F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D51686">
                    <w:rPr>
                      <w:szCs w:val="28"/>
                    </w:rPr>
                    <w:t>6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6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936" w:type="dxa"/>
                </w:tcPr>
                <w:p w:rsidR="00192ACA" w:rsidRPr="0085498F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18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6</w:t>
                  </w:r>
                  <w:r w:rsidR="00192ACA"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Благоустройство и озеленение</w:t>
                  </w:r>
                </w:p>
              </w:tc>
              <w:tc>
                <w:tcPr>
                  <w:tcW w:w="936" w:type="dxa"/>
                </w:tcPr>
                <w:p w:rsidR="00192ACA" w:rsidRPr="0085498F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18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6</w:t>
                  </w:r>
                  <w:r w:rsidR="00192ACA"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Инженерная защита и подготовка территории</w:t>
                  </w:r>
                </w:p>
              </w:tc>
              <w:tc>
                <w:tcPr>
                  <w:tcW w:w="936" w:type="dxa"/>
                </w:tcPr>
                <w:p w:rsidR="00192ACA" w:rsidRPr="00EF5D1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19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7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Транспорт и улично-дорожная сеть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19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7</w:t>
                  </w:r>
                  <w:r w:rsidR="00192ACA"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Общая часть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19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7</w:t>
                  </w:r>
                  <w:r w:rsidR="00192ACA"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Городской транспорт, улицы и дороги</w:t>
                  </w:r>
                </w:p>
              </w:tc>
              <w:tc>
                <w:tcPr>
                  <w:tcW w:w="936" w:type="dxa"/>
                </w:tcPr>
                <w:p w:rsidR="00192ACA" w:rsidRPr="00707D25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D51686">
                    <w:rPr>
                      <w:szCs w:val="28"/>
                    </w:rPr>
                    <w:t>0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7</w:t>
                  </w:r>
                  <w:r w:rsidR="00192ACA" w:rsidRPr="00F02806">
                    <w:rPr>
                      <w:szCs w:val="28"/>
                    </w:rPr>
                    <w:t>.3.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Расчет потребности в местах для временного и постоянного хранения автомобилей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20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8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Мероприятия по обеспечению доступа инвалидов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20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B36658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9</w:t>
                  </w:r>
                  <w:r w:rsidR="00192ACA"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Регулирование микроклимата</w:t>
                  </w:r>
                </w:p>
                <w:p w:rsidR="00D51686" w:rsidRDefault="00D51686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</w:p>
                <w:p w:rsidR="00D51686" w:rsidRPr="00F02806" w:rsidRDefault="00D51686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21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</w:p>
              </w:tc>
              <w:tc>
                <w:tcPr>
                  <w:tcW w:w="936" w:type="dxa"/>
                </w:tcPr>
                <w:p w:rsidR="00192ACA" w:rsidRPr="00707D25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стр.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B36658">
                    <w:rPr>
                      <w:b/>
                      <w:szCs w:val="28"/>
                    </w:rPr>
                    <w:t>0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Противопожарные мероприятия</w:t>
                  </w:r>
                </w:p>
              </w:tc>
              <w:tc>
                <w:tcPr>
                  <w:tcW w:w="936" w:type="dxa"/>
                </w:tcPr>
                <w:p w:rsidR="00192ACA" w:rsidRPr="00707D25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D51686">
                    <w:rPr>
                      <w:szCs w:val="28"/>
                    </w:rPr>
                    <w:t>1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B36658">
                    <w:rPr>
                      <w:b/>
                      <w:szCs w:val="28"/>
                    </w:rPr>
                    <w:t>1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Рекомендации по охране окружающей среды</w:t>
                  </w:r>
                </w:p>
              </w:tc>
              <w:tc>
                <w:tcPr>
                  <w:tcW w:w="936" w:type="dxa"/>
                </w:tcPr>
                <w:p w:rsidR="00192ACA" w:rsidRPr="00707D25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D51686">
                    <w:rPr>
                      <w:szCs w:val="28"/>
                    </w:rPr>
                    <w:t>1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Общая часть</w:t>
                  </w:r>
                </w:p>
              </w:tc>
              <w:tc>
                <w:tcPr>
                  <w:tcW w:w="936" w:type="dxa"/>
                </w:tcPr>
                <w:p w:rsidR="00192ACA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</w:t>
                  </w:r>
                  <w:r w:rsidR="00D51686">
                    <w:rPr>
                      <w:szCs w:val="28"/>
                    </w:rPr>
                    <w:t>1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Характеристика источников выбросов, загрязняющих веществ в атмосферу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22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.3.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Комплекс мероприятий по уменьшению загрязняющих выбросов в атмосферу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22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.4.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Охрана поверхностных и подземных вод от загрязнения и истощения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23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.5.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Охрана почвы и растительности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23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.6.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Защита от шума, вибрации, электрических и магнитных полей, излучений и облучений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B36658">
                    <w:rPr>
                      <w:szCs w:val="28"/>
                    </w:rPr>
                    <w:t>1</w:t>
                  </w:r>
                  <w:r w:rsidRPr="00F02806">
                    <w:rPr>
                      <w:szCs w:val="28"/>
                    </w:rPr>
                    <w:t>.7.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Природоохранные мероприятия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B36658">
                    <w:rPr>
                      <w:b/>
                      <w:szCs w:val="28"/>
                    </w:rPr>
                    <w:t>2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Очистка территории и сбор твердых и пищевых отходов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25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2</w:t>
                  </w:r>
                  <w:r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Общая часть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25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2</w:t>
                  </w:r>
                  <w:r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szCs w:val="28"/>
                    </w:rPr>
                    <w:t>Уборка жилых и общественных территорий</w:t>
                  </w:r>
                </w:p>
              </w:tc>
              <w:tc>
                <w:tcPr>
                  <w:tcW w:w="936" w:type="dxa"/>
                </w:tcPr>
                <w:p w:rsidR="00192ACA" w:rsidRPr="00707D25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26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2</w:t>
                  </w:r>
                  <w:r w:rsidRPr="00F02806">
                    <w:rPr>
                      <w:szCs w:val="28"/>
                    </w:rPr>
                    <w:t>.3.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Ответственность за санитарное содержание территорий населенных мест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26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E4130D">
                    <w:rPr>
                      <w:b/>
                      <w:szCs w:val="28"/>
                    </w:rPr>
                    <w:t>3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Охрана памятников истории и культуры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27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E4130D">
                    <w:rPr>
                      <w:b/>
                      <w:szCs w:val="28"/>
                    </w:rPr>
                    <w:t>4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Основные технико-экономические показатели проекта планировки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28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E4130D">
                    <w:rPr>
                      <w:b/>
                      <w:szCs w:val="28"/>
                    </w:rPr>
                    <w:t>5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Проект межевания территории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30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5</w:t>
                  </w:r>
                  <w:r w:rsidRPr="00F02806">
                    <w:rPr>
                      <w:szCs w:val="28"/>
                    </w:rPr>
                    <w:t>.1.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Общие положения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30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5</w:t>
                  </w:r>
                  <w:r w:rsidRPr="00F02806">
                    <w:rPr>
                      <w:szCs w:val="28"/>
                    </w:rPr>
                    <w:t>.2.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Формирование проектных границ земельных участков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37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1</w:t>
                  </w:r>
                  <w:r w:rsidR="00E4130D">
                    <w:rPr>
                      <w:szCs w:val="28"/>
                    </w:rPr>
                    <w:t>5</w:t>
                  </w:r>
                  <w:r w:rsidRPr="00F02806">
                    <w:rPr>
                      <w:szCs w:val="28"/>
                    </w:rPr>
                    <w:t>.3.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F02806">
                    <w:rPr>
                      <w:szCs w:val="28"/>
                    </w:rPr>
                    <w:t>Обоснование принятых решений по проекту межевания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41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1</w:t>
                  </w:r>
                  <w:r w:rsidR="00E4130D">
                    <w:rPr>
                      <w:b/>
                      <w:szCs w:val="28"/>
                    </w:rPr>
                    <w:t>6</w:t>
                  </w:r>
                  <w:r w:rsidRPr="00F02806">
                    <w:rPr>
                      <w:b/>
                      <w:szCs w:val="28"/>
                    </w:rPr>
                    <w:t>.</w:t>
                  </w: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F02806">
                    <w:rPr>
                      <w:b/>
                      <w:szCs w:val="28"/>
                    </w:rPr>
                    <w:t>Основные технико-экономические показатели проекта межевания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42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</w:p>
              </w:tc>
              <w:tc>
                <w:tcPr>
                  <w:tcW w:w="936" w:type="dxa"/>
                </w:tcPr>
                <w:p w:rsidR="00192ACA" w:rsidRPr="00D43D99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E7659F">
                    <w:rPr>
                      <w:b/>
                      <w:szCs w:val="28"/>
                    </w:rPr>
                    <w:t>Приложения</w:t>
                  </w:r>
                </w:p>
              </w:tc>
              <w:tc>
                <w:tcPr>
                  <w:tcW w:w="936" w:type="dxa"/>
                </w:tcPr>
                <w:p w:rsidR="00192ACA" w:rsidRPr="00D43D99" w:rsidRDefault="00D51686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44</w:t>
                  </w: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F02806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F02806" w:rsidRDefault="003C7295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A2793C">
                    <w:rPr>
                      <w:sz w:val="26"/>
                      <w:szCs w:val="26"/>
                    </w:rPr>
                    <w:t>Каталог координат формируемых земельных участков</w:t>
                  </w:r>
                </w:p>
              </w:tc>
              <w:tc>
                <w:tcPr>
                  <w:tcW w:w="936" w:type="dxa"/>
                </w:tcPr>
                <w:p w:rsidR="00192ACA" w:rsidRPr="00D43D99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color w:val="FF0000"/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922261" w:rsidRDefault="003C7295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color w:val="FF0000"/>
                      <w:szCs w:val="28"/>
                    </w:rPr>
                  </w:pPr>
                  <w:r w:rsidRPr="00A2793C">
                    <w:rPr>
                      <w:sz w:val="26"/>
                      <w:szCs w:val="26"/>
                    </w:rPr>
                    <w:t>Характеристика земельных участков, зарегистрированных в государственном кадастре недвижимости</w:t>
                  </w:r>
                </w:p>
              </w:tc>
              <w:tc>
                <w:tcPr>
                  <w:tcW w:w="936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color w:val="FF0000"/>
                      <w:szCs w:val="28"/>
                    </w:rPr>
                  </w:pP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b/>
                      <w:color w:val="FF0000"/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E7659F" w:rsidRDefault="003C7295" w:rsidP="00192ACA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 w:rsidRPr="00A2793C">
                    <w:rPr>
                      <w:sz w:val="26"/>
                      <w:szCs w:val="26"/>
                    </w:rPr>
                    <w:t>Сведения из БТИ и государственного кадастра недвижимости</w:t>
                  </w:r>
                </w:p>
              </w:tc>
              <w:tc>
                <w:tcPr>
                  <w:tcW w:w="936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color w:val="FF0000"/>
                      <w:szCs w:val="28"/>
                    </w:rPr>
                  </w:pPr>
                </w:p>
              </w:tc>
            </w:tr>
            <w:tr w:rsidR="00192ACA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rPr>
                      <w:color w:val="FF0000"/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192ACA" w:rsidRPr="009E7FE9" w:rsidRDefault="00192ACA" w:rsidP="00192ACA">
                  <w:pPr>
                    <w:tabs>
                      <w:tab w:val="left" w:pos="5490"/>
                    </w:tabs>
                    <w:ind w:right="-96"/>
                    <w:rPr>
                      <w:color w:val="FF0000"/>
                      <w:szCs w:val="28"/>
                    </w:rPr>
                  </w:pPr>
                  <w:r w:rsidRPr="000432EC">
                    <w:rPr>
                      <w:b/>
                      <w:szCs w:val="28"/>
                    </w:rPr>
                    <w:t>Графическая часть</w:t>
                  </w:r>
                </w:p>
              </w:tc>
              <w:tc>
                <w:tcPr>
                  <w:tcW w:w="936" w:type="dxa"/>
                </w:tcPr>
                <w:p w:rsidR="00192ACA" w:rsidRPr="00922261" w:rsidRDefault="00192ACA" w:rsidP="00192ACA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color w:val="FF0000"/>
                      <w:szCs w:val="28"/>
                      <w:highlight w:val="red"/>
                    </w:rPr>
                  </w:pPr>
                </w:p>
              </w:tc>
            </w:tr>
            <w:tr w:rsidR="00A9532B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9E7FE9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color w:val="FF0000"/>
                      <w:szCs w:val="28"/>
                    </w:rPr>
                  </w:pPr>
                  <w:r w:rsidRPr="000432EC">
                    <w:rPr>
                      <w:szCs w:val="28"/>
                    </w:rPr>
                    <w:t>Общие данные</w:t>
                  </w:r>
                </w:p>
              </w:tc>
              <w:tc>
                <w:tcPr>
                  <w:tcW w:w="936" w:type="dxa"/>
                </w:tcPr>
                <w:p w:rsidR="00A9532B" w:rsidRPr="00922261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color w:val="FF0000"/>
                      <w:szCs w:val="28"/>
                      <w:highlight w:val="red"/>
                    </w:rPr>
                  </w:pPr>
                </w:p>
              </w:tc>
            </w:tr>
            <w:tr w:rsidR="00A9532B" w:rsidRPr="00922261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 w:rsidRPr="000432EC">
                    <w:rPr>
                      <w:szCs w:val="28"/>
                    </w:rPr>
                    <w:t xml:space="preserve">Схема размещения </w:t>
                  </w:r>
                  <w:r>
                    <w:rPr>
                      <w:szCs w:val="28"/>
                    </w:rPr>
                    <w:t xml:space="preserve">элемента планировочной </w:t>
                  </w:r>
                  <w:r w:rsidRPr="000432EC">
                    <w:rPr>
                      <w:szCs w:val="28"/>
                    </w:rPr>
                    <w:t>структур</w:t>
                  </w:r>
                  <w:r>
                    <w:rPr>
                      <w:szCs w:val="28"/>
                    </w:rPr>
                    <w:t>ы</w:t>
                  </w:r>
                  <w:r w:rsidRPr="000432EC">
                    <w:rPr>
                      <w:szCs w:val="28"/>
                    </w:rPr>
                    <w:t xml:space="preserve"> </w:t>
                  </w:r>
                </w:p>
                <w:p w:rsidR="00A9532B" w:rsidRPr="00922261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color w:val="FF0000"/>
                      <w:szCs w:val="28"/>
                    </w:rPr>
                  </w:pPr>
                  <w:r>
                    <w:rPr>
                      <w:szCs w:val="28"/>
                    </w:rPr>
                    <w:t xml:space="preserve">(по материалам генерального плана </w:t>
                  </w:r>
                  <w:proofErr w:type="spellStart"/>
                  <w:r w:rsidRPr="000432EC">
                    <w:rPr>
                      <w:szCs w:val="28"/>
                    </w:rPr>
                    <w:t>г.</w:t>
                  </w:r>
                  <w:r>
                    <w:rPr>
                      <w:szCs w:val="28"/>
                    </w:rPr>
                    <w:t>о</w:t>
                  </w:r>
                  <w:proofErr w:type="spellEnd"/>
                  <w:r>
                    <w:rPr>
                      <w:szCs w:val="28"/>
                    </w:rPr>
                    <w:t>.</w:t>
                  </w:r>
                  <w:r w:rsidRPr="000432EC">
                    <w:rPr>
                      <w:szCs w:val="28"/>
                    </w:rPr>
                    <w:t xml:space="preserve"> Саранск</w:t>
                  </w:r>
                  <w:r>
                    <w:rPr>
                      <w:szCs w:val="28"/>
                    </w:rPr>
                    <w:t>, 2014 г.)</w:t>
                  </w:r>
                </w:p>
              </w:tc>
              <w:tc>
                <w:tcPr>
                  <w:tcW w:w="936" w:type="dxa"/>
                </w:tcPr>
                <w:p w:rsidR="00A9532B" w:rsidRPr="00922261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color w:val="FF0000"/>
                      <w:szCs w:val="28"/>
                      <w:highlight w:val="red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b/>
                      <w:szCs w:val="28"/>
                    </w:rPr>
                  </w:pPr>
                  <w:r>
                    <w:rPr>
                      <w:szCs w:val="28"/>
                    </w:rPr>
                    <w:t>Схема расположения изменяемой территории в границах проекта планировки территории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  <w:highlight w:val="red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Схема использования территории в период подготовки проекта планировки территории. Схема границ зон с особыми условиями использования территории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Чертеж планировки территории, чертеж границ зон с особыми условиями использования территории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Разбивочный чертеж красных линий 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План фактического использования территории. Чертеж границ зон с особыми условиями использования территории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  <w:tr w:rsidR="00A9532B" w:rsidRPr="000432EC" w:rsidTr="00F4426E">
              <w:trPr>
                <w:trHeight w:val="397"/>
              </w:trPr>
              <w:tc>
                <w:tcPr>
                  <w:tcW w:w="828" w:type="dxa"/>
                </w:tcPr>
                <w:p w:rsidR="00A9532B" w:rsidRPr="000432EC" w:rsidRDefault="00A9532B" w:rsidP="00A94AEA">
                  <w:pPr>
                    <w:numPr>
                      <w:ilvl w:val="0"/>
                      <w:numId w:val="2"/>
                    </w:numPr>
                    <w:tabs>
                      <w:tab w:val="left" w:pos="5490"/>
                    </w:tabs>
                    <w:spacing w:line="360" w:lineRule="auto"/>
                    <w:rPr>
                      <w:szCs w:val="28"/>
                    </w:rPr>
                  </w:pPr>
                </w:p>
              </w:tc>
              <w:tc>
                <w:tcPr>
                  <w:tcW w:w="8094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ind w:right="-96"/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Чертеж границ образуемых земельных участков на кадастровом плане территории. Чертеж границ зон действия публичных сервитутов </w:t>
                  </w:r>
                </w:p>
              </w:tc>
              <w:tc>
                <w:tcPr>
                  <w:tcW w:w="936" w:type="dxa"/>
                </w:tcPr>
                <w:p w:rsidR="00A9532B" w:rsidRPr="000432EC" w:rsidRDefault="00A9532B" w:rsidP="00A9532B">
                  <w:pPr>
                    <w:tabs>
                      <w:tab w:val="left" w:pos="5490"/>
                    </w:tabs>
                    <w:spacing w:line="360" w:lineRule="auto"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366726" w:rsidRPr="00442A2D" w:rsidRDefault="00366726" w:rsidP="00F4426E">
            <w:pPr>
              <w:rPr>
                <w:sz w:val="26"/>
                <w:szCs w:val="26"/>
              </w:rPr>
            </w:pPr>
          </w:p>
        </w:tc>
        <w:tc>
          <w:tcPr>
            <w:tcW w:w="814" w:type="dxa"/>
            <w:shd w:val="clear" w:color="auto" w:fill="auto"/>
          </w:tcPr>
          <w:p w:rsidR="00366726" w:rsidRPr="00442A2D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  <w:tr w:rsidR="00366726" w:rsidRPr="00442A2D" w:rsidTr="00366726">
        <w:tc>
          <w:tcPr>
            <w:tcW w:w="9039" w:type="dxa"/>
            <w:shd w:val="clear" w:color="auto" w:fill="auto"/>
          </w:tcPr>
          <w:p w:rsidR="00366726" w:rsidRDefault="00366726" w:rsidP="00366726">
            <w:pPr>
              <w:rPr>
                <w:sz w:val="26"/>
                <w:szCs w:val="26"/>
              </w:rPr>
            </w:pPr>
          </w:p>
          <w:p w:rsidR="00D27970" w:rsidRDefault="00D27970" w:rsidP="00366726">
            <w:pPr>
              <w:rPr>
                <w:sz w:val="26"/>
                <w:szCs w:val="26"/>
              </w:rPr>
            </w:pPr>
          </w:p>
          <w:p w:rsidR="00D27970" w:rsidRDefault="00D27970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A9532B" w:rsidRDefault="00A9532B" w:rsidP="00366726">
            <w:pPr>
              <w:rPr>
                <w:sz w:val="26"/>
                <w:szCs w:val="26"/>
              </w:rPr>
            </w:pPr>
          </w:p>
          <w:p w:rsidR="003D7FA2" w:rsidRDefault="003D7FA2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  <w:bookmarkStart w:id="0" w:name="_GoBack"/>
            <w:bookmarkEnd w:id="0"/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Default="003C7295" w:rsidP="00366726">
            <w:pPr>
              <w:rPr>
                <w:sz w:val="26"/>
                <w:szCs w:val="26"/>
              </w:rPr>
            </w:pPr>
          </w:p>
          <w:p w:rsidR="003C7295" w:rsidRPr="00442A2D" w:rsidRDefault="003C7295" w:rsidP="00366726">
            <w:pPr>
              <w:rPr>
                <w:sz w:val="26"/>
                <w:szCs w:val="26"/>
              </w:rPr>
            </w:pPr>
          </w:p>
        </w:tc>
        <w:tc>
          <w:tcPr>
            <w:tcW w:w="814" w:type="dxa"/>
            <w:shd w:val="clear" w:color="auto" w:fill="auto"/>
          </w:tcPr>
          <w:p w:rsidR="00366726" w:rsidRPr="00442A2D" w:rsidRDefault="00366726" w:rsidP="00366726">
            <w:pPr>
              <w:jc w:val="center"/>
              <w:rPr>
                <w:caps/>
                <w:szCs w:val="28"/>
              </w:rPr>
            </w:pPr>
          </w:p>
        </w:tc>
      </w:tr>
    </w:tbl>
    <w:p w:rsidR="007B55BE" w:rsidRDefault="007B55BE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197D31" w:rsidRDefault="00197D31" w:rsidP="007B55BE">
      <w:pPr>
        <w:jc w:val="center"/>
        <w:rPr>
          <w:b/>
          <w:caps/>
        </w:rPr>
      </w:pPr>
    </w:p>
    <w:p w:rsidR="007B55BE" w:rsidRDefault="005B0EA8" w:rsidP="007B55BE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1</w:t>
      </w:r>
      <w:r w:rsidRPr="00626594">
        <w:rPr>
          <w:b/>
          <w:caps/>
          <w:szCs w:val="28"/>
        </w:rPr>
        <w:t>. Пояснительная записка</w:t>
      </w: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>.1. Обоснование для разработки проекта</w:t>
      </w:r>
    </w:p>
    <w:p w:rsidR="007B55BE" w:rsidRDefault="007B55BE" w:rsidP="007B55BE">
      <w:pPr>
        <w:jc w:val="center"/>
        <w:rPr>
          <w:b/>
          <w:szCs w:val="28"/>
        </w:rPr>
      </w:pPr>
    </w:p>
    <w:p w:rsidR="007B55BE" w:rsidRDefault="009A64BF" w:rsidP="007B55BE">
      <w:pPr>
        <w:spacing w:line="360" w:lineRule="auto"/>
        <w:ind w:firstLine="709"/>
        <w:jc w:val="both"/>
      </w:pPr>
      <w:r>
        <w:t>Проект по в</w:t>
      </w:r>
      <w:r w:rsidR="006761C8">
        <w:t>несени</w:t>
      </w:r>
      <w:r>
        <w:t>ю</w:t>
      </w:r>
      <w:r w:rsidR="006761C8">
        <w:t xml:space="preserve"> изменений в п</w:t>
      </w:r>
      <w:r w:rsidR="007B55BE" w:rsidRPr="0056566A">
        <w:t>роект планировки территории</w:t>
      </w:r>
      <w:r w:rsidR="007B55BE">
        <w:t>,</w:t>
      </w:r>
      <w:r w:rsidR="007B55BE" w:rsidRPr="0056566A">
        <w:t xml:space="preserve"> </w:t>
      </w:r>
      <w:r w:rsidR="00AC20E5">
        <w:t>ограниченной пр. 70 лет Ок</w:t>
      </w:r>
      <w:r w:rsidR="00AC20E5" w:rsidRPr="00AC20E5">
        <w:t xml:space="preserve">тября, дачным массивом, </w:t>
      </w:r>
      <w:proofErr w:type="spellStart"/>
      <w:r w:rsidR="00AC20E5" w:rsidRPr="00AC20E5">
        <w:t>ул.Циолковского</w:t>
      </w:r>
      <w:proofErr w:type="spellEnd"/>
      <w:r w:rsidR="00AC20E5" w:rsidRPr="00AC20E5">
        <w:t xml:space="preserve">, Ухтомского </w:t>
      </w:r>
      <w:proofErr w:type="spellStart"/>
      <w:r w:rsidR="00AC20E5" w:rsidRPr="00AC20E5">
        <w:t>г.Саранска</w:t>
      </w:r>
      <w:proofErr w:type="spellEnd"/>
      <w:r w:rsidR="007B55BE" w:rsidRPr="0056566A">
        <w:rPr>
          <w:szCs w:val="28"/>
        </w:rPr>
        <w:t>, включая проект межевания</w:t>
      </w:r>
      <w:r>
        <w:rPr>
          <w:szCs w:val="28"/>
        </w:rPr>
        <w:t>,</w:t>
      </w:r>
      <w:r w:rsidR="007B55BE">
        <w:rPr>
          <w:szCs w:val="28"/>
        </w:rPr>
        <w:t xml:space="preserve"> </w:t>
      </w:r>
      <w:r w:rsidR="005D6A49" w:rsidRPr="00A5655C">
        <w:rPr>
          <w:szCs w:val="28"/>
        </w:rPr>
        <w:t xml:space="preserve">в части </w:t>
      </w:r>
      <w:r w:rsidR="005D6A49">
        <w:rPr>
          <w:szCs w:val="28"/>
        </w:rPr>
        <w:t>земельн</w:t>
      </w:r>
      <w:r w:rsidR="00AC20E5">
        <w:rPr>
          <w:szCs w:val="28"/>
        </w:rPr>
        <w:t>ого</w:t>
      </w:r>
      <w:r w:rsidR="005D6A49">
        <w:rPr>
          <w:szCs w:val="28"/>
        </w:rPr>
        <w:t xml:space="preserve"> участк</w:t>
      </w:r>
      <w:r w:rsidR="00AC20E5">
        <w:rPr>
          <w:szCs w:val="28"/>
        </w:rPr>
        <w:t>а</w:t>
      </w:r>
      <w:r w:rsidR="005D6A49">
        <w:rPr>
          <w:szCs w:val="28"/>
        </w:rPr>
        <w:t xml:space="preserve"> с </w:t>
      </w:r>
      <w:r w:rsidR="005D6A49" w:rsidRPr="00A5655C">
        <w:rPr>
          <w:szCs w:val="28"/>
        </w:rPr>
        <w:t>кадас</w:t>
      </w:r>
      <w:r w:rsidR="005D6A49">
        <w:rPr>
          <w:szCs w:val="28"/>
        </w:rPr>
        <w:t>тровым номер</w:t>
      </w:r>
      <w:r w:rsidR="00AC20E5">
        <w:rPr>
          <w:szCs w:val="28"/>
        </w:rPr>
        <w:t>о</w:t>
      </w:r>
      <w:r w:rsidR="005D6A49">
        <w:rPr>
          <w:szCs w:val="28"/>
        </w:rPr>
        <w:t>м 13:23:</w:t>
      </w:r>
      <w:r w:rsidR="00AC20E5">
        <w:rPr>
          <w:szCs w:val="28"/>
        </w:rPr>
        <w:t>1102206</w:t>
      </w:r>
      <w:r w:rsidR="005D6A49">
        <w:rPr>
          <w:szCs w:val="28"/>
        </w:rPr>
        <w:t>:</w:t>
      </w:r>
      <w:r w:rsidR="00AC20E5">
        <w:rPr>
          <w:szCs w:val="28"/>
        </w:rPr>
        <w:t xml:space="preserve">585, </w:t>
      </w:r>
      <w:r w:rsidR="007B55BE" w:rsidRPr="00E7627C">
        <w:t xml:space="preserve">разработан на основании </w:t>
      </w:r>
      <w:r w:rsidR="006761C8">
        <w:t xml:space="preserve">договора </w:t>
      </w:r>
      <w:r w:rsidR="007C1F44" w:rsidRPr="007C1F44">
        <w:t>№</w:t>
      </w:r>
      <w:r w:rsidR="00AC20E5">
        <w:t>88</w:t>
      </w:r>
      <w:r w:rsidR="007C1F44" w:rsidRPr="007C1F44">
        <w:t>/16</w:t>
      </w:r>
      <w:r w:rsidR="007B55BE">
        <w:t>.</w:t>
      </w:r>
    </w:p>
    <w:p w:rsidR="00FC7C5D" w:rsidRDefault="00FC7C5D" w:rsidP="007B55BE">
      <w:pPr>
        <w:spacing w:line="360" w:lineRule="auto"/>
        <w:ind w:firstLine="709"/>
        <w:jc w:val="both"/>
      </w:pPr>
    </w:p>
    <w:p w:rsidR="007B55BE" w:rsidRDefault="00366726" w:rsidP="007B55BE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>.2. Нормативная база и исходные</w:t>
      </w:r>
      <w:r w:rsidR="007B55BE" w:rsidRPr="00A04E2F">
        <w:rPr>
          <w:b/>
          <w:szCs w:val="28"/>
        </w:rPr>
        <w:t xml:space="preserve"> </w:t>
      </w:r>
      <w:r w:rsidR="007B55BE">
        <w:rPr>
          <w:b/>
          <w:szCs w:val="28"/>
        </w:rPr>
        <w:t xml:space="preserve">данные </w:t>
      </w:r>
    </w:p>
    <w:p w:rsidR="007B55BE" w:rsidRDefault="007B55BE" w:rsidP="007B55BE">
      <w:pPr>
        <w:jc w:val="center"/>
        <w:rPr>
          <w:b/>
          <w:szCs w:val="28"/>
        </w:rPr>
      </w:pPr>
      <w:r>
        <w:rPr>
          <w:b/>
          <w:szCs w:val="28"/>
        </w:rPr>
        <w:t>для разработки проекта планировки территории</w:t>
      </w:r>
    </w:p>
    <w:p w:rsidR="00FC7C5D" w:rsidRDefault="00FC7C5D" w:rsidP="007B55BE">
      <w:pPr>
        <w:jc w:val="center"/>
        <w:rPr>
          <w:b/>
          <w:szCs w:val="28"/>
        </w:rPr>
      </w:pPr>
    </w:p>
    <w:p w:rsidR="007B55BE" w:rsidRDefault="007B55BE" w:rsidP="007B55BE">
      <w:pPr>
        <w:jc w:val="center"/>
        <w:rPr>
          <w:b/>
          <w:szCs w:val="28"/>
        </w:rPr>
      </w:pPr>
    </w:p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Работы по разработке проекта планировки территории выполнены в соответствии с требованиями следующих правовых и нормативно-технических документов:</w:t>
      </w:r>
    </w:p>
    <w:p w:rsidR="007B55BE" w:rsidRDefault="007B55BE" w:rsidP="00A94AEA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>
        <w:rPr>
          <w:szCs w:val="28"/>
        </w:rPr>
        <w:t>Градостроительный кодекс Российской Федерации;</w:t>
      </w:r>
    </w:p>
    <w:p w:rsidR="007B55BE" w:rsidRPr="00E7627C" w:rsidRDefault="007B55BE" w:rsidP="00A94AEA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EA5AEB">
        <w:rPr>
          <w:szCs w:val="28"/>
        </w:rPr>
        <w:t xml:space="preserve">Местные нормативы градостроительного проектирования </w:t>
      </w:r>
      <w:proofErr w:type="spellStart"/>
      <w:r>
        <w:rPr>
          <w:bCs/>
          <w:szCs w:val="28"/>
        </w:rPr>
        <w:t>г.о</w:t>
      </w:r>
      <w:proofErr w:type="spellEnd"/>
      <w:r>
        <w:rPr>
          <w:bCs/>
          <w:szCs w:val="28"/>
        </w:rPr>
        <w:t>.</w:t>
      </w:r>
      <w:r w:rsidRPr="00EA5AEB">
        <w:rPr>
          <w:bCs/>
          <w:szCs w:val="28"/>
        </w:rPr>
        <w:t xml:space="preserve"> Саранск</w:t>
      </w:r>
      <w:r>
        <w:rPr>
          <w:bCs/>
          <w:szCs w:val="28"/>
        </w:rPr>
        <w:t>, 2008.</w:t>
      </w:r>
    </w:p>
    <w:p w:rsidR="007B55BE" w:rsidRPr="00EA5AEB" w:rsidRDefault="006761C8" w:rsidP="00A94AEA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97D9E">
        <w:rPr>
          <w:bCs/>
          <w:szCs w:val="28"/>
        </w:rPr>
        <w:t xml:space="preserve">Правил землепользования и застройки </w:t>
      </w:r>
      <w:proofErr w:type="spellStart"/>
      <w:r w:rsidRPr="00C97D9E">
        <w:rPr>
          <w:bCs/>
          <w:szCs w:val="28"/>
        </w:rPr>
        <w:t>г.</w:t>
      </w:r>
      <w:r w:rsidR="00FC7C5D">
        <w:rPr>
          <w:bCs/>
          <w:szCs w:val="28"/>
        </w:rPr>
        <w:t>о</w:t>
      </w:r>
      <w:proofErr w:type="spellEnd"/>
      <w:r w:rsidR="00FC7C5D">
        <w:rPr>
          <w:bCs/>
          <w:szCs w:val="28"/>
        </w:rPr>
        <w:t>.</w:t>
      </w:r>
      <w:r w:rsidRPr="00C97D9E">
        <w:rPr>
          <w:bCs/>
          <w:szCs w:val="28"/>
        </w:rPr>
        <w:t xml:space="preserve"> Саранска, 20</w:t>
      </w:r>
      <w:r w:rsidR="00FC7C5D">
        <w:rPr>
          <w:bCs/>
          <w:szCs w:val="28"/>
        </w:rPr>
        <w:t>16;</w:t>
      </w:r>
    </w:p>
    <w:p w:rsidR="007B55BE" w:rsidRPr="005E748E" w:rsidRDefault="007B55BE" w:rsidP="00A94AEA">
      <w:pPr>
        <w:numPr>
          <w:ilvl w:val="0"/>
          <w:numId w:val="1"/>
        </w:numPr>
        <w:spacing w:line="360" w:lineRule="auto"/>
        <w:jc w:val="both"/>
        <w:rPr>
          <w:rFonts w:eastAsia="SimSun"/>
          <w:szCs w:val="28"/>
        </w:rPr>
      </w:pPr>
      <w:r>
        <w:rPr>
          <w:szCs w:val="28"/>
        </w:rPr>
        <w:t>СНиП 11-04-2003 Инструкция о порядке разработки, согласования, экспертизы и утверждения градостроительной документации, утвержденная Постановлением Государственного комитета РФ по строительству и жилищно-коммунальному комплексу от 29.10.2002г. № 150;</w:t>
      </w:r>
    </w:p>
    <w:p w:rsidR="007B55BE" w:rsidRPr="005E748E" w:rsidRDefault="006761C8" w:rsidP="00A94AEA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3469BE">
        <w:t>СП 42.13330.2011 «СНиП 2.07.01-89* Градостроительство. Планировка и застройка городских и сельских поселений».</w:t>
      </w:r>
    </w:p>
    <w:p w:rsidR="007B55BE" w:rsidRPr="005E748E" w:rsidRDefault="007B55BE" w:rsidP="00A94AEA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5E748E">
        <w:rPr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7B55BE" w:rsidRDefault="007B55BE" w:rsidP="007B55B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В качестве исходных данных для выполнения проекта планировки территории использовались следующие сведения и материалы:</w:t>
      </w:r>
    </w:p>
    <w:p w:rsidR="00474DB3" w:rsidRDefault="007B55BE" w:rsidP="007B55BE">
      <w:pPr>
        <w:spacing w:line="360" w:lineRule="auto"/>
        <w:jc w:val="both"/>
      </w:pPr>
      <w:r>
        <w:t xml:space="preserve"> </w:t>
      </w:r>
      <w:r w:rsidR="006761C8">
        <w:t xml:space="preserve">- договор </w:t>
      </w:r>
      <w:r>
        <w:t xml:space="preserve">подряда </w:t>
      </w:r>
      <w:r w:rsidRPr="00617A93">
        <w:t xml:space="preserve">от </w:t>
      </w:r>
      <w:r w:rsidR="00B234B7">
        <w:t>31</w:t>
      </w:r>
      <w:r w:rsidR="006761C8">
        <w:t xml:space="preserve"> </w:t>
      </w:r>
      <w:r w:rsidR="007C1F44">
        <w:t>августа</w:t>
      </w:r>
      <w:r w:rsidR="006761C8">
        <w:t xml:space="preserve"> 2016 </w:t>
      </w:r>
      <w:r>
        <w:t>г.;</w:t>
      </w:r>
    </w:p>
    <w:p w:rsidR="007B55BE" w:rsidRDefault="007B55BE" w:rsidP="007B55BE">
      <w:pPr>
        <w:spacing w:line="360" w:lineRule="auto"/>
        <w:jc w:val="both"/>
      </w:pPr>
      <w:r>
        <w:t xml:space="preserve">- генеральный план </w:t>
      </w:r>
      <w:proofErr w:type="spellStart"/>
      <w:r>
        <w:t>г.</w:t>
      </w:r>
      <w:r w:rsidR="00FC7C5D">
        <w:t>о</w:t>
      </w:r>
      <w:proofErr w:type="spellEnd"/>
      <w:r w:rsidR="00FC7C5D">
        <w:t xml:space="preserve">. </w:t>
      </w:r>
      <w:r>
        <w:t xml:space="preserve">Саранска, </w:t>
      </w:r>
      <w:r w:rsidRPr="00B2040B">
        <w:t xml:space="preserve">утвержденный решением Совета депутатов </w:t>
      </w:r>
      <w:r w:rsidR="00FC7C5D">
        <w:t xml:space="preserve">          </w:t>
      </w:r>
      <w:proofErr w:type="spellStart"/>
      <w:r w:rsidRPr="00B2040B">
        <w:t>г.о</w:t>
      </w:r>
      <w:proofErr w:type="spellEnd"/>
      <w:r w:rsidRPr="00B2040B">
        <w:t>.</w:t>
      </w:r>
      <w:r w:rsidR="00FC7C5D">
        <w:t xml:space="preserve"> </w:t>
      </w:r>
      <w:r w:rsidRPr="00B2040B">
        <w:t xml:space="preserve">Саранск от </w:t>
      </w:r>
      <w:r>
        <w:t>2</w:t>
      </w:r>
      <w:r w:rsidR="00FC7C5D">
        <w:t>3</w:t>
      </w:r>
      <w:r w:rsidRPr="00B2040B">
        <w:t>.</w:t>
      </w:r>
      <w:r w:rsidR="00FC7C5D">
        <w:t>04</w:t>
      </w:r>
      <w:r w:rsidRPr="00B2040B">
        <w:t>.</w:t>
      </w:r>
      <w:r w:rsidR="00FC7C5D">
        <w:t>14</w:t>
      </w:r>
      <w:r w:rsidRPr="00B2040B">
        <w:t xml:space="preserve"> г. № </w:t>
      </w:r>
      <w:r w:rsidR="00FC7C5D">
        <w:t>333</w:t>
      </w:r>
      <w:r w:rsidRPr="00B2040B">
        <w:t>;</w:t>
      </w:r>
      <w:r>
        <w:t xml:space="preserve"> </w:t>
      </w:r>
    </w:p>
    <w:p w:rsidR="00FC7C5D" w:rsidRDefault="00FC7C5D" w:rsidP="007B55BE">
      <w:pPr>
        <w:spacing w:line="360" w:lineRule="auto"/>
        <w:jc w:val="both"/>
      </w:pPr>
    </w:p>
    <w:p w:rsidR="007B55BE" w:rsidRDefault="007B55BE" w:rsidP="007B55BE">
      <w:pPr>
        <w:spacing w:line="360" w:lineRule="auto"/>
        <w:jc w:val="both"/>
        <w:rPr>
          <w:szCs w:val="28"/>
        </w:rPr>
      </w:pPr>
      <w:r w:rsidRPr="00DF2F2E">
        <w:rPr>
          <w:szCs w:val="28"/>
        </w:rPr>
        <w:lastRenderedPageBreak/>
        <w:t xml:space="preserve">- сведения из государственного кадастра недвижимости о земельных участках, расположенных в границах разработки проекта планировки </w:t>
      </w:r>
      <w:r w:rsidR="00B127D8" w:rsidRPr="00DF2F2E">
        <w:rPr>
          <w:szCs w:val="28"/>
        </w:rPr>
        <w:t>территории и</w:t>
      </w:r>
      <w:r w:rsidRPr="00DF2F2E">
        <w:rPr>
          <w:szCs w:val="28"/>
        </w:rPr>
        <w:t xml:space="preserve"> сведения </w:t>
      </w:r>
      <w:r w:rsidRPr="00DF2F2E">
        <w:rPr>
          <w:caps/>
          <w:szCs w:val="28"/>
        </w:rPr>
        <w:t>ФГУП «</w:t>
      </w:r>
      <w:proofErr w:type="spellStart"/>
      <w:r w:rsidRPr="00F551CE">
        <w:rPr>
          <w:szCs w:val="28"/>
        </w:rPr>
        <w:t>Ростехинвентаризация</w:t>
      </w:r>
      <w:proofErr w:type="spellEnd"/>
      <w:r w:rsidRPr="00F551CE">
        <w:rPr>
          <w:szCs w:val="28"/>
        </w:rPr>
        <w:t xml:space="preserve"> – Федеральное </w:t>
      </w:r>
      <w:proofErr w:type="gramStart"/>
      <w:r w:rsidRPr="001F1E82">
        <w:rPr>
          <w:szCs w:val="28"/>
        </w:rPr>
        <w:t>БТИ</w:t>
      </w:r>
      <w:r w:rsidRPr="001F1E82">
        <w:rPr>
          <w:caps/>
          <w:szCs w:val="28"/>
        </w:rPr>
        <w:t xml:space="preserve">» </w:t>
      </w:r>
      <w:r w:rsidRPr="001F1E82">
        <w:rPr>
          <w:szCs w:val="28"/>
        </w:rPr>
        <w:t xml:space="preserve"> (</w:t>
      </w:r>
      <w:proofErr w:type="gramEnd"/>
      <w:r w:rsidRPr="001F1E82">
        <w:rPr>
          <w:szCs w:val="28"/>
        </w:rPr>
        <w:t>приложение 6).</w:t>
      </w:r>
    </w:p>
    <w:p w:rsidR="005D6A49" w:rsidRDefault="005D6A49" w:rsidP="005D6A49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- проект планировки территории, </w:t>
      </w:r>
      <w:r w:rsidR="00B234B7" w:rsidRPr="007B69D8">
        <w:rPr>
          <w:szCs w:val="28"/>
        </w:rPr>
        <w:t xml:space="preserve">ограниченной </w:t>
      </w:r>
      <w:r w:rsidR="00B234B7">
        <w:rPr>
          <w:szCs w:val="28"/>
        </w:rPr>
        <w:t xml:space="preserve">пр. 70 лет Октября, дачным массивом, </w:t>
      </w:r>
      <w:proofErr w:type="spellStart"/>
      <w:r w:rsidR="00B234B7">
        <w:rPr>
          <w:szCs w:val="28"/>
        </w:rPr>
        <w:t>ул.Циолковского</w:t>
      </w:r>
      <w:proofErr w:type="spellEnd"/>
      <w:r w:rsidR="00B234B7">
        <w:rPr>
          <w:szCs w:val="28"/>
        </w:rPr>
        <w:t>, Ухтомского</w:t>
      </w:r>
      <w:r w:rsidR="00B234B7" w:rsidRPr="00AF464D">
        <w:rPr>
          <w:szCs w:val="28"/>
        </w:rPr>
        <w:t xml:space="preserve"> </w:t>
      </w:r>
      <w:proofErr w:type="spellStart"/>
      <w:r w:rsidR="00B234B7" w:rsidRPr="00AF464D">
        <w:rPr>
          <w:szCs w:val="28"/>
        </w:rPr>
        <w:t>г.Саранска</w:t>
      </w:r>
      <w:proofErr w:type="spellEnd"/>
      <w:r w:rsidRPr="00054DA0">
        <w:rPr>
          <w:szCs w:val="28"/>
        </w:rPr>
        <w:t>, включая проект межевания</w:t>
      </w:r>
      <w:r>
        <w:rPr>
          <w:szCs w:val="28"/>
        </w:rPr>
        <w:t>.</w:t>
      </w:r>
    </w:p>
    <w:p w:rsidR="005D6A49" w:rsidRPr="00DF2F2E" w:rsidRDefault="005D6A49" w:rsidP="007B55BE">
      <w:pPr>
        <w:spacing w:line="360" w:lineRule="auto"/>
        <w:jc w:val="both"/>
        <w:rPr>
          <w:szCs w:val="28"/>
        </w:rPr>
      </w:pPr>
    </w:p>
    <w:p w:rsidR="007B55BE" w:rsidRPr="009D083F" w:rsidRDefault="00366726" w:rsidP="007B55BE">
      <w:pPr>
        <w:jc w:val="center"/>
        <w:rPr>
          <w:b/>
        </w:rPr>
      </w:pPr>
      <w:r>
        <w:rPr>
          <w:b/>
        </w:rPr>
        <w:t>1</w:t>
      </w:r>
      <w:r w:rsidR="007B55BE" w:rsidRPr="009D083F">
        <w:rPr>
          <w:b/>
        </w:rPr>
        <w:t xml:space="preserve">.3. </w:t>
      </w:r>
      <w:r w:rsidR="00B234B7" w:rsidRPr="00B234B7">
        <w:rPr>
          <w:b/>
        </w:rPr>
        <w:t>Природно-климатические условия</w:t>
      </w:r>
    </w:p>
    <w:p w:rsidR="007B55BE" w:rsidRPr="009D083F" w:rsidRDefault="007B55BE" w:rsidP="007B55BE">
      <w:pPr>
        <w:jc w:val="center"/>
        <w:rPr>
          <w:b/>
        </w:rPr>
      </w:pPr>
    </w:p>
    <w:p w:rsidR="00B234B7" w:rsidRDefault="00B234B7" w:rsidP="00B234B7">
      <w:pPr>
        <w:spacing w:line="360" w:lineRule="auto"/>
        <w:ind w:firstLine="709"/>
        <w:jc w:val="both"/>
      </w:pPr>
      <w:r>
        <w:t>Рельеф рассматриваемой территории имеет уклон в южном направлении. Абсолютные отметки поверхности земли в пределах территории по существующему рельефу колеблются от 196,43 до 203,77 м.</w:t>
      </w:r>
    </w:p>
    <w:p w:rsidR="00B234B7" w:rsidRDefault="00B234B7" w:rsidP="00B234B7">
      <w:pPr>
        <w:spacing w:line="360" w:lineRule="auto"/>
        <w:ind w:firstLine="709"/>
        <w:jc w:val="both"/>
      </w:pPr>
      <w:r>
        <w:t xml:space="preserve">Проектируемая территория относится </w:t>
      </w:r>
      <w:r w:rsidR="00B127D8">
        <w:t>ко II «В» климатическому подрай</w:t>
      </w:r>
      <w:r>
        <w:t>ону II климатического района. Природные</w:t>
      </w:r>
      <w:r w:rsidR="00B127D8">
        <w:t xml:space="preserve"> условия характеризуются следую</w:t>
      </w:r>
      <w:r>
        <w:t xml:space="preserve">щими данными: климат района – </w:t>
      </w:r>
      <w:proofErr w:type="spellStart"/>
      <w:r>
        <w:t>среднеконтинентальный</w:t>
      </w:r>
      <w:proofErr w:type="spellEnd"/>
      <w:r>
        <w:t>, с теплым летом и умеренно суровой зимой. Среднегодовая температура воздуха составляет +3,70С. Наиболее теплым месяцем в году является июль со среднемесячной температурой +190С и с максимальной температурой воздуха +380С, самым холодным – январь с абсолютной минимальной температурой -440С при среднемесячной температуре           -120С. Продолжительность безморозного периода составляет 135 дней. Расчетная зимняя температура наружного воздуха (средняя наиболее холодной пятидневки обеспеченностью 0,92) – минус 300 С. Продолжительность отопительного периода 210 суток. Средняя температура в этот период -4,90С.</w:t>
      </w:r>
    </w:p>
    <w:p w:rsidR="00B234B7" w:rsidRDefault="00B234B7" w:rsidP="00B234B7">
      <w:pPr>
        <w:spacing w:line="360" w:lineRule="auto"/>
        <w:ind w:firstLine="709"/>
        <w:jc w:val="both"/>
      </w:pPr>
      <w:r>
        <w:t xml:space="preserve">Планировочная территория относится к зоне довольно высокого увлажнения. Среднегодовое количество атмосферных осадков равно 620 мм, из них осадки теплого периода составляют 378 мм и 242 мм – в теплый. </w:t>
      </w:r>
    </w:p>
    <w:p w:rsidR="00B234B7" w:rsidRDefault="00B234B7" w:rsidP="00B234B7">
      <w:pPr>
        <w:spacing w:line="360" w:lineRule="auto"/>
        <w:ind w:firstLine="709"/>
        <w:jc w:val="both"/>
      </w:pPr>
      <w:r>
        <w:t xml:space="preserve">Устойчивый снежный покров образуется в третьей декаде ноября, разрушается во второй декаде апреля. Продолжительность залегания устойчивого снежного покрова – 144 дня. Средняя высота снежного покрова за зиму достигает 33 см. (40 см. в заниженном месте), максимальная – 74 см, минимальная – 20 см. Нормативное значение веса снегового покрова – 126 кг/м2. Нормативная глубина промерзания </w:t>
      </w:r>
      <w:r>
        <w:lastRenderedPageBreak/>
        <w:t xml:space="preserve">грунтов – 1,5м. Интенсивность грозовой деятельности составляет 40-60 часов за год, расчетное количество ударов молнии – 4 на 1 кв. м. </w:t>
      </w:r>
    </w:p>
    <w:p w:rsidR="00B234B7" w:rsidRDefault="00B234B7" w:rsidP="00B234B7">
      <w:pPr>
        <w:spacing w:line="360" w:lineRule="auto"/>
        <w:ind w:firstLine="709"/>
        <w:jc w:val="both"/>
      </w:pPr>
      <w:r>
        <w:t>Нормативное значение ветрового давления – 30 кгс/м2. Ветровой режим характеризуется преобладанием Ю и ЮЗ направлениями ветров в зимний период, З и СВ – в летний период. Средняя скорость ветра колеблется от 6,9 м/сек. зимой до 4,4 м/сек. летом.</w:t>
      </w:r>
    </w:p>
    <w:p w:rsidR="00B234B7" w:rsidRDefault="00B234B7" w:rsidP="00B234B7">
      <w:pPr>
        <w:spacing w:line="360" w:lineRule="auto"/>
        <w:ind w:firstLine="709"/>
        <w:jc w:val="both"/>
      </w:pPr>
      <w:r>
        <w:t>В гидрологическом отношении проек</w:t>
      </w:r>
      <w:r w:rsidR="00B127D8">
        <w:t>тируемая территория входит в со</w:t>
      </w:r>
      <w:r>
        <w:t>став Волго-Сурского артезианского бассейн</w:t>
      </w:r>
      <w:r w:rsidR="00B127D8">
        <w:t>а и характеризуется наличием во</w:t>
      </w:r>
      <w:r>
        <w:t>доносного горизонта, приуроченного к четвертичным отложениям.</w:t>
      </w:r>
    </w:p>
    <w:p w:rsidR="00C35AFA" w:rsidRDefault="00B234B7" w:rsidP="00B234B7">
      <w:pPr>
        <w:spacing w:line="360" w:lineRule="auto"/>
        <w:ind w:firstLine="709"/>
        <w:jc w:val="both"/>
        <w:rPr>
          <w:szCs w:val="28"/>
        </w:rPr>
      </w:pPr>
      <w:r>
        <w:t xml:space="preserve">В геологическом отношении рассматриваемая территория является изученной. По данным инженерно-строительных изысканий прошлых лет в геологическом строении территории принимают участие техногенные, современные элювиальные, </w:t>
      </w:r>
      <w:proofErr w:type="spellStart"/>
      <w:r>
        <w:t>среднечетвертичные</w:t>
      </w:r>
      <w:proofErr w:type="spellEnd"/>
      <w:r>
        <w:t xml:space="preserve"> озерно-ледниковые и нижнемеловые отложения. Территория является естественно и </w:t>
      </w:r>
      <w:proofErr w:type="spellStart"/>
      <w:r>
        <w:t>техногенно</w:t>
      </w:r>
      <w:proofErr w:type="spellEnd"/>
      <w:r>
        <w:t xml:space="preserve"> подтопляемой. Особых геологических, гидрологических и метеорологических явлений не наблюдается.</w:t>
      </w:r>
    </w:p>
    <w:p w:rsidR="007B55BE" w:rsidRDefault="007B55BE" w:rsidP="007B55BE">
      <w:pPr>
        <w:jc w:val="center"/>
        <w:rPr>
          <w:b/>
          <w:szCs w:val="28"/>
        </w:rPr>
      </w:pPr>
    </w:p>
    <w:p w:rsidR="00B234B7" w:rsidRPr="00B234B7" w:rsidRDefault="00366726" w:rsidP="00B234B7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7B55BE">
        <w:rPr>
          <w:b/>
          <w:szCs w:val="28"/>
        </w:rPr>
        <w:t xml:space="preserve">.4. </w:t>
      </w:r>
      <w:r w:rsidR="00B234B7" w:rsidRPr="00B234B7">
        <w:rPr>
          <w:b/>
          <w:szCs w:val="28"/>
        </w:rPr>
        <w:t>Обоснование планировочной организации территории</w:t>
      </w:r>
    </w:p>
    <w:p w:rsidR="007B55BE" w:rsidRDefault="00B234B7" w:rsidP="00B234B7">
      <w:pPr>
        <w:jc w:val="center"/>
        <w:rPr>
          <w:b/>
          <w:szCs w:val="28"/>
        </w:rPr>
      </w:pPr>
      <w:r w:rsidRPr="00B234B7">
        <w:rPr>
          <w:b/>
          <w:szCs w:val="28"/>
        </w:rPr>
        <w:t>в соответствии с градостроительным регламентом</w:t>
      </w:r>
    </w:p>
    <w:p w:rsidR="007B55BE" w:rsidRPr="00F818B8" w:rsidRDefault="007B55BE" w:rsidP="007B55BE">
      <w:pPr>
        <w:jc w:val="center"/>
        <w:rPr>
          <w:b/>
          <w:szCs w:val="28"/>
        </w:rPr>
      </w:pPr>
    </w:p>
    <w:p w:rsidR="00D72B10" w:rsidRPr="00D72B10" w:rsidRDefault="00D72B10" w:rsidP="00D72B10">
      <w:pPr>
        <w:spacing w:line="360" w:lineRule="auto"/>
        <w:ind w:firstLine="709"/>
        <w:jc w:val="both"/>
        <w:rPr>
          <w:szCs w:val="28"/>
        </w:rPr>
      </w:pPr>
      <w:r w:rsidRPr="00D72B10">
        <w:rPr>
          <w:szCs w:val="28"/>
        </w:rPr>
        <w:t>Сложившаяся планировочная структура проектируемой территории определилась существующей нарезкой улиц и характеризуется квартальной застройкой селитебных территорий.</w:t>
      </w:r>
    </w:p>
    <w:p w:rsidR="00D72B10" w:rsidRDefault="00D72B10" w:rsidP="00D72B10">
      <w:pPr>
        <w:spacing w:line="360" w:lineRule="auto"/>
        <w:ind w:firstLine="709"/>
        <w:jc w:val="both"/>
        <w:rPr>
          <w:szCs w:val="28"/>
        </w:rPr>
      </w:pPr>
      <w:r w:rsidRPr="00D72B10">
        <w:rPr>
          <w:szCs w:val="28"/>
        </w:rPr>
        <w:t xml:space="preserve">В соответствии с правилами землепользования и застройки </w:t>
      </w:r>
      <w:proofErr w:type="spellStart"/>
      <w:r w:rsidRPr="00D72B10">
        <w:rPr>
          <w:szCs w:val="28"/>
        </w:rPr>
        <w:t>г</w:t>
      </w:r>
      <w:r w:rsidR="00B127D8">
        <w:rPr>
          <w:szCs w:val="28"/>
        </w:rPr>
        <w:t>.о</w:t>
      </w:r>
      <w:proofErr w:type="spellEnd"/>
      <w:r w:rsidR="00B127D8">
        <w:rPr>
          <w:szCs w:val="28"/>
        </w:rPr>
        <w:t>.</w:t>
      </w:r>
      <w:r w:rsidRPr="00D72B10">
        <w:rPr>
          <w:szCs w:val="28"/>
        </w:rPr>
        <w:t xml:space="preserve"> Саранска, выделены следующие территориальные зоны:</w:t>
      </w:r>
    </w:p>
    <w:p w:rsidR="00B127D8" w:rsidRDefault="00B127D8" w:rsidP="00B127D8">
      <w:pPr>
        <w:spacing w:line="360" w:lineRule="auto"/>
        <w:ind w:firstLine="709"/>
        <w:jc w:val="both"/>
        <w:rPr>
          <w:bCs/>
          <w:szCs w:val="28"/>
        </w:rPr>
      </w:pPr>
      <w:r w:rsidRPr="00D72B10">
        <w:rPr>
          <w:szCs w:val="28"/>
        </w:rPr>
        <w:t>- Ж4</w:t>
      </w:r>
      <w:r>
        <w:rPr>
          <w:szCs w:val="28"/>
        </w:rPr>
        <w:t>.1</w:t>
      </w:r>
      <w:r w:rsidRPr="00D72B10">
        <w:rPr>
          <w:szCs w:val="28"/>
        </w:rPr>
        <w:t xml:space="preserve"> – </w:t>
      </w:r>
      <w:r w:rsidRPr="00B127D8">
        <w:rPr>
          <w:szCs w:val="28"/>
        </w:rPr>
        <w:t>Зона застройки индивидуальными жилыми домами городского типа</w:t>
      </w:r>
      <w:r>
        <w:rPr>
          <w:szCs w:val="28"/>
        </w:rPr>
        <w:t>;</w:t>
      </w:r>
    </w:p>
    <w:p w:rsidR="00B127D8" w:rsidRPr="00D72B10" w:rsidRDefault="00B127D8" w:rsidP="00D72B10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- ОД3-Ц – </w:t>
      </w:r>
      <w:r w:rsidRPr="00B127D8">
        <w:rPr>
          <w:szCs w:val="28"/>
        </w:rPr>
        <w:t>Зона центров обслуживания общественно-деловой и коммерческой активности местного (локального) уровня</w:t>
      </w:r>
      <w:r>
        <w:rPr>
          <w:szCs w:val="28"/>
        </w:rPr>
        <w:t>;</w:t>
      </w:r>
    </w:p>
    <w:p w:rsidR="00D72B10" w:rsidRPr="00D72B10" w:rsidRDefault="00D72B10" w:rsidP="00D72B10">
      <w:pPr>
        <w:spacing w:line="360" w:lineRule="auto"/>
        <w:ind w:firstLine="709"/>
        <w:jc w:val="both"/>
        <w:rPr>
          <w:szCs w:val="28"/>
        </w:rPr>
      </w:pPr>
      <w:r w:rsidRPr="00D72B10">
        <w:rPr>
          <w:szCs w:val="28"/>
        </w:rPr>
        <w:t xml:space="preserve">-  П5 – </w:t>
      </w:r>
      <w:r w:rsidR="00B127D8" w:rsidRPr="00B127D8">
        <w:rPr>
          <w:szCs w:val="28"/>
        </w:rPr>
        <w:t>Зона объектов и предприятий V класса опасности</w:t>
      </w:r>
      <w:r w:rsidR="00B127D8">
        <w:rPr>
          <w:szCs w:val="28"/>
        </w:rPr>
        <w:t>.</w:t>
      </w:r>
    </w:p>
    <w:p w:rsidR="00D72B10" w:rsidRDefault="00D72B10" w:rsidP="007B55BE">
      <w:pPr>
        <w:jc w:val="center"/>
        <w:rPr>
          <w:b/>
          <w:noProof/>
          <w:lang w:eastAsia="ru-RU"/>
        </w:rPr>
      </w:pPr>
    </w:p>
    <w:p w:rsidR="00D72B10" w:rsidRDefault="00236050" w:rsidP="007B55BE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381750" cy="6381750"/>
            <wp:effectExtent l="0" t="0" r="0" b="0"/>
            <wp:docPr id="73" name="Рисунок 73" descr="Z:\##Работа ПС 2016\ППТ Хлебимпорт\Чертеж1-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##Работа ПС 2016\ППТ Хлебимпорт\Чертеж1-Мод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10" w:rsidRDefault="00D72B10" w:rsidP="007B55BE">
      <w:pPr>
        <w:jc w:val="center"/>
        <w:rPr>
          <w:b/>
        </w:rPr>
      </w:pPr>
    </w:p>
    <w:p w:rsidR="00D72B10" w:rsidRDefault="00236050" w:rsidP="00236050">
      <w:pPr>
        <w:spacing w:line="360" w:lineRule="auto"/>
        <w:ind w:firstLine="709"/>
        <w:jc w:val="both"/>
        <w:rPr>
          <w:szCs w:val="28"/>
        </w:rPr>
      </w:pPr>
      <w:r w:rsidRPr="00236050">
        <w:rPr>
          <w:szCs w:val="28"/>
        </w:rPr>
        <w:t>Для каждой из зон установлен правовой режим использования земельных участков через систему градостроительны</w:t>
      </w:r>
      <w:r>
        <w:rPr>
          <w:szCs w:val="28"/>
        </w:rPr>
        <w:t>х регламентов, регулирующих зем</w:t>
      </w:r>
      <w:r w:rsidRPr="00236050">
        <w:rPr>
          <w:szCs w:val="28"/>
        </w:rPr>
        <w:t>лепользование и параметры застройки в границах этих участков.</w:t>
      </w: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D17302" w:rsidRPr="0093253C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2</w:t>
      </w:r>
      <w:r w:rsidRPr="0093253C">
        <w:rPr>
          <w:b/>
          <w:szCs w:val="28"/>
        </w:rPr>
        <w:t>. Характеристика территории разработки проекта</w:t>
      </w:r>
    </w:p>
    <w:p w:rsidR="00D17302" w:rsidRPr="0093253C" w:rsidRDefault="00D17302" w:rsidP="00D17302">
      <w:pPr>
        <w:tabs>
          <w:tab w:val="left" w:pos="0"/>
        </w:tabs>
        <w:jc w:val="center"/>
        <w:rPr>
          <w:b/>
          <w:szCs w:val="28"/>
        </w:rPr>
      </w:pPr>
    </w:p>
    <w:p w:rsidR="00D17302" w:rsidRPr="0093253C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t>2</w:t>
      </w:r>
      <w:r w:rsidRPr="0093253C">
        <w:rPr>
          <w:b/>
          <w:szCs w:val="28"/>
        </w:rPr>
        <w:t>.1. Общие положения</w:t>
      </w:r>
    </w:p>
    <w:p w:rsidR="00D17302" w:rsidRPr="0093253C" w:rsidRDefault="00D17302" w:rsidP="00D17302">
      <w:pPr>
        <w:tabs>
          <w:tab w:val="left" w:pos="624"/>
        </w:tabs>
        <w:ind w:firstLine="1560"/>
        <w:jc w:val="both"/>
        <w:rPr>
          <w:b/>
          <w:szCs w:val="28"/>
        </w:rPr>
      </w:pPr>
    </w:p>
    <w:p w:rsidR="00D17302" w:rsidRPr="0093253C" w:rsidRDefault="00D17302" w:rsidP="00D1730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Проектируемый жилой</w:t>
      </w:r>
      <w:r w:rsidRPr="0093253C">
        <w:rPr>
          <w:szCs w:val="28"/>
        </w:rPr>
        <w:t xml:space="preserve"> </w:t>
      </w:r>
      <w:r>
        <w:rPr>
          <w:szCs w:val="28"/>
        </w:rPr>
        <w:t xml:space="preserve">микрорайон </w:t>
      </w:r>
      <w:r w:rsidRPr="0093253C">
        <w:rPr>
          <w:szCs w:val="28"/>
        </w:rPr>
        <w:t xml:space="preserve">расположен в </w:t>
      </w:r>
      <w:r>
        <w:rPr>
          <w:szCs w:val="28"/>
        </w:rPr>
        <w:t>северо-восточной</w:t>
      </w:r>
      <w:r w:rsidRPr="0093253C">
        <w:rPr>
          <w:szCs w:val="28"/>
        </w:rPr>
        <w:t xml:space="preserve"> части </w:t>
      </w:r>
      <w:r>
        <w:rPr>
          <w:szCs w:val="28"/>
        </w:rPr>
        <w:t xml:space="preserve">        </w:t>
      </w:r>
      <w:r w:rsidRPr="0093253C">
        <w:rPr>
          <w:szCs w:val="28"/>
        </w:rPr>
        <w:t xml:space="preserve">г. Саранска и ограничен </w:t>
      </w:r>
      <w:r>
        <w:rPr>
          <w:szCs w:val="28"/>
        </w:rPr>
        <w:t>следующими</w:t>
      </w:r>
      <w:r w:rsidRPr="0093253C">
        <w:rPr>
          <w:szCs w:val="28"/>
        </w:rPr>
        <w:t xml:space="preserve"> улицами: с север</w:t>
      </w:r>
      <w:r>
        <w:rPr>
          <w:szCs w:val="28"/>
        </w:rPr>
        <w:t>а</w:t>
      </w:r>
      <w:r w:rsidRPr="0093253C">
        <w:rPr>
          <w:szCs w:val="28"/>
        </w:rPr>
        <w:t xml:space="preserve"> – </w:t>
      </w:r>
      <w:r>
        <w:rPr>
          <w:szCs w:val="28"/>
        </w:rPr>
        <w:t>пр.70 лет Октября</w:t>
      </w:r>
      <w:r w:rsidRPr="0093253C">
        <w:rPr>
          <w:szCs w:val="28"/>
        </w:rPr>
        <w:t xml:space="preserve">, </w:t>
      </w:r>
      <w:r>
        <w:rPr>
          <w:szCs w:val="28"/>
        </w:rPr>
        <w:t>с</w:t>
      </w:r>
      <w:r w:rsidRPr="0093253C">
        <w:rPr>
          <w:szCs w:val="28"/>
        </w:rPr>
        <w:t xml:space="preserve"> </w:t>
      </w:r>
      <w:r>
        <w:rPr>
          <w:szCs w:val="28"/>
        </w:rPr>
        <w:t xml:space="preserve">         запада</w:t>
      </w:r>
      <w:r w:rsidRPr="0093253C">
        <w:rPr>
          <w:szCs w:val="28"/>
        </w:rPr>
        <w:t xml:space="preserve"> – </w:t>
      </w:r>
      <w:r>
        <w:rPr>
          <w:szCs w:val="28"/>
        </w:rPr>
        <w:t xml:space="preserve"> </w:t>
      </w:r>
      <w:r w:rsidRPr="0093253C">
        <w:rPr>
          <w:szCs w:val="28"/>
        </w:rPr>
        <w:t>ул</w:t>
      </w:r>
      <w:r>
        <w:rPr>
          <w:szCs w:val="28"/>
        </w:rPr>
        <w:t>. Ухтомского</w:t>
      </w:r>
      <w:r w:rsidRPr="0093253C">
        <w:rPr>
          <w:szCs w:val="28"/>
        </w:rPr>
        <w:t>,</w:t>
      </w:r>
      <w:r>
        <w:rPr>
          <w:szCs w:val="28"/>
        </w:rPr>
        <w:t xml:space="preserve"> с</w:t>
      </w:r>
      <w:r w:rsidRPr="0093253C">
        <w:rPr>
          <w:szCs w:val="28"/>
        </w:rPr>
        <w:t xml:space="preserve"> </w:t>
      </w:r>
      <w:r>
        <w:rPr>
          <w:szCs w:val="28"/>
        </w:rPr>
        <w:t>юга</w:t>
      </w:r>
      <w:r w:rsidRPr="0093253C">
        <w:rPr>
          <w:szCs w:val="28"/>
        </w:rPr>
        <w:t xml:space="preserve"> – </w:t>
      </w:r>
      <w:r>
        <w:rPr>
          <w:szCs w:val="28"/>
        </w:rPr>
        <w:t>ул. Циолковского, с востока дачным массивом</w:t>
      </w:r>
      <w:r w:rsidRPr="0093253C">
        <w:rPr>
          <w:szCs w:val="28"/>
        </w:rPr>
        <w:t>.</w:t>
      </w:r>
    </w:p>
    <w:p w:rsidR="00D17302" w:rsidRPr="0093253C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93253C">
        <w:rPr>
          <w:szCs w:val="28"/>
        </w:rPr>
        <w:t>Исследуемый квартал застраивался в период с 19</w:t>
      </w:r>
      <w:r>
        <w:rPr>
          <w:szCs w:val="28"/>
        </w:rPr>
        <w:t>80</w:t>
      </w:r>
      <w:r w:rsidRPr="0093253C">
        <w:rPr>
          <w:szCs w:val="28"/>
        </w:rPr>
        <w:t xml:space="preserve"> г. по </w:t>
      </w:r>
      <w:r>
        <w:rPr>
          <w:szCs w:val="28"/>
        </w:rPr>
        <w:t>2013</w:t>
      </w:r>
      <w:r w:rsidRPr="0093253C">
        <w:rPr>
          <w:szCs w:val="28"/>
        </w:rPr>
        <w:t xml:space="preserve"> г. 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93253C">
        <w:rPr>
          <w:szCs w:val="28"/>
        </w:rPr>
        <w:t>На террит</w:t>
      </w:r>
      <w:r>
        <w:rPr>
          <w:szCs w:val="28"/>
        </w:rPr>
        <w:t>ории микрорайона располагается 100 индивидуальных жилых домов</w:t>
      </w:r>
      <w:r w:rsidRPr="0093253C">
        <w:rPr>
          <w:szCs w:val="28"/>
        </w:rPr>
        <w:t xml:space="preserve"> этажностью </w:t>
      </w:r>
      <w:r>
        <w:rPr>
          <w:szCs w:val="28"/>
        </w:rPr>
        <w:t>1-3</w:t>
      </w:r>
      <w:r w:rsidRPr="0093253C">
        <w:rPr>
          <w:szCs w:val="28"/>
        </w:rPr>
        <w:t xml:space="preserve"> этаж</w:t>
      </w:r>
      <w:r>
        <w:rPr>
          <w:szCs w:val="28"/>
        </w:rPr>
        <w:t>а, промышленные предприятия, гаражный массив</w:t>
      </w:r>
      <w:r w:rsidRPr="00D17302">
        <w:rPr>
          <w:szCs w:val="28"/>
        </w:rPr>
        <w:t>. Площадь застройки данного квартала составляет 28,2 га.</w:t>
      </w:r>
    </w:p>
    <w:p w:rsidR="00D17302" w:rsidRDefault="00D17302" w:rsidP="00D17302">
      <w:pPr>
        <w:tabs>
          <w:tab w:val="left" w:pos="624"/>
        </w:tabs>
        <w:jc w:val="center"/>
        <w:rPr>
          <w:b/>
          <w:szCs w:val="28"/>
        </w:rPr>
      </w:pPr>
    </w:p>
    <w:p w:rsidR="00D17302" w:rsidRPr="00F71C77" w:rsidRDefault="00D17302" w:rsidP="00D17302">
      <w:pPr>
        <w:tabs>
          <w:tab w:val="left" w:pos="624"/>
        </w:tabs>
        <w:jc w:val="center"/>
        <w:rPr>
          <w:b/>
          <w:szCs w:val="28"/>
        </w:rPr>
      </w:pPr>
      <w:r>
        <w:rPr>
          <w:b/>
          <w:szCs w:val="28"/>
        </w:rPr>
        <w:t>2</w:t>
      </w:r>
      <w:r w:rsidRPr="00F71C77">
        <w:rPr>
          <w:b/>
          <w:szCs w:val="28"/>
        </w:rPr>
        <w:t>.2. Сводная таблица существующего жилого и нежилого фонда</w:t>
      </w:r>
    </w:p>
    <w:p w:rsidR="00D17302" w:rsidRDefault="00D17302" w:rsidP="00D17302">
      <w:pPr>
        <w:ind w:firstLine="858"/>
        <w:jc w:val="right"/>
        <w:rPr>
          <w:b/>
          <w:szCs w:val="28"/>
        </w:rPr>
      </w:pPr>
      <w:r w:rsidRPr="00F71C77">
        <w:rPr>
          <w:b/>
          <w:szCs w:val="28"/>
        </w:rPr>
        <w:t>Таблица 1</w:t>
      </w:r>
    </w:p>
    <w:p w:rsidR="00D17302" w:rsidRDefault="00D17302" w:rsidP="00D17302">
      <w:pPr>
        <w:ind w:firstLine="858"/>
        <w:jc w:val="right"/>
        <w:rPr>
          <w:b/>
          <w:szCs w:val="28"/>
        </w:rPr>
      </w:pPr>
    </w:p>
    <w:p w:rsidR="00D17302" w:rsidRDefault="00D17302" w:rsidP="00D17302">
      <w:pPr>
        <w:ind w:firstLine="858"/>
        <w:jc w:val="right"/>
        <w:rPr>
          <w:b/>
          <w:szCs w:val="28"/>
        </w:rPr>
      </w:pPr>
    </w:p>
    <w:tbl>
      <w:tblPr>
        <w:tblW w:w="6580" w:type="dxa"/>
        <w:jc w:val="center"/>
        <w:tblLook w:val="04A0" w:firstRow="1" w:lastRow="0" w:firstColumn="1" w:lastColumn="0" w:noHBand="0" w:noVBand="1"/>
      </w:tblPr>
      <w:tblGrid>
        <w:gridCol w:w="960"/>
        <w:gridCol w:w="3016"/>
        <w:gridCol w:w="668"/>
        <w:gridCol w:w="576"/>
        <w:gridCol w:w="1360"/>
      </w:tblGrid>
      <w:tr w:rsidR="00D17302" w:rsidRPr="002953FC" w:rsidTr="00D17302">
        <w:trPr>
          <w:trHeight w:val="172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textDirection w:val="btLr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Номер на плане</w:t>
            </w: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Наименование и обозначение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textDirection w:val="btLr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Номер дома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textDirection w:val="btLr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Этажность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 xml:space="preserve">Общая площадь здания, </w:t>
            </w:r>
            <w:proofErr w:type="spellStart"/>
            <w:r w:rsidRPr="002953FC">
              <w:rPr>
                <w:rFonts w:ascii="Calibri" w:hAnsi="Calibri" w:cs="Calibri"/>
                <w:color w:val="000000"/>
                <w:sz w:val="22"/>
              </w:rPr>
              <w:t>кв.м</w:t>
            </w:r>
            <w:proofErr w:type="spellEnd"/>
            <w:r w:rsidRPr="002953FC">
              <w:rPr>
                <w:rFonts w:ascii="Calibri" w:hAnsi="Calibri" w:cs="Calibri"/>
                <w:color w:val="000000"/>
                <w:sz w:val="22"/>
              </w:rPr>
              <w:t>.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t>улица Ухтомского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84,7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98,87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100,57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159,80</w:t>
            </w:r>
          </w:p>
        </w:tc>
      </w:tr>
      <w:tr w:rsidR="00D17302" w:rsidRPr="002953FC" w:rsidTr="00D17302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134,50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99,56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122,14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176,22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93,17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115,54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135,92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76,89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83,85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97,21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99,47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293,65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285,35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100,34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160,76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91,59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lastRenderedPageBreak/>
              <w:t>проспект 70 лет Октября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ООО "</w:t>
            </w:r>
            <w:proofErr w:type="spellStart"/>
            <w:r w:rsidRPr="002953FC">
              <w:rPr>
                <w:rFonts w:ascii="Calibri" w:hAnsi="Calibri" w:cs="Calibri"/>
                <w:color w:val="000000"/>
                <w:sz w:val="22"/>
              </w:rPr>
              <w:t>Хлебимпорт</w:t>
            </w:r>
            <w:proofErr w:type="spellEnd"/>
            <w:r w:rsidRPr="002953FC">
              <w:rPr>
                <w:rFonts w:ascii="Calibri" w:hAnsi="Calibri" w:cs="Calibri"/>
                <w:color w:val="000000"/>
                <w:sz w:val="22"/>
              </w:rPr>
              <w:t>"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1004,51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ООО "МВС Авто"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300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80,92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98,34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104,46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88,84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87,73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76,78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96,12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93,96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109,35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183б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142,73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185б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94,23</w:t>
            </w:r>
          </w:p>
        </w:tc>
      </w:tr>
      <w:tr w:rsidR="00D17302" w:rsidRPr="002953FC" w:rsidTr="00D17302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187б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119,33</w:t>
            </w:r>
          </w:p>
        </w:tc>
      </w:tr>
      <w:tr w:rsidR="00D17302" w:rsidRPr="002953FC" w:rsidTr="00D17302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107,88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189б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11,64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t>улица Дачная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303,81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2\1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193,47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135,18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41,70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300,03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226,06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89,94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222,18</w:t>
            </w:r>
          </w:p>
        </w:tc>
      </w:tr>
      <w:tr w:rsidR="00D17302" w:rsidRPr="002953FC" w:rsidTr="00D17302">
        <w:trPr>
          <w:trHeight w:val="28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162,88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151,92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22,46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214,34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144,4</w:t>
            </w:r>
          </w:p>
        </w:tc>
      </w:tr>
      <w:tr w:rsidR="00D17302" w:rsidRPr="002953FC" w:rsidTr="00D17302">
        <w:trPr>
          <w:trHeight w:val="3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123,04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166,14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162,32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91,78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232,43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174,96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123,37</w:t>
            </w:r>
          </w:p>
        </w:tc>
      </w:tr>
      <w:tr w:rsidR="00D17302" w:rsidRPr="002953FC" w:rsidTr="00D17302">
        <w:trPr>
          <w:trHeight w:val="315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t>улица Борина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88,82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206,46</w:t>
            </w:r>
          </w:p>
        </w:tc>
      </w:tr>
      <w:tr w:rsidR="00D17302" w:rsidRPr="002953FC" w:rsidTr="00D17302">
        <w:trPr>
          <w:trHeight w:val="34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212,12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46б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99,86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46а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118,74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52б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115,45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52а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161,19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54а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98,19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lastRenderedPageBreak/>
              <w:t>56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54б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111,88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58а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100,53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60а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76,1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t>улица Масловского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101,62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181,33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171,45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67,5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117,9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141,83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225,03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121,19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79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109,28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127,27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201,85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399,42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173,36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151,76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136,18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150,75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200,4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161,65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89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319,08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129,38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112,3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189,06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6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b/>
                <w:bCs/>
                <w:color w:val="000000"/>
                <w:sz w:val="22"/>
              </w:rPr>
              <w:t>улица Зелинского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93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165,68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94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159</w:t>
            </w:r>
          </w:p>
        </w:tc>
      </w:tr>
      <w:tr w:rsidR="00D17302" w:rsidRPr="002953FC" w:rsidTr="00D1730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95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110,1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96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197,74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142,63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108,38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90,45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43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138,49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101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38а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138,48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102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57,21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57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36а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181,15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58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36б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209,56</w:t>
            </w:r>
          </w:p>
        </w:tc>
      </w:tr>
      <w:tr w:rsidR="00D17302" w:rsidRPr="002953FC" w:rsidTr="00D17302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59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7302" w:rsidRPr="002953FC" w:rsidRDefault="00D17302" w:rsidP="00D17302">
            <w:pPr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Индивидуальный жилой дом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_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7302" w:rsidRPr="002953FC" w:rsidRDefault="00D17302" w:rsidP="00D17302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2953FC">
              <w:rPr>
                <w:rFonts w:ascii="Calibri" w:hAnsi="Calibri" w:cs="Calibri"/>
                <w:color w:val="000000"/>
                <w:sz w:val="22"/>
              </w:rPr>
              <w:t>100,37</w:t>
            </w:r>
          </w:p>
        </w:tc>
      </w:tr>
    </w:tbl>
    <w:p w:rsidR="00D17302" w:rsidRDefault="00D17302" w:rsidP="00D17302">
      <w:pPr>
        <w:ind w:firstLine="858"/>
        <w:jc w:val="right"/>
        <w:rPr>
          <w:b/>
          <w:szCs w:val="28"/>
        </w:rPr>
      </w:pPr>
    </w:p>
    <w:p w:rsidR="00D17302" w:rsidRPr="00414C05" w:rsidRDefault="00D17302" w:rsidP="00D17302">
      <w:pPr>
        <w:ind w:firstLine="720"/>
        <w:jc w:val="both"/>
        <w:rPr>
          <w:szCs w:val="28"/>
        </w:rPr>
      </w:pPr>
      <w:r w:rsidRPr="00414C05">
        <w:rPr>
          <w:szCs w:val="28"/>
        </w:rPr>
        <w:t>Средняя этажность территории:</w:t>
      </w:r>
    </w:p>
    <w:p w:rsidR="00D17302" w:rsidRPr="00414C05" w:rsidRDefault="00D17302" w:rsidP="00D17302">
      <w:pPr>
        <w:ind w:firstLine="720"/>
        <w:jc w:val="both"/>
        <w:rPr>
          <w:szCs w:val="28"/>
        </w:rPr>
      </w:pPr>
      <w:r>
        <w:rPr>
          <w:szCs w:val="28"/>
        </w:rPr>
        <w:t>15387,5</w:t>
      </w:r>
      <w:proofErr w:type="gramStart"/>
      <w:r w:rsidRPr="00414C05">
        <w:rPr>
          <w:szCs w:val="28"/>
        </w:rPr>
        <w:t>/(</w:t>
      </w:r>
      <w:proofErr w:type="gramEnd"/>
      <w:r>
        <w:rPr>
          <w:szCs w:val="28"/>
        </w:rPr>
        <w:t>11212,98</w:t>
      </w:r>
      <w:r w:rsidRPr="00414C05">
        <w:rPr>
          <w:szCs w:val="28"/>
        </w:rPr>
        <w:t>/</w:t>
      </w:r>
      <w:r>
        <w:rPr>
          <w:szCs w:val="28"/>
        </w:rPr>
        <w:t>1</w:t>
      </w:r>
      <w:r w:rsidRPr="00414C05">
        <w:rPr>
          <w:szCs w:val="28"/>
        </w:rPr>
        <w:t>+</w:t>
      </w:r>
      <w:r>
        <w:rPr>
          <w:szCs w:val="28"/>
        </w:rPr>
        <w:t>3855,44</w:t>
      </w:r>
      <w:r w:rsidRPr="00414C05">
        <w:rPr>
          <w:szCs w:val="28"/>
        </w:rPr>
        <w:t>/</w:t>
      </w:r>
      <w:r>
        <w:rPr>
          <w:szCs w:val="28"/>
        </w:rPr>
        <w:t>2+319,08/3)</w:t>
      </w:r>
      <w:r w:rsidRPr="00414C05">
        <w:rPr>
          <w:szCs w:val="28"/>
        </w:rPr>
        <w:t>=</w:t>
      </w:r>
      <w:r>
        <w:rPr>
          <w:szCs w:val="28"/>
        </w:rPr>
        <w:t>15387,5/13247,06=1,16</w:t>
      </w: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Pr="00B910EE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Pr="00A54878" w:rsidRDefault="00D17302" w:rsidP="00D17302">
      <w:pPr>
        <w:ind w:firstLine="900"/>
        <w:jc w:val="center"/>
        <w:rPr>
          <w:b/>
          <w:szCs w:val="28"/>
        </w:rPr>
      </w:pPr>
      <w:r>
        <w:rPr>
          <w:b/>
          <w:szCs w:val="28"/>
        </w:rPr>
        <w:t>2</w:t>
      </w:r>
      <w:r w:rsidRPr="00A54878">
        <w:rPr>
          <w:b/>
          <w:szCs w:val="28"/>
        </w:rPr>
        <w:t>.</w:t>
      </w:r>
      <w:r>
        <w:rPr>
          <w:b/>
          <w:szCs w:val="28"/>
        </w:rPr>
        <w:t>3.</w:t>
      </w:r>
      <w:r w:rsidR="00E4068E">
        <w:rPr>
          <w:b/>
          <w:szCs w:val="28"/>
        </w:rPr>
        <w:t xml:space="preserve"> </w:t>
      </w:r>
      <w:r w:rsidRPr="00A54878">
        <w:rPr>
          <w:b/>
          <w:szCs w:val="28"/>
        </w:rPr>
        <w:t>Интенсивность использования территории</w:t>
      </w:r>
    </w:p>
    <w:p w:rsidR="00D17302" w:rsidRPr="00B910EE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C15050">
        <w:rPr>
          <w:szCs w:val="28"/>
        </w:rPr>
        <w:t xml:space="preserve">Интенсивность использования территории характеризуется плотностью застройки и процентом </w:t>
      </w:r>
      <w:proofErr w:type="spellStart"/>
      <w:r w:rsidRPr="00C15050">
        <w:rPr>
          <w:szCs w:val="28"/>
        </w:rPr>
        <w:t>застроенности</w:t>
      </w:r>
      <w:proofErr w:type="spellEnd"/>
      <w:r w:rsidRPr="00C15050">
        <w:rPr>
          <w:szCs w:val="28"/>
        </w:rPr>
        <w:t xml:space="preserve"> территории. </w:t>
      </w: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C15050">
        <w:rPr>
          <w:szCs w:val="28"/>
        </w:rPr>
        <w:t xml:space="preserve">Общая площадь проектируемой территории равна </w:t>
      </w:r>
      <w:r>
        <w:rPr>
          <w:szCs w:val="28"/>
        </w:rPr>
        <w:t>281985</w:t>
      </w:r>
      <w:r w:rsidRPr="00C15050">
        <w:rPr>
          <w:szCs w:val="28"/>
        </w:rPr>
        <w:t xml:space="preserve"> м</w:t>
      </w:r>
      <w:r w:rsidRPr="00D17302">
        <w:rPr>
          <w:szCs w:val="28"/>
        </w:rPr>
        <w:t>2</w:t>
      </w:r>
      <w:r w:rsidRPr="00C15050">
        <w:rPr>
          <w:szCs w:val="28"/>
        </w:rPr>
        <w:t xml:space="preserve"> ≈ </w:t>
      </w:r>
      <w:r>
        <w:rPr>
          <w:szCs w:val="28"/>
        </w:rPr>
        <w:t>28,2</w:t>
      </w:r>
      <w:r w:rsidRPr="00C15050">
        <w:rPr>
          <w:szCs w:val="28"/>
        </w:rPr>
        <w:t xml:space="preserve"> га</w:t>
      </w:r>
      <w:r>
        <w:rPr>
          <w:szCs w:val="28"/>
        </w:rPr>
        <w:t>.</w:t>
      </w: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C15050">
        <w:rPr>
          <w:szCs w:val="28"/>
        </w:rPr>
        <w:t xml:space="preserve">Коэффициент плотности застройки (КПЗ) —  это отношение площади всех этажей зданий и сооружений к площади территории (тыс. м² / га). </w:t>
      </w:r>
    </w:p>
    <w:p w:rsidR="00D17302" w:rsidRPr="00C15050" w:rsidRDefault="00D17302" w:rsidP="00D17302">
      <w:pPr>
        <w:spacing w:line="360" w:lineRule="auto"/>
        <w:ind w:firstLine="709"/>
        <w:jc w:val="center"/>
        <w:rPr>
          <w:szCs w:val="28"/>
        </w:rPr>
      </w:pPr>
      <w:r w:rsidRPr="00C15050">
        <w:rPr>
          <w:szCs w:val="28"/>
        </w:rPr>
        <w:t xml:space="preserve">КПЗ = </w:t>
      </w:r>
      <w:proofErr w:type="spellStart"/>
      <w:r w:rsidRPr="00C15050">
        <w:rPr>
          <w:szCs w:val="28"/>
        </w:rPr>
        <w:t>ΣSэт</w:t>
      </w:r>
      <w:proofErr w:type="spellEnd"/>
      <w:r w:rsidRPr="00C15050">
        <w:rPr>
          <w:szCs w:val="28"/>
        </w:rPr>
        <w:t xml:space="preserve"> / </w:t>
      </w:r>
      <w:proofErr w:type="spellStart"/>
      <w:r w:rsidRPr="00C15050">
        <w:rPr>
          <w:szCs w:val="28"/>
        </w:rPr>
        <w:t>Sуч</w:t>
      </w:r>
      <w:proofErr w:type="spellEnd"/>
      <w:r w:rsidRPr="00C15050">
        <w:rPr>
          <w:szCs w:val="28"/>
        </w:rPr>
        <w:t>, где</w:t>
      </w: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proofErr w:type="spellStart"/>
      <w:r w:rsidRPr="00C15050">
        <w:rPr>
          <w:szCs w:val="28"/>
        </w:rPr>
        <w:t>ΣSэт</w:t>
      </w:r>
      <w:proofErr w:type="spellEnd"/>
      <w:r w:rsidRPr="00C15050">
        <w:rPr>
          <w:szCs w:val="28"/>
        </w:rPr>
        <w:t xml:space="preserve"> - сумма площадей всех этажей застройки (тыс. м²),</w:t>
      </w: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proofErr w:type="spellStart"/>
      <w:r w:rsidRPr="00C15050">
        <w:rPr>
          <w:szCs w:val="28"/>
        </w:rPr>
        <w:t>Sуч</w:t>
      </w:r>
      <w:proofErr w:type="spellEnd"/>
      <w:r w:rsidRPr="00C15050">
        <w:rPr>
          <w:szCs w:val="28"/>
        </w:rPr>
        <w:t xml:space="preserve"> - площадь участка, на котором размещены постройки (га). </w:t>
      </w:r>
    </w:p>
    <w:p w:rsidR="00D17302" w:rsidRPr="00C15050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C15050">
        <w:rPr>
          <w:szCs w:val="28"/>
        </w:rPr>
        <w:t>По состоянию на 2012 год:</w:t>
      </w:r>
    </w:p>
    <w:p w:rsidR="00D17302" w:rsidRDefault="00D17302" w:rsidP="00D17302">
      <w:pPr>
        <w:spacing w:line="360" w:lineRule="auto"/>
        <w:ind w:firstLine="709"/>
        <w:jc w:val="center"/>
        <w:rPr>
          <w:szCs w:val="28"/>
        </w:rPr>
      </w:pPr>
      <w:r w:rsidRPr="00C15050">
        <w:rPr>
          <w:szCs w:val="28"/>
        </w:rPr>
        <w:t>КПЗ=</w:t>
      </w:r>
      <w:r>
        <w:rPr>
          <w:szCs w:val="28"/>
        </w:rPr>
        <w:t>1,5</w:t>
      </w:r>
      <w:r w:rsidRPr="00C15050">
        <w:rPr>
          <w:szCs w:val="28"/>
        </w:rPr>
        <w:t>/</w:t>
      </w:r>
      <w:r>
        <w:rPr>
          <w:szCs w:val="28"/>
        </w:rPr>
        <w:t>28,2</w:t>
      </w:r>
      <w:r w:rsidRPr="00C15050">
        <w:rPr>
          <w:szCs w:val="28"/>
        </w:rPr>
        <w:t>=</w:t>
      </w:r>
      <w:r>
        <w:rPr>
          <w:szCs w:val="28"/>
        </w:rPr>
        <w:t>0,05</w:t>
      </w:r>
      <w:r w:rsidRPr="00C15050">
        <w:rPr>
          <w:szCs w:val="28"/>
        </w:rPr>
        <w:t xml:space="preserve"> тыс. м² / га.</w:t>
      </w:r>
    </w:p>
    <w:p w:rsidR="00D17302" w:rsidRPr="00221D8B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221D8B">
        <w:rPr>
          <w:szCs w:val="28"/>
        </w:rPr>
        <w:t xml:space="preserve">Процент </w:t>
      </w:r>
      <w:proofErr w:type="spellStart"/>
      <w:r w:rsidRPr="00221D8B">
        <w:rPr>
          <w:szCs w:val="28"/>
        </w:rPr>
        <w:t>застроенности</w:t>
      </w:r>
      <w:proofErr w:type="spellEnd"/>
      <w:r w:rsidRPr="00221D8B">
        <w:rPr>
          <w:szCs w:val="28"/>
        </w:rPr>
        <w:t xml:space="preserve"> (ПЗ) — доля территорий, занятых застройкой в габаритах наружных стен от общей площади территории участка (квартала) (%).</w:t>
      </w:r>
    </w:p>
    <w:p w:rsidR="00D17302" w:rsidRPr="00221D8B" w:rsidRDefault="00D17302" w:rsidP="00D1730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По состоянию на 2012</w:t>
      </w:r>
      <w:r w:rsidRPr="00221D8B">
        <w:rPr>
          <w:szCs w:val="28"/>
        </w:rPr>
        <w:t xml:space="preserve"> год:</w:t>
      </w:r>
    </w:p>
    <w:p w:rsidR="00D17302" w:rsidRPr="00221D8B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221D8B">
        <w:rPr>
          <w:szCs w:val="28"/>
        </w:rPr>
        <w:t>П</w:t>
      </w:r>
      <w:r>
        <w:rPr>
          <w:szCs w:val="28"/>
        </w:rPr>
        <w:t>З=1,5</w:t>
      </w:r>
      <w:r w:rsidRPr="00221D8B">
        <w:rPr>
          <w:szCs w:val="28"/>
        </w:rPr>
        <w:t>/</w:t>
      </w:r>
      <w:r>
        <w:rPr>
          <w:szCs w:val="28"/>
        </w:rPr>
        <w:t>28,2</w:t>
      </w:r>
      <w:r w:rsidRPr="00221D8B">
        <w:rPr>
          <w:szCs w:val="28"/>
        </w:rPr>
        <w:t>×100=</w:t>
      </w:r>
      <w:r>
        <w:rPr>
          <w:szCs w:val="28"/>
        </w:rPr>
        <w:t>5</w:t>
      </w:r>
      <w:r w:rsidRPr="00221D8B">
        <w:rPr>
          <w:szCs w:val="28"/>
        </w:rPr>
        <w:t xml:space="preserve"> %.</w:t>
      </w:r>
    </w:p>
    <w:p w:rsidR="00D17302" w:rsidRPr="00C15050" w:rsidRDefault="00D17302" w:rsidP="00D17302">
      <w:pPr>
        <w:ind w:firstLine="900"/>
        <w:jc w:val="center"/>
        <w:rPr>
          <w:szCs w:val="28"/>
        </w:rPr>
      </w:pPr>
    </w:p>
    <w:p w:rsidR="00D17302" w:rsidRPr="00B910EE" w:rsidRDefault="00D17302" w:rsidP="00D17302">
      <w:pPr>
        <w:ind w:firstLine="900"/>
        <w:rPr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Default="00D17302" w:rsidP="00D17302">
      <w:pPr>
        <w:ind w:firstLine="900"/>
        <w:jc w:val="center"/>
        <w:rPr>
          <w:b/>
          <w:color w:val="FF0000"/>
          <w:szCs w:val="28"/>
        </w:rPr>
      </w:pPr>
    </w:p>
    <w:p w:rsidR="00D17302" w:rsidRPr="00972382" w:rsidRDefault="00D17302" w:rsidP="00D17302">
      <w:pPr>
        <w:ind w:firstLine="900"/>
        <w:jc w:val="center"/>
        <w:rPr>
          <w:b/>
          <w:szCs w:val="28"/>
        </w:rPr>
      </w:pPr>
      <w:r>
        <w:rPr>
          <w:b/>
          <w:szCs w:val="28"/>
        </w:rPr>
        <w:t>3</w:t>
      </w:r>
      <w:r w:rsidRPr="00972382">
        <w:rPr>
          <w:b/>
          <w:szCs w:val="28"/>
        </w:rPr>
        <w:t>. План организации рельефа и красные линии</w:t>
      </w:r>
    </w:p>
    <w:p w:rsidR="00D17302" w:rsidRPr="00972382" w:rsidRDefault="00D17302" w:rsidP="00D17302">
      <w:pPr>
        <w:jc w:val="center"/>
        <w:rPr>
          <w:szCs w:val="28"/>
        </w:rPr>
      </w:pPr>
    </w:p>
    <w:p w:rsid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486AB6">
        <w:rPr>
          <w:szCs w:val="28"/>
        </w:rPr>
        <w:t xml:space="preserve">Рельеф с уклонами с </w:t>
      </w:r>
      <w:r>
        <w:rPr>
          <w:szCs w:val="28"/>
        </w:rPr>
        <w:t>север</w:t>
      </w:r>
      <w:r w:rsidRPr="00486AB6">
        <w:rPr>
          <w:szCs w:val="28"/>
        </w:rPr>
        <w:t xml:space="preserve">а </w:t>
      </w:r>
      <w:r>
        <w:rPr>
          <w:szCs w:val="28"/>
        </w:rPr>
        <w:t xml:space="preserve">на </w:t>
      </w:r>
      <w:r w:rsidRPr="00486AB6">
        <w:rPr>
          <w:szCs w:val="28"/>
        </w:rPr>
        <w:t>юг. «Посадка</w:t>
      </w:r>
      <w:r w:rsidRPr="00594430">
        <w:rPr>
          <w:szCs w:val="28"/>
        </w:rPr>
        <w:t xml:space="preserve">» зданий на рельеф осуществлена с учетом планировочной структуры микрорайона, относительных отметок входных площадок жилых зданий с соблюдением нормативных уклонов. </w:t>
      </w:r>
    </w:p>
    <w:p w:rsid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472474">
        <w:rPr>
          <w:szCs w:val="28"/>
        </w:rPr>
        <w:t xml:space="preserve">Проектом рассматриваются вопросы </w:t>
      </w:r>
      <w:r>
        <w:rPr>
          <w:szCs w:val="28"/>
        </w:rPr>
        <w:t>уточнения</w:t>
      </w:r>
      <w:r w:rsidRPr="00472474">
        <w:rPr>
          <w:szCs w:val="28"/>
        </w:rPr>
        <w:t xml:space="preserve"> </w:t>
      </w:r>
      <w:r>
        <w:rPr>
          <w:szCs w:val="28"/>
        </w:rPr>
        <w:t xml:space="preserve">существующих </w:t>
      </w:r>
      <w:r w:rsidRPr="00472474">
        <w:rPr>
          <w:szCs w:val="28"/>
        </w:rPr>
        <w:t>красных</w:t>
      </w:r>
      <w:r>
        <w:rPr>
          <w:szCs w:val="28"/>
        </w:rPr>
        <w:t xml:space="preserve"> </w:t>
      </w:r>
      <w:r w:rsidRPr="00472474">
        <w:rPr>
          <w:szCs w:val="28"/>
        </w:rPr>
        <w:t>линий:</w:t>
      </w:r>
      <w:r>
        <w:rPr>
          <w:szCs w:val="28"/>
        </w:rPr>
        <w:t xml:space="preserve"> пр. 70 лет Октября - ул. Ухтомского – ул.</w:t>
      </w:r>
      <w:r w:rsidRPr="004F62AA">
        <w:rPr>
          <w:szCs w:val="28"/>
        </w:rPr>
        <w:t xml:space="preserve"> </w:t>
      </w:r>
      <w:r>
        <w:rPr>
          <w:szCs w:val="28"/>
        </w:rPr>
        <w:t>Циолковского.</w:t>
      </w: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Pr="004B27F7" w:rsidRDefault="00D17302" w:rsidP="00D17302">
      <w:pPr>
        <w:ind w:firstLine="900"/>
        <w:jc w:val="right"/>
        <w:rPr>
          <w:b/>
          <w:szCs w:val="28"/>
        </w:rPr>
      </w:pPr>
      <w:r w:rsidRPr="004B27F7">
        <w:rPr>
          <w:b/>
          <w:szCs w:val="28"/>
        </w:rPr>
        <w:t xml:space="preserve">Таблица </w:t>
      </w:r>
      <w:r>
        <w:rPr>
          <w:b/>
          <w:szCs w:val="28"/>
        </w:rPr>
        <w:t>2</w:t>
      </w:r>
    </w:p>
    <w:p w:rsidR="00D17302" w:rsidRPr="004B27F7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jc w:val="center"/>
        <w:rPr>
          <w:b/>
          <w:szCs w:val="28"/>
        </w:rPr>
      </w:pPr>
      <w:r w:rsidRPr="004B27F7">
        <w:rPr>
          <w:b/>
          <w:szCs w:val="28"/>
        </w:rPr>
        <w:t>Ведомость расчета координат точек красных линий</w:t>
      </w:r>
    </w:p>
    <w:p w:rsidR="00D17302" w:rsidRDefault="00D17302" w:rsidP="00D17302">
      <w:pPr>
        <w:jc w:val="center"/>
        <w:rPr>
          <w:b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080"/>
        <w:gridCol w:w="1080"/>
        <w:gridCol w:w="720"/>
        <w:gridCol w:w="822"/>
        <w:gridCol w:w="822"/>
        <w:gridCol w:w="1398"/>
        <w:gridCol w:w="1398"/>
      </w:tblGrid>
      <w:tr w:rsidR="00D17302" w:rsidRPr="00605F06" w:rsidTr="00D17302">
        <w:trPr>
          <w:trHeight w:val="284"/>
          <w:jc w:val="center"/>
        </w:trPr>
        <w:tc>
          <w:tcPr>
            <w:tcW w:w="686" w:type="dxa"/>
            <w:vMerge w:val="restart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Назв. точек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Измеренные углы (левые)</w:t>
            </w:r>
          </w:p>
        </w:tc>
        <w:tc>
          <w:tcPr>
            <w:tcW w:w="1080" w:type="dxa"/>
            <w:vMerge w:val="restart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Дирекционные углы</w:t>
            </w:r>
          </w:p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Меры линий</w:t>
            </w:r>
          </w:p>
        </w:tc>
        <w:tc>
          <w:tcPr>
            <w:tcW w:w="1644" w:type="dxa"/>
            <w:gridSpan w:val="2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Приращения координат</w:t>
            </w:r>
          </w:p>
        </w:tc>
        <w:tc>
          <w:tcPr>
            <w:tcW w:w="2796" w:type="dxa"/>
            <w:gridSpan w:val="2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05F06">
              <w:rPr>
                <w:rFonts w:ascii="Arial" w:hAnsi="Arial" w:cs="Arial"/>
                <w:sz w:val="14"/>
                <w:szCs w:val="14"/>
              </w:rPr>
              <w:t>Координаты точек</w:t>
            </w:r>
          </w:p>
        </w:tc>
      </w:tr>
      <w:tr w:rsidR="00D17302" w:rsidRPr="00605F06" w:rsidTr="00D17302">
        <w:trPr>
          <w:trHeight w:val="170"/>
          <w:jc w:val="center"/>
        </w:trPr>
        <w:tc>
          <w:tcPr>
            <w:tcW w:w="686" w:type="dxa"/>
            <w:vMerge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20" w:type="dxa"/>
            <w:vMerge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2" w:type="dxa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proofErr w:type="spellStart"/>
            <w:r w:rsidRPr="00605F06">
              <w:rPr>
                <w:rFonts w:ascii="Arial" w:hAnsi="Arial" w:cs="Arial"/>
                <w:sz w:val="14"/>
                <w:szCs w:val="14"/>
                <w:lang w:val="en-US"/>
              </w:rPr>
              <w:t>dX</w:t>
            </w:r>
            <w:proofErr w:type="spellEnd"/>
          </w:p>
        </w:tc>
        <w:tc>
          <w:tcPr>
            <w:tcW w:w="822" w:type="dxa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proofErr w:type="spellStart"/>
            <w:r w:rsidRPr="00605F06">
              <w:rPr>
                <w:rFonts w:ascii="Arial" w:hAnsi="Arial" w:cs="Arial"/>
                <w:sz w:val="14"/>
                <w:szCs w:val="14"/>
                <w:lang w:val="en-US"/>
              </w:rPr>
              <w:t>dY</w:t>
            </w:r>
            <w:proofErr w:type="spellEnd"/>
          </w:p>
        </w:tc>
        <w:tc>
          <w:tcPr>
            <w:tcW w:w="1398" w:type="dxa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05F06">
              <w:rPr>
                <w:rFonts w:ascii="Arial" w:hAnsi="Arial" w:cs="Arial"/>
                <w:sz w:val="14"/>
                <w:szCs w:val="14"/>
                <w:lang w:val="en-US"/>
              </w:rPr>
              <w:t>X</w:t>
            </w:r>
          </w:p>
        </w:tc>
        <w:tc>
          <w:tcPr>
            <w:tcW w:w="1398" w:type="dxa"/>
            <w:tcMar>
              <w:left w:w="0" w:type="dxa"/>
              <w:right w:w="0" w:type="dxa"/>
            </w:tcMar>
            <w:vAlign w:val="center"/>
          </w:tcPr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05F06">
              <w:rPr>
                <w:rFonts w:ascii="Arial" w:hAnsi="Arial" w:cs="Arial"/>
                <w:sz w:val="14"/>
                <w:szCs w:val="14"/>
                <w:lang w:val="en-US"/>
              </w:rPr>
              <w:t>Y</w:t>
            </w:r>
          </w:p>
        </w:tc>
      </w:tr>
      <w:tr w:rsidR="00D17302" w:rsidRPr="00605F06" w:rsidTr="00D17302">
        <w:trPr>
          <w:jc w:val="center"/>
        </w:trPr>
        <w:tc>
          <w:tcPr>
            <w:tcW w:w="8006" w:type="dxa"/>
            <w:gridSpan w:val="8"/>
            <w:tcMar>
              <w:left w:w="0" w:type="dxa"/>
              <w:right w:w="0" w:type="dxa"/>
            </w:tcMar>
            <w:vAlign w:val="center"/>
          </w:tcPr>
          <w:tbl>
            <w:tblPr>
              <w:tblW w:w="8006" w:type="dxa"/>
              <w:jc w:val="center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686"/>
              <w:gridCol w:w="1080"/>
              <w:gridCol w:w="1080"/>
              <w:gridCol w:w="720"/>
              <w:gridCol w:w="822"/>
              <w:gridCol w:w="822"/>
              <w:gridCol w:w="1398"/>
              <w:gridCol w:w="1398"/>
            </w:tblGrid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1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7761,30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13022,68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94° 10' 00''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305,40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-22,19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304,59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2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258° 14' 33''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7739,11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13327,27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172° 24' 34''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880,81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-873,09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116,35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3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284° 27' 14''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6866,02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13443,62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276° 51' 47''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110,46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13,20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-109,67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4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178° 47' 38''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6879,22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13333,95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275° 39' 26''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312,65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30,82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-311,13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5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174° 47' 32''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6910,04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13022,82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270° 26' 58''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98,16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0,77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-98,16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6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276° 27' 44''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6910,81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12924,66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6° 54' 42''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481,55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478,05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57,95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7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175° 43' 02''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7388,86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12982,61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2° 37' 44''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226,09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225,85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10,37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8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203° 46' 22''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7614,71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12992,98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26° 24' 07''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7,85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7,03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3,49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9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157° 06' 05''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7621,74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12996,47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3° 30' 11''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80,52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80,37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4,92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10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264° 26' 20''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7702,11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13001,39</w:t>
                  </w: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87° 56' 31''</w:t>
                  </w: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17,82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0,64</w:t>
                  </w: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17,81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</w:tr>
            <w:tr w:rsidR="00D17302" w:rsidRPr="00C04C0D" w:rsidTr="00D17302">
              <w:trPr>
                <w:jc w:val="center"/>
              </w:trPr>
              <w:tc>
                <w:tcPr>
                  <w:tcW w:w="686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н 11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</w:rPr>
                    <w:t>95° 27' 34''</w:t>
                  </w:r>
                </w:p>
              </w:tc>
              <w:tc>
                <w:tcPr>
                  <w:tcW w:w="1080" w:type="dxa"/>
                  <w:vAlign w:val="center"/>
                </w:tcPr>
                <w:p w:rsidR="00D17302" w:rsidRPr="00C04C0D" w:rsidRDefault="00D17302" w:rsidP="00D17302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22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7702,75</w:t>
                  </w:r>
                </w:p>
              </w:tc>
              <w:tc>
                <w:tcPr>
                  <w:tcW w:w="1398" w:type="dxa"/>
                  <w:vAlign w:val="center"/>
                </w:tcPr>
                <w:p w:rsidR="00D17302" w:rsidRPr="00C04C0D" w:rsidRDefault="00D17302" w:rsidP="00D17302">
                  <w:pPr>
                    <w:jc w:val="right"/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04C0D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13019,20</w:t>
                  </w:r>
                </w:p>
              </w:tc>
            </w:tr>
          </w:tbl>
          <w:p w:rsidR="00D17302" w:rsidRPr="00605F06" w:rsidRDefault="00D17302" w:rsidP="00D17302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</w:tbl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ind w:firstLine="900"/>
        <w:jc w:val="right"/>
        <w:rPr>
          <w:b/>
          <w:szCs w:val="28"/>
        </w:rPr>
      </w:pPr>
    </w:p>
    <w:p w:rsidR="00D17302" w:rsidRPr="004B27F7" w:rsidRDefault="00D17302" w:rsidP="00D17302">
      <w:pPr>
        <w:ind w:firstLine="900"/>
        <w:jc w:val="right"/>
        <w:rPr>
          <w:b/>
          <w:szCs w:val="28"/>
        </w:rPr>
      </w:pPr>
    </w:p>
    <w:p w:rsidR="00D17302" w:rsidRDefault="00D17302" w:rsidP="00D17302">
      <w:pPr>
        <w:jc w:val="center"/>
        <w:rPr>
          <w:b/>
          <w:szCs w:val="28"/>
        </w:rPr>
      </w:pPr>
    </w:p>
    <w:p w:rsidR="00D17302" w:rsidRPr="00215EA3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t>4</w:t>
      </w:r>
      <w:r w:rsidRPr="00215EA3">
        <w:rPr>
          <w:b/>
          <w:szCs w:val="28"/>
        </w:rPr>
        <w:t>.</w:t>
      </w:r>
      <w:r w:rsidRPr="00215EA3">
        <w:rPr>
          <w:szCs w:val="28"/>
        </w:rPr>
        <w:t xml:space="preserve"> </w:t>
      </w:r>
      <w:r w:rsidRPr="00215EA3">
        <w:rPr>
          <w:b/>
          <w:szCs w:val="28"/>
        </w:rPr>
        <w:t>Расчет численности и плотности населения микрорайона</w:t>
      </w:r>
    </w:p>
    <w:p w:rsidR="00D17302" w:rsidRPr="00215EA3" w:rsidRDefault="00D17302" w:rsidP="00D17302">
      <w:pPr>
        <w:jc w:val="center"/>
        <w:rPr>
          <w:b/>
          <w:szCs w:val="28"/>
        </w:rPr>
      </w:pPr>
    </w:p>
    <w:p w:rsidR="00D17302" w:rsidRPr="00215EA3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t>4</w:t>
      </w:r>
      <w:r w:rsidRPr="00215EA3">
        <w:rPr>
          <w:b/>
          <w:szCs w:val="28"/>
        </w:rPr>
        <w:t>.1.</w:t>
      </w:r>
      <w:r w:rsidRPr="00215EA3">
        <w:rPr>
          <w:szCs w:val="28"/>
        </w:rPr>
        <w:t xml:space="preserve"> </w:t>
      </w:r>
      <w:r w:rsidRPr="00215EA3">
        <w:rPr>
          <w:b/>
          <w:szCs w:val="28"/>
        </w:rPr>
        <w:t>Расчет максимальной плотности</w:t>
      </w:r>
      <w:r>
        <w:rPr>
          <w:b/>
          <w:szCs w:val="28"/>
        </w:rPr>
        <w:t xml:space="preserve"> </w:t>
      </w:r>
      <w:r w:rsidRPr="00215EA3">
        <w:rPr>
          <w:b/>
          <w:szCs w:val="28"/>
        </w:rPr>
        <w:t>и численности населения микрорайона</w:t>
      </w:r>
    </w:p>
    <w:p w:rsidR="00D17302" w:rsidRPr="00922261" w:rsidRDefault="00D17302" w:rsidP="00D17302">
      <w:pPr>
        <w:ind w:firstLine="1404"/>
        <w:jc w:val="both"/>
        <w:rPr>
          <w:b/>
          <w:color w:val="FF0000"/>
          <w:szCs w:val="28"/>
        </w:rPr>
      </w:pPr>
    </w:p>
    <w:p w:rsidR="00D17302" w:rsidRDefault="00D17302" w:rsidP="00D1730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Расчет численности и плотности населения произведем для территории, площадь которой составляет 281985</w:t>
      </w:r>
      <w:r w:rsidRPr="00C15050">
        <w:rPr>
          <w:szCs w:val="28"/>
        </w:rPr>
        <w:t xml:space="preserve"> м</w:t>
      </w:r>
      <w:r w:rsidRPr="00D17302">
        <w:rPr>
          <w:szCs w:val="28"/>
        </w:rPr>
        <w:t>2</w:t>
      </w:r>
      <w:r w:rsidRPr="00C15050">
        <w:rPr>
          <w:szCs w:val="28"/>
        </w:rPr>
        <w:t xml:space="preserve"> ≈ </w:t>
      </w:r>
      <w:r>
        <w:rPr>
          <w:szCs w:val="28"/>
        </w:rPr>
        <w:t>28,2</w:t>
      </w:r>
      <w:r w:rsidRPr="00C15050">
        <w:rPr>
          <w:szCs w:val="28"/>
        </w:rPr>
        <w:t xml:space="preserve"> га</w:t>
      </w:r>
      <w:r>
        <w:rPr>
          <w:szCs w:val="28"/>
        </w:rPr>
        <w:t>.</w:t>
      </w:r>
    </w:p>
    <w:p w:rsidR="00D17302" w:rsidRPr="001B6964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1B6964">
        <w:rPr>
          <w:szCs w:val="28"/>
        </w:rPr>
        <w:t>Из общей площади микрорайона исключаем площадь, занимаемую объектами общего пользования,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пром</w:t>
      </w:r>
      <w:proofErr w:type="spellEnd"/>
      <w:r>
        <w:rPr>
          <w:szCs w:val="28"/>
        </w:rPr>
        <w:t>.</w:t>
      </w:r>
      <w:r w:rsidRPr="00181EA0">
        <w:rPr>
          <w:szCs w:val="28"/>
        </w:rPr>
        <w:t xml:space="preserve"> </w:t>
      </w:r>
      <w:r>
        <w:rPr>
          <w:szCs w:val="28"/>
        </w:rPr>
        <w:t>объектами и гаражами и</w:t>
      </w:r>
      <w:r w:rsidRPr="001B6964">
        <w:rPr>
          <w:szCs w:val="28"/>
        </w:rPr>
        <w:t xml:space="preserve"> получаем площадь, предназначенную для жилья:</w:t>
      </w:r>
    </w:p>
    <w:p w:rsidR="00D17302" w:rsidRPr="007703B1" w:rsidRDefault="00D17302" w:rsidP="00D17302">
      <w:pPr>
        <w:spacing w:line="360" w:lineRule="auto"/>
        <w:ind w:firstLine="709"/>
        <w:jc w:val="both"/>
        <w:rPr>
          <w:szCs w:val="28"/>
          <w:lang w:val="en-US"/>
        </w:rPr>
      </w:pPr>
      <w:r w:rsidRPr="007703B1">
        <w:rPr>
          <w:szCs w:val="28"/>
          <w:lang w:val="en-US"/>
        </w:rPr>
        <w:t xml:space="preserve">S </w:t>
      </w:r>
      <w:r w:rsidRPr="00D17302">
        <w:rPr>
          <w:szCs w:val="28"/>
        </w:rPr>
        <w:t>Р</w:t>
      </w:r>
      <w:r w:rsidRPr="007703B1">
        <w:rPr>
          <w:szCs w:val="28"/>
          <w:lang w:val="en-US"/>
        </w:rPr>
        <w:t xml:space="preserve"> = S </w:t>
      </w:r>
      <w:r w:rsidRPr="00D17302">
        <w:rPr>
          <w:szCs w:val="28"/>
        </w:rPr>
        <w:t>Об</w:t>
      </w:r>
      <w:r w:rsidRPr="007703B1">
        <w:rPr>
          <w:szCs w:val="28"/>
          <w:lang w:val="en-US"/>
        </w:rPr>
        <w:t xml:space="preserve">. – S </w:t>
      </w:r>
      <w:r w:rsidRPr="00D17302">
        <w:rPr>
          <w:szCs w:val="28"/>
        </w:rPr>
        <w:t>Н</w:t>
      </w:r>
      <w:r w:rsidRPr="007703B1">
        <w:rPr>
          <w:szCs w:val="28"/>
          <w:lang w:val="en-US"/>
        </w:rPr>
        <w:t xml:space="preserve">. </w:t>
      </w:r>
      <w:proofErr w:type="gramStart"/>
      <w:r w:rsidRPr="00D17302">
        <w:rPr>
          <w:szCs w:val="28"/>
        </w:rPr>
        <w:t>Ж</w:t>
      </w:r>
      <w:r w:rsidRPr="007703B1">
        <w:rPr>
          <w:szCs w:val="28"/>
          <w:lang w:val="en-US"/>
        </w:rPr>
        <w:t xml:space="preserve">  =</w:t>
      </w:r>
      <w:proofErr w:type="gramEnd"/>
      <w:r w:rsidRPr="007703B1">
        <w:rPr>
          <w:szCs w:val="28"/>
          <w:lang w:val="en-US"/>
        </w:rPr>
        <w:t xml:space="preserve"> 281985 </w:t>
      </w:r>
      <w:r w:rsidRPr="001B6964">
        <w:rPr>
          <w:szCs w:val="28"/>
        </w:rPr>
        <w:t>м</w:t>
      </w:r>
      <w:r w:rsidRPr="007703B1">
        <w:rPr>
          <w:szCs w:val="28"/>
          <w:lang w:val="en-US"/>
        </w:rPr>
        <w:t xml:space="preserve">2 – 116053 </w:t>
      </w:r>
      <w:r w:rsidRPr="001B6964">
        <w:rPr>
          <w:szCs w:val="28"/>
        </w:rPr>
        <w:t>м</w:t>
      </w:r>
      <w:r w:rsidRPr="007703B1">
        <w:rPr>
          <w:szCs w:val="28"/>
          <w:lang w:val="en-US"/>
        </w:rPr>
        <w:t xml:space="preserve">2 = 165932 </w:t>
      </w:r>
      <w:r w:rsidRPr="001B6964">
        <w:rPr>
          <w:szCs w:val="28"/>
        </w:rPr>
        <w:t>м</w:t>
      </w:r>
      <w:r w:rsidRPr="007703B1">
        <w:rPr>
          <w:szCs w:val="28"/>
          <w:lang w:val="en-US"/>
        </w:rPr>
        <w:t>2 ≈ 16,6</w:t>
      </w:r>
      <w:r w:rsidRPr="001B6964">
        <w:rPr>
          <w:szCs w:val="28"/>
        </w:rPr>
        <w:t>га</w:t>
      </w:r>
    </w:p>
    <w:p w:rsidR="00D17302" w:rsidRPr="001B6964" w:rsidRDefault="00D17302" w:rsidP="00D17302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1B6964">
        <w:rPr>
          <w:szCs w:val="28"/>
        </w:rPr>
        <w:t xml:space="preserve">роектируемый жилой микрорайон будем рассматривать как зону </w:t>
      </w:r>
      <w:r w:rsidRPr="00D17302">
        <w:rPr>
          <w:szCs w:val="28"/>
        </w:rPr>
        <w:t>высокой</w:t>
      </w:r>
      <w:r w:rsidRPr="001B6964">
        <w:rPr>
          <w:szCs w:val="28"/>
        </w:rPr>
        <w:t xml:space="preserve"> градостроительной ценности.</w:t>
      </w:r>
    </w:p>
    <w:p w:rsidR="00D17302" w:rsidRPr="001B6964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1B6964">
        <w:rPr>
          <w:szCs w:val="28"/>
        </w:rPr>
        <w:t xml:space="preserve">Согласно табл. 7, п. 2.2.26 (Местные нормативы градостроительного проектирования городского округа Саранск, далее «местные нормативы») </w:t>
      </w:r>
      <w:proofErr w:type="gramStart"/>
      <w:r w:rsidRPr="001B6964">
        <w:rPr>
          <w:szCs w:val="28"/>
        </w:rPr>
        <w:t>нормативный  показатель</w:t>
      </w:r>
      <w:proofErr w:type="gramEnd"/>
      <w:r w:rsidRPr="001B6964">
        <w:rPr>
          <w:szCs w:val="28"/>
        </w:rPr>
        <w:t xml:space="preserve"> плотности равен:</w:t>
      </w:r>
    </w:p>
    <w:p w:rsidR="00D17302" w:rsidRPr="00D17302" w:rsidRDefault="00D17302" w:rsidP="00D17302">
      <w:pPr>
        <w:ind w:firstLine="720"/>
        <w:jc w:val="both"/>
        <w:rPr>
          <w:i/>
          <w:szCs w:val="28"/>
        </w:rPr>
      </w:pPr>
      <w:r w:rsidRPr="00D17302">
        <w:rPr>
          <w:i/>
          <w:szCs w:val="28"/>
        </w:rPr>
        <w:t>а) расчетная жилищная обеспеченность 18 м2/чел.:</w:t>
      </w:r>
    </w:p>
    <w:p w:rsidR="00D17302" w:rsidRPr="00585A9E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585A9E">
        <w:rPr>
          <w:szCs w:val="28"/>
        </w:rPr>
        <w:t xml:space="preserve">Р </w:t>
      </w:r>
      <w:proofErr w:type="spellStart"/>
      <w:r w:rsidRPr="00D17302">
        <w:rPr>
          <w:szCs w:val="28"/>
        </w:rPr>
        <w:t>Р</w:t>
      </w:r>
      <w:proofErr w:type="spellEnd"/>
      <w:r w:rsidRPr="00585A9E">
        <w:rPr>
          <w:szCs w:val="28"/>
        </w:rPr>
        <w:t xml:space="preserve"> = 400 чел./га.</w:t>
      </w:r>
    </w:p>
    <w:p w:rsidR="00D17302" w:rsidRPr="00585A9E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585A9E">
        <w:rPr>
          <w:szCs w:val="28"/>
        </w:rPr>
        <w:t>Тогда максимальное расчетное количество жителей, которые могут проживать на данной территории, равно:</w:t>
      </w:r>
    </w:p>
    <w:p w:rsidR="00D17302" w:rsidRPr="00585A9E" w:rsidRDefault="00D17302" w:rsidP="00D17302">
      <w:pPr>
        <w:ind w:firstLine="720"/>
        <w:jc w:val="both"/>
        <w:rPr>
          <w:szCs w:val="28"/>
        </w:rPr>
      </w:pPr>
      <w:r w:rsidRPr="00585A9E">
        <w:rPr>
          <w:szCs w:val="28"/>
          <w:lang w:val="en-US"/>
        </w:rPr>
        <w:t>N</w:t>
      </w:r>
      <w:r w:rsidRPr="00585A9E">
        <w:rPr>
          <w:szCs w:val="28"/>
        </w:rPr>
        <w:t xml:space="preserve"> </w:t>
      </w:r>
      <w:r w:rsidRPr="00585A9E">
        <w:rPr>
          <w:szCs w:val="28"/>
          <w:vertAlign w:val="subscript"/>
        </w:rPr>
        <w:t>Р</w:t>
      </w:r>
      <w:r w:rsidRPr="00585A9E">
        <w:rPr>
          <w:szCs w:val="28"/>
        </w:rPr>
        <w:t xml:space="preserve"> </w:t>
      </w:r>
      <w:proofErr w:type="gramStart"/>
      <w:r w:rsidRPr="00585A9E">
        <w:rPr>
          <w:szCs w:val="28"/>
        </w:rPr>
        <w:t>=  Р</w:t>
      </w:r>
      <w:proofErr w:type="gramEnd"/>
      <w:r w:rsidRPr="00585A9E">
        <w:rPr>
          <w:szCs w:val="28"/>
        </w:rPr>
        <w:t xml:space="preserve"> </w:t>
      </w:r>
      <w:proofErr w:type="spellStart"/>
      <w:r w:rsidRPr="00585A9E">
        <w:rPr>
          <w:szCs w:val="28"/>
          <w:vertAlign w:val="subscript"/>
        </w:rPr>
        <w:t>Р</w:t>
      </w:r>
      <w:proofErr w:type="spellEnd"/>
      <w:r w:rsidRPr="00585A9E">
        <w:rPr>
          <w:szCs w:val="28"/>
        </w:rPr>
        <w:t xml:space="preserve"> × </w:t>
      </w:r>
      <w:r w:rsidRPr="00585A9E">
        <w:rPr>
          <w:szCs w:val="28"/>
          <w:lang w:val="en-US"/>
        </w:rPr>
        <w:t>S</w:t>
      </w:r>
      <w:r w:rsidRPr="00585A9E">
        <w:rPr>
          <w:szCs w:val="28"/>
        </w:rPr>
        <w:t xml:space="preserve"> </w:t>
      </w:r>
      <w:r w:rsidRPr="00585A9E">
        <w:rPr>
          <w:szCs w:val="28"/>
          <w:vertAlign w:val="subscript"/>
        </w:rPr>
        <w:t>Р</w:t>
      </w:r>
      <w:r w:rsidRPr="00585A9E">
        <w:rPr>
          <w:szCs w:val="28"/>
        </w:rPr>
        <w:t xml:space="preserve"> = 400 чел./га × </w:t>
      </w:r>
      <w:r>
        <w:rPr>
          <w:szCs w:val="28"/>
        </w:rPr>
        <w:t>16,6</w:t>
      </w:r>
      <w:r w:rsidRPr="00585A9E">
        <w:rPr>
          <w:szCs w:val="28"/>
        </w:rPr>
        <w:t xml:space="preserve"> га = </w:t>
      </w:r>
      <w:r>
        <w:rPr>
          <w:b/>
          <w:szCs w:val="28"/>
          <w:u w:val="single"/>
        </w:rPr>
        <w:t>6640</w:t>
      </w:r>
      <w:r w:rsidRPr="00585A9E">
        <w:rPr>
          <w:szCs w:val="28"/>
        </w:rPr>
        <w:t xml:space="preserve"> чел.</w:t>
      </w:r>
    </w:p>
    <w:p w:rsidR="00D17302" w:rsidRPr="00876DE8" w:rsidRDefault="00D17302" w:rsidP="00D17302">
      <w:pPr>
        <w:ind w:firstLine="720"/>
        <w:jc w:val="both"/>
        <w:rPr>
          <w:i/>
          <w:szCs w:val="28"/>
        </w:rPr>
      </w:pPr>
      <w:r w:rsidRPr="00876DE8">
        <w:rPr>
          <w:i/>
          <w:szCs w:val="28"/>
        </w:rPr>
        <w:t>б) расчетная жилищная обеспеченность 20.3 м</w:t>
      </w:r>
      <w:r w:rsidRPr="00876DE8">
        <w:rPr>
          <w:i/>
          <w:szCs w:val="28"/>
          <w:vertAlign w:val="superscript"/>
        </w:rPr>
        <w:t>2</w:t>
      </w:r>
      <w:r w:rsidRPr="00876DE8">
        <w:rPr>
          <w:i/>
          <w:szCs w:val="28"/>
        </w:rPr>
        <w:t xml:space="preserve">/чел. (на </w:t>
      </w:r>
      <w:smartTag w:uri="urn:schemas-microsoft-com:office:smarttags" w:element="metricconverter">
        <w:smartTagPr>
          <w:attr w:name="ProductID" w:val="2007 г"/>
        </w:smartTagPr>
        <w:r w:rsidRPr="00876DE8">
          <w:rPr>
            <w:i/>
            <w:szCs w:val="28"/>
          </w:rPr>
          <w:t>2007 г</w:t>
        </w:r>
      </w:smartTag>
      <w:r w:rsidRPr="00876DE8">
        <w:rPr>
          <w:i/>
          <w:szCs w:val="28"/>
        </w:rPr>
        <w:t>):</w:t>
      </w:r>
    </w:p>
    <w:p w:rsidR="00D17302" w:rsidRPr="00876DE8" w:rsidRDefault="00D17302" w:rsidP="00D17302">
      <w:pPr>
        <w:ind w:firstLine="720"/>
        <w:jc w:val="both"/>
        <w:rPr>
          <w:szCs w:val="28"/>
        </w:rPr>
      </w:pPr>
      <w:r w:rsidRPr="00876DE8">
        <w:rPr>
          <w:szCs w:val="28"/>
        </w:rPr>
        <w:t xml:space="preserve">Р </w:t>
      </w:r>
      <w:proofErr w:type="spellStart"/>
      <w:r w:rsidRPr="00876DE8">
        <w:rPr>
          <w:szCs w:val="28"/>
          <w:vertAlign w:val="subscript"/>
        </w:rPr>
        <w:t>Р</w:t>
      </w:r>
      <w:proofErr w:type="spellEnd"/>
      <w:r w:rsidRPr="00876DE8">
        <w:rPr>
          <w:szCs w:val="28"/>
        </w:rPr>
        <w:t xml:space="preserve"> = 345 чел./га.</w:t>
      </w:r>
    </w:p>
    <w:p w:rsidR="00D17302" w:rsidRPr="00876DE8" w:rsidRDefault="00D17302" w:rsidP="00D17302">
      <w:pPr>
        <w:ind w:firstLine="720"/>
        <w:jc w:val="both"/>
        <w:rPr>
          <w:szCs w:val="28"/>
        </w:rPr>
      </w:pPr>
      <w:r w:rsidRPr="00876DE8">
        <w:rPr>
          <w:szCs w:val="28"/>
          <w:lang w:val="en-US"/>
        </w:rPr>
        <w:t>N</w:t>
      </w:r>
      <w:r w:rsidRPr="00876DE8">
        <w:rPr>
          <w:szCs w:val="28"/>
        </w:rPr>
        <w:t xml:space="preserve"> </w:t>
      </w:r>
      <w:r w:rsidRPr="00876DE8">
        <w:rPr>
          <w:szCs w:val="28"/>
          <w:vertAlign w:val="subscript"/>
        </w:rPr>
        <w:t>Р</w:t>
      </w:r>
      <w:r w:rsidRPr="00876DE8">
        <w:rPr>
          <w:szCs w:val="28"/>
        </w:rPr>
        <w:t xml:space="preserve"> </w:t>
      </w:r>
      <w:proofErr w:type="gramStart"/>
      <w:r w:rsidRPr="00876DE8">
        <w:rPr>
          <w:szCs w:val="28"/>
        </w:rPr>
        <w:t>=  Р</w:t>
      </w:r>
      <w:proofErr w:type="gramEnd"/>
      <w:r w:rsidRPr="00876DE8">
        <w:rPr>
          <w:szCs w:val="28"/>
        </w:rPr>
        <w:t xml:space="preserve"> </w:t>
      </w:r>
      <w:proofErr w:type="spellStart"/>
      <w:r w:rsidRPr="00876DE8">
        <w:rPr>
          <w:szCs w:val="28"/>
          <w:vertAlign w:val="subscript"/>
        </w:rPr>
        <w:t>Р</w:t>
      </w:r>
      <w:proofErr w:type="spellEnd"/>
      <w:r w:rsidRPr="00876DE8">
        <w:rPr>
          <w:szCs w:val="28"/>
        </w:rPr>
        <w:t xml:space="preserve"> × </w:t>
      </w:r>
      <w:r w:rsidRPr="00876DE8">
        <w:rPr>
          <w:szCs w:val="28"/>
          <w:lang w:val="en-US"/>
        </w:rPr>
        <w:t>S</w:t>
      </w:r>
      <w:r w:rsidRPr="00876DE8">
        <w:rPr>
          <w:szCs w:val="28"/>
        </w:rPr>
        <w:t xml:space="preserve"> </w:t>
      </w:r>
      <w:r w:rsidRPr="00876DE8">
        <w:rPr>
          <w:szCs w:val="28"/>
          <w:vertAlign w:val="subscript"/>
        </w:rPr>
        <w:t>Р</w:t>
      </w:r>
      <w:r w:rsidRPr="00876DE8">
        <w:rPr>
          <w:szCs w:val="28"/>
        </w:rPr>
        <w:t xml:space="preserve"> = 345 чел./га × </w:t>
      </w:r>
      <w:r>
        <w:rPr>
          <w:szCs w:val="28"/>
        </w:rPr>
        <w:t>16,6</w:t>
      </w:r>
      <w:r w:rsidRPr="00876DE8">
        <w:rPr>
          <w:szCs w:val="28"/>
        </w:rPr>
        <w:t xml:space="preserve"> га = </w:t>
      </w:r>
      <w:r>
        <w:rPr>
          <w:b/>
          <w:szCs w:val="28"/>
          <w:u w:val="single"/>
        </w:rPr>
        <w:t>5727</w:t>
      </w:r>
      <w:r w:rsidRPr="00876DE8">
        <w:rPr>
          <w:szCs w:val="28"/>
        </w:rPr>
        <w:t xml:space="preserve"> чел.</w:t>
      </w:r>
    </w:p>
    <w:p w:rsidR="00D17302" w:rsidRPr="00876DE8" w:rsidRDefault="00D17302" w:rsidP="00D17302">
      <w:pPr>
        <w:ind w:firstLine="720"/>
        <w:jc w:val="both"/>
        <w:rPr>
          <w:i/>
          <w:szCs w:val="28"/>
        </w:rPr>
      </w:pPr>
      <w:r w:rsidRPr="00876DE8">
        <w:rPr>
          <w:i/>
          <w:szCs w:val="28"/>
        </w:rPr>
        <w:t>в) расчетная жилищная обеспеченность 24.9 м</w:t>
      </w:r>
      <w:r w:rsidRPr="00876DE8">
        <w:rPr>
          <w:i/>
          <w:szCs w:val="28"/>
          <w:vertAlign w:val="superscript"/>
        </w:rPr>
        <w:t>2</w:t>
      </w:r>
      <w:r w:rsidRPr="00876DE8">
        <w:rPr>
          <w:i/>
          <w:szCs w:val="28"/>
        </w:rPr>
        <w:t xml:space="preserve">/чел. (на </w:t>
      </w:r>
      <w:smartTag w:uri="urn:schemas-microsoft-com:office:smarttags" w:element="metricconverter">
        <w:smartTagPr>
          <w:attr w:name="ProductID" w:val="2015 г"/>
        </w:smartTagPr>
        <w:r w:rsidRPr="00876DE8">
          <w:rPr>
            <w:i/>
            <w:szCs w:val="28"/>
          </w:rPr>
          <w:t>2015 г</w:t>
        </w:r>
      </w:smartTag>
      <w:r w:rsidRPr="00876DE8">
        <w:rPr>
          <w:i/>
          <w:szCs w:val="28"/>
        </w:rPr>
        <w:t>):</w:t>
      </w:r>
    </w:p>
    <w:p w:rsidR="00D17302" w:rsidRPr="00876DE8" w:rsidRDefault="00D17302" w:rsidP="00D17302">
      <w:pPr>
        <w:ind w:firstLine="720"/>
        <w:jc w:val="both"/>
        <w:rPr>
          <w:szCs w:val="28"/>
        </w:rPr>
      </w:pPr>
      <w:r w:rsidRPr="00876DE8">
        <w:rPr>
          <w:szCs w:val="28"/>
        </w:rPr>
        <w:t xml:space="preserve">Р </w:t>
      </w:r>
      <w:proofErr w:type="spellStart"/>
      <w:r w:rsidRPr="00876DE8">
        <w:rPr>
          <w:szCs w:val="28"/>
          <w:vertAlign w:val="subscript"/>
        </w:rPr>
        <w:t>Р</w:t>
      </w:r>
      <w:proofErr w:type="spellEnd"/>
      <w:r w:rsidRPr="00876DE8">
        <w:rPr>
          <w:szCs w:val="28"/>
        </w:rPr>
        <w:t xml:space="preserve"> = 289 чел./га.</w:t>
      </w:r>
    </w:p>
    <w:p w:rsidR="00D17302" w:rsidRPr="00876DE8" w:rsidRDefault="00D17302" w:rsidP="00D17302">
      <w:pPr>
        <w:ind w:firstLine="720"/>
        <w:jc w:val="both"/>
        <w:rPr>
          <w:szCs w:val="28"/>
        </w:rPr>
      </w:pPr>
      <w:r w:rsidRPr="00876DE8">
        <w:rPr>
          <w:szCs w:val="28"/>
          <w:lang w:val="en-US"/>
        </w:rPr>
        <w:t>N</w:t>
      </w:r>
      <w:r w:rsidRPr="00876DE8">
        <w:rPr>
          <w:szCs w:val="28"/>
        </w:rPr>
        <w:t xml:space="preserve"> </w:t>
      </w:r>
      <w:r w:rsidRPr="00876DE8">
        <w:rPr>
          <w:szCs w:val="28"/>
          <w:vertAlign w:val="subscript"/>
        </w:rPr>
        <w:t>Р</w:t>
      </w:r>
      <w:r w:rsidRPr="00876DE8">
        <w:rPr>
          <w:szCs w:val="28"/>
        </w:rPr>
        <w:t xml:space="preserve"> </w:t>
      </w:r>
      <w:proofErr w:type="gramStart"/>
      <w:r w:rsidRPr="00876DE8">
        <w:rPr>
          <w:szCs w:val="28"/>
        </w:rPr>
        <w:t>=  Р</w:t>
      </w:r>
      <w:proofErr w:type="gramEnd"/>
      <w:r w:rsidRPr="00876DE8">
        <w:rPr>
          <w:szCs w:val="28"/>
        </w:rPr>
        <w:t xml:space="preserve"> </w:t>
      </w:r>
      <w:proofErr w:type="spellStart"/>
      <w:r w:rsidRPr="00876DE8">
        <w:rPr>
          <w:szCs w:val="28"/>
          <w:vertAlign w:val="subscript"/>
        </w:rPr>
        <w:t>Р</w:t>
      </w:r>
      <w:proofErr w:type="spellEnd"/>
      <w:r w:rsidRPr="00876DE8">
        <w:rPr>
          <w:szCs w:val="28"/>
        </w:rPr>
        <w:t xml:space="preserve"> × </w:t>
      </w:r>
      <w:r w:rsidRPr="00876DE8">
        <w:rPr>
          <w:szCs w:val="28"/>
          <w:lang w:val="en-US"/>
        </w:rPr>
        <w:t>S</w:t>
      </w:r>
      <w:r w:rsidRPr="00876DE8">
        <w:rPr>
          <w:szCs w:val="28"/>
        </w:rPr>
        <w:t xml:space="preserve"> </w:t>
      </w:r>
      <w:r w:rsidRPr="00876DE8">
        <w:rPr>
          <w:szCs w:val="28"/>
          <w:vertAlign w:val="subscript"/>
        </w:rPr>
        <w:t>Р</w:t>
      </w:r>
      <w:r w:rsidRPr="00876DE8">
        <w:rPr>
          <w:szCs w:val="28"/>
        </w:rPr>
        <w:t xml:space="preserve"> = 289 чел./га ×</w:t>
      </w:r>
      <w:r>
        <w:rPr>
          <w:szCs w:val="28"/>
        </w:rPr>
        <w:t xml:space="preserve"> 16,6 </w:t>
      </w:r>
      <w:r w:rsidRPr="00876DE8">
        <w:rPr>
          <w:szCs w:val="28"/>
        </w:rPr>
        <w:t xml:space="preserve"> га = </w:t>
      </w:r>
      <w:r>
        <w:rPr>
          <w:b/>
          <w:szCs w:val="28"/>
          <w:u w:val="single"/>
        </w:rPr>
        <w:t>4797</w:t>
      </w:r>
      <w:r w:rsidRPr="00876DE8">
        <w:rPr>
          <w:szCs w:val="28"/>
        </w:rPr>
        <w:t xml:space="preserve"> чел.</w:t>
      </w: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Pr="00326118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t>4</w:t>
      </w:r>
      <w:r w:rsidRPr="00326118">
        <w:rPr>
          <w:b/>
          <w:szCs w:val="28"/>
        </w:rPr>
        <w:t>.2. Расчет фактического числа жителей и плотности населения,</w:t>
      </w:r>
    </w:p>
    <w:p w:rsidR="00D17302" w:rsidRPr="00326118" w:rsidRDefault="00D17302" w:rsidP="00D17302">
      <w:pPr>
        <w:jc w:val="center"/>
        <w:rPr>
          <w:b/>
          <w:szCs w:val="28"/>
        </w:rPr>
      </w:pPr>
      <w:r w:rsidRPr="00326118">
        <w:rPr>
          <w:b/>
          <w:szCs w:val="28"/>
        </w:rPr>
        <w:t>проживающего в микрорайоне</w:t>
      </w:r>
    </w:p>
    <w:p w:rsidR="00D17302" w:rsidRPr="00922261" w:rsidRDefault="00D17302" w:rsidP="00D17302">
      <w:pPr>
        <w:jc w:val="center"/>
        <w:rPr>
          <w:b/>
          <w:color w:val="FF0000"/>
          <w:szCs w:val="28"/>
        </w:rPr>
      </w:pPr>
    </w:p>
    <w:p w:rsidR="00D17302" w:rsidRPr="00326118" w:rsidRDefault="00D17302" w:rsidP="00D17302">
      <w:pPr>
        <w:spacing w:line="360" w:lineRule="auto"/>
        <w:ind w:firstLine="709"/>
        <w:jc w:val="both"/>
        <w:rPr>
          <w:b/>
          <w:szCs w:val="28"/>
        </w:rPr>
      </w:pPr>
      <w:r w:rsidRPr="00D17302">
        <w:rPr>
          <w:szCs w:val="28"/>
        </w:rPr>
        <w:t>Об</w:t>
      </w:r>
      <w:r w:rsidRPr="00326118">
        <w:rPr>
          <w:szCs w:val="28"/>
        </w:rPr>
        <w:t xml:space="preserve">щая полезная площадь жилых домов составляет </w:t>
      </w:r>
      <w:r>
        <w:rPr>
          <w:szCs w:val="28"/>
        </w:rPr>
        <w:t>15387,5</w:t>
      </w:r>
      <w:r w:rsidRPr="00326118">
        <w:rPr>
          <w:szCs w:val="28"/>
        </w:rPr>
        <w:t xml:space="preserve"> м</w:t>
      </w:r>
      <w:r w:rsidRPr="00326118">
        <w:rPr>
          <w:szCs w:val="28"/>
          <w:vertAlign w:val="superscript"/>
        </w:rPr>
        <w:t>2</w:t>
      </w:r>
      <w:r w:rsidRPr="00326118">
        <w:rPr>
          <w:szCs w:val="28"/>
        </w:rPr>
        <w:t xml:space="preserve">. </w:t>
      </w:r>
    </w:p>
    <w:p w:rsidR="00D17302" w:rsidRPr="00A403E1" w:rsidRDefault="00D17302" w:rsidP="00D17302">
      <w:pPr>
        <w:tabs>
          <w:tab w:val="left" w:pos="720"/>
          <w:tab w:val="left" w:pos="2535"/>
        </w:tabs>
        <w:ind w:firstLine="858"/>
        <w:jc w:val="both"/>
        <w:rPr>
          <w:szCs w:val="28"/>
        </w:rPr>
      </w:pPr>
      <w:r w:rsidRPr="00A403E1">
        <w:rPr>
          <w:szCs w:val="28"/>
        </w:rPr>
        <w:t xml:space="preserve">а) При </w:t>
      </w:r>
      <w:r w:rsidRPr="00A403E1">
        <w:rPr>
          <w:i/>
          <w:szCs w:val="28"/>
        </w:rPr>
        <w:t>расчетной жилищной обеспеченности 18 м</w:t>
      </w:r>
      <w:r w:rsidRPr="00A403E1">
        <w:rPr>
          <w:i/>
          <w:szCs w:val="28"/>
          <w:vertAlign w:val="superscript"/>
        </w:rPr>
        <w:t>2</w:t>
      </w:r>
      <w:r w:rsidRPr="00A403E1">
        <w:rPr>
          <w:i/>
          <w:szCs w:val="28"/>
        </w:rPr>
        <w:t>/чел.</w:t>
      </w:r>
      <w:r w:rsidRPr="00A403E1">
        <w:rPr>
          <w:szCs w:val="28"/>
        </w:rPr>
        <w:t xml:space="preserve"> в этих домах проживает:</w:t>
      </w:r>
    </w:p>
    <w:p w:rsidR="00D17302" w:rsidRPr="00A403E1" w:rsidRDefault="00D17302" w:rsidP="00D17302">
      <w:pPr>
        <w:tabs>
          <w:tab w:val="left" w:pos="720"/>
          <w:tab w:val="left" w:pos="2535"/>
        </w:tabs>
        <w:ind w:firstLine="858"/>
        <w:jc w:val="both"/>
        <w:rPr>
          <w:szCs w:val="28"/>
        </w:rPr>
      </w:pPr>
      <w:r w:rsidRPr="00A403E1">
        <w:rPr>
          <w:szCs w:val="28"/>
          <w:lang w:val="en-US"/>
        </w:rPr>
        <w:t>N</w:t>
      </w:r>
      <w:r w:rsidRPr="00A403E1">
        <w:rPr>
          <w:szCs w:val="28"/>
        </w:rPr>
        <w:t xml:space="preserve"> ≈ </w:t>
      </w:r>
      <w:r w:rsidRPr="00A403E1">
        <w:rPr>
          <w:position w:val="-10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6.85pt" o:ole="">
            <v:imagedata r:id="rId9" o:title=""/>
          </v:shape>
          <o:OLEObject Type="Embed" ProgID="Equation.3" ShapeID="_x0000_i1025" DrawAspect="Content" ObjectID="_1535185488" r:id="rId10"/>
        </w:object>
      </w:r>
      <w:r w:rsidRPr="00A403E1">
        <w:rPr>
          <w:position w:val="-24"/>
          <w:szCs w:val="28"/>
        </w:rPr>
        <w:object w:dxaOrig="1460" w:dyaOrig="620">
          <v:shape id="_x0000_i1026" type="#_x0000_t75" style="width:72.95pt;height:30.85pt" o:ole="">
            <v:imagedata r:id="rId11" o:title=""/>
          </v:shape>
          <o:OLEObject Type="Embed" ProgID="Equation.3" ShapeID="_x0000_i1026" DrawAspect="Content" ObjectID="_1535185489" r:id="rId12"/>
        </w:object>
      </w:r>
      <w:r w:rsidRPr="00A403E1">
        <w:rPr>
          <w:szCs w:val="28"/>
        </w:rPr>
        <w:t xml:space="preserve"> = </w:t>
      </w:r>
      <w:r>
        <w:rPr>
          <w:szCs w:val="28"/>
        </w:rPr>
        <w:t>855</w:t>
      </w:r>
      <w:r w:rsidRPr="00A403E1">
        <w:rPr>
          <w:szCs w:val="28"/>
        </w:rPr>
        <w:t xml:space="preserve"> чел.</w:t>
      </w:r>
    </w:p>
    <w:p w:rsidR="00D17302" w:rsidRPr="00ED3C6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ED3C62">
        <w:rPr>
          <w:szCs w:val="28"/>
        </w:rPr>
        <w:t>т.е. фактическая плотность населения составляет:</w:t>
      </w:r>
    </w:p>
    <w:p w:rsidR="00D17302" w:rsidRPr="00ED3C62" w:rsidRDefault="00D17302" w:rsidP="00D17302">
      <w:pPr>
        <w:ind w:firstLine="858"/>
        <w:jc w:val="both"/>
        <w:rPr>
          <w:szCs w:val="28"/>
        </w:rPr>
      </w:pPr>
      <w:r w:rsidRPr="00ED3C62">
        <w:rPr>
          <w:szCs w:val="28"/>
        </w:rPr>
        <w:lastRenderedPageBreak/>
        <w:t xml:space="preserve">Р = </w:t>
      </w:r>
      <w:r w:rsidRPr="00ED3C62">
        <w:rPr>
          <w:position w:val="-30"/>
          <w:szCs w:val="28"/>
        </w:rPr>
        <w:object w:dxaOrig="1359" w:dyaOrig="680">
          <v:shape id="_x0000_i1027" type="#_x0000_t75" style="width:68.25pt;height:34.6pt" o:ole="">
            <v:imagedata r:id="rId13" o:title=""/>
          </v:shape>
          <o:OLEObject Type="Embed" ProgID="Equation.3" ShapeID="_x0000_i1027" DrawAspect="Content" ObjectID="_1535185490" r:id="rId14"/>
        </w:object>
      </w:r>
      <w:r w:rsidRPr="00ED3C62">
        <w:rPr>
          <w:szCs w:val="28"/>
        </w:rPr>
        <w:t xml:space="preserve"> = </w:t>
      </w:r>
      <w:r>
        <w:rPr>
          <w:szCs w:val="28"/>
        </w:rPr>
        <w:t>52</w:t>
      </w:r>
      <w:r w:rsidRPr="00ED3C62">
        <w:rPr>
          <w:szCs w:val="28"/>
        </w:rPr>
        <w:t xml:space="preserve"> чел./га, что составляет </w:t>
      </w:r>
      <w:r>
        <w:rPr>
          <w:szCs w:val="28"/>
        </w:rPr>
        <w:t>13</w:t>
      </w:r>
      <w:r w:rsidRPr="00ED3C62">
        <w:rPr>
          <w:szCs w:val="28"/>
        </w:rPr>
        <w:t xml:space="preserve"> </w:t>
      </w:r>
      <w:r w:rsidRPr="00ED3C62">
        <w:rPr>
          <w:i/>
          <w:szCs w:val="28"/>
        </w:rPr>
        <w:t>%</w:t>
      </w:r>
      <w:r w:rsidRPr="00ED3C62">
        <w:rPr>
          <w:szCs w:val="28"/>
        </w:rPr>
        <w:t xml:space="preserve"> от максимально допустимой плотности населения в данном микрорайоне Р </w:t>
      </w:r>
      <w:proofErr w:type="spellStart"/>
      <w:r w:rsidRPr="00ED3C62">
        <w:rPr>
          <w:szCs w:val="28"/>
          <w:vertAlign w:val="subscript"/>
        </w:rPr>
        <w:t>Р</w:t>
      </w:r>
      <w:proofErr w:type="spellEnd"/>
      <w:r w:rsidRPr="00ED3C62">
        <w:rPr>
          <w:szCs w:val="28"/>
        </w:rPr>
        <w:t xml:space="preserve"> = 400 чел./га.</w:t>
      </w:r>
    </w:p>
    <w:p w:rsidR="00D17302" w:rsidRPr="006856A5" w:rsidRDefault="00D17302" w:rsidP="00D17302">
      <w:pPr>
        <w:ind w:firstLine="840"/>
        <w:rPr>
          <w:b/>
          <w:szCs w:val="28"/>
        </w:rPr>
      </w:pPr>
      <w:r w:rsidRPr="006856A5">
        <w:rPr>
          <w:b/>
          <w:szCs w:val="28"/>
        </w:rPr>
        <w:t>Вывод:</w:t>
      </w:r>
    </w:p>
    <w:p w:rsidR="00D17302" w:rsidRPr="006856A5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6856A5">
        <w:rPr>
          <w:szCs w:val="28"/>
        </w:rPr>
        <w:t xml:space="preserve">Из этих расчетов следует, что на данной территории плотность населения </w:t>
      </w:r>
      <w:r>
        <w:rPr>
          <w:szCs w:val="28"/>
        </w:rPr>
        <w:t xml:space="preserve">не </w:t>
      </w:r>
      <w:r w:rsidRPr="006856A5">
        <w:rPr>
          <w:szCs w:val="28"/>
        </w:rPr>
        <w:t>превышает максимальное принятое значение, которое составляет 400 чел./га (п. 2.2.27 местных нормативов).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i/>
          <w:szCs w:val="28"/>
        </w:rPr>
      </w:pPr>
      <w:r w:rsidRPr="00D17302">
        <w:rPr>
          <w:i/>
          <w:szCs w:val="28"/>
        </w:rPr>
        <w:t xml:space="preserve">б) расчетная жилищная обеспеченность 20.3 м2/чел. (на </w:t>
      </w:r>
      <w:smartTag w:uri="urn:schemas-microsoft-com:office:smarttags" w:element="metricconverter">
        <w:smartTagPr>
          <w:attr w:name="ProductID" w:val="2007 г"/>
        </w:smartTagPr>
        <w:r w:rsidRPr="00D17302">
          <w:rPr>
            <w:i/>
            <w:szCs w:val="28"/>
          </w:rPr>
          <w:t>2007 г</w:t>
        </w:r>
      </w:smartTag>
      <w:r w:rsidRPr="00D17302">
        <w:rPr>
          <w:i/>
          <w:szCs w:val="28"/>
        </w:rPr>
        <w:t>):</w:t>
      </w:r>
    </w:p>
    <w:p w:rsidR="00D17302" w:rsidRPr="00016E33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D17302">
        <w:rPr>
          <w:szCs w:val="28"/>
        </w:rPr>
        <w:t>N</w:t>
      </w:r>
      <w:r w:rsidRPr="00016E33">
        <w:rPr>
          <w:szCs w:val="28"/>
        </w:rPr>
        <w:t xml:space="preserve"> ≈ </w:t>
      </w:r>
      <w:r w:rsidRPr="00D17302">
        <w:rPr>
          <w:szCs w:val="28"/>
        </w:rPr>
        <w:object w:dxaOrig="180" w:dyaOrig="340">
          <v:shape id="_x0000_i1028" type="#_x0000_t75" style="width:9.35pt;height:16.85pt" o:ole="">
            <v:imagedata r:id="rId9" o:title=""/>
          </v:shape>
          <o:OLEObject Type="Embed" ProgID="Equation.3" ShapeID="_x0000_i1028" DrawAspect="Content" ObjectID="_1535185491" r:id="rId15"/>
        </w:object>
      </w:r>
      <w:r w:rsidRPr="00D17302">
        <w:rPr>
          <w:szCs w:val="28"/>
        </w:rPr>
        <w:object w:dxaOrig="1579" w:dyaOrig="620">
          <v:shape id="_x0000_i1029" type="#_x0000_t75" style="width:78.55pt;height:30.85pt" o:ole="">
            <v:imagedata r:id="rId16" o:title=""/>
          </v:shape>
          <o:OLEObject Type="Embed" ProgID="Equation.3" ShapeID="_x0000_i1029" DrawAspect="Content" ObjectID="_1535185492" r:id="rId17"/>
        </w:object>
      </w:r>
      <w:r w:rsidRPr="00016E33">
        <w:rPr>
          <w:szCs w:val="28"/>
        </w:rPr>
        <w:t xml:space="preserve"> = </w:t>
      </w:r>
      <w:r>
        <w:rPr>
          <w:szCs w:val="28"/>
        </w:rPr>
        <w:t>758</w:t>
      </w:r>
      <w:r w:rsidRPr="00016E33">
        <w:rPr>
          <w:szCs w:val="28"/>
        </w:rPr>
        <w:t xml:space="preserve"> чел.</w:t>
      </w:r>
    </w:p>
    <w:p w:rsidR="00D17302" w:rsidRPr="00016E33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016E33">
        <w:rPr>
          <w:szCs w:val="28"/>
        </w:rPr>
        <w:t>т.е. фактическая плотность населения составляет:</w:t>
      </w:r>
    </w:p>
    <w:p w:rsidR="00D17302" w:rsidRPr="00016E33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016E33">
        <w:rPr>
          <w:szCs w:val="28"/>
        </w:rPr>
        <w:t xml:space="preserve">Р = </w:t>
      </w:r>
      <w:r w:rsidRPr="00D17302">
        <w:rPr>
          <w:szCs w:val="28"/>
        </w:rPr>
        <w:object w:dxaOrig="1380" w:dyaOrig="680">
          <v:shape id="_x0000_i1030" type="#_x0000_t75" style="width:68.25pt;height:34.6pt" o:ole="">
            <v:imagedata r:id="rId18" o:title=""/>
          </v:shape>
          <o:OLEObject Type="Embed" ProgID="Equation.3" ShapeID="_x0000_i1030" DrawAspect="Content" ObjectID="_1535185493" r:id="rId19"/>
        </w:object>
      </w:r>
      <w:r w:rsidRPr="00016E33">
        <w:rPr>
          <w:szCs w:val="28"/>
        </w:rPr>
        <w:t xml:space="preserve"> = </w:t>
      </w:r>
      <w:r>
        <w:rPr>
          <w:szCs w:val="28"/>
        </w:rPr>
        <w:t>46</w:t>
      </w:r>
      <w:r w:rsidRPr="00016E33">
        <w:rPr>
          <w:szCs w:val="28"/>
        </w:rPr>
        <w:t xml:space="preserve"> чел./га, что составляет </w:t>
      </w:r>
      <w:r>
        <w:rPr>
          <w:szCs w:val="28"/>
        </w:rPr>
        <w:t>13</w:t>
      </w:r>
      <w:r w:rsidRPr="00016E33">
        <w:rPr>
          <w:szCs w:val="28"/>
        </w:rPr>
        <w:t xml:space="preserve"> </w:t>
      </w:r>
      <w:r w:rsidRPr="00D17302">
        <w:rPr>
          <w:szCs w:val="28"/>
        </w:rPr>
        <w:t>%</w:t>
      </w:r>
      <w:r w:rsidRPr="00016E33">
        <w:rPr>
          <w:szCs w:val="28"/>
        </w:rPr>
        <w:t xml:space="preserve"> от максимально допустимой плотности населения в данном микрорайоне Р</w:t>
      </w:r>
      <w:r w:rsidRPr="00D17302">
        <w:rPr>
          <w:szCs w:val="28"/>
        </w:rPr>
        <w:t>Р</w:t>
      </w:r>
      <w:r w:rsidRPr="00016E33">
        <w:rPr>
          <w:szCs w:val="28"/>
        </w:rPr>
        <w:t xml:space="preserve"> = 345 чел./га.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i/>
          <w:szCs w:val="28"/>
        </w:rPr>
      </w:pPr>
      <w:r w:rsidRPr="00D17302">
        <w:rPr>
          <w:i/>
          <w:szCs w:val="28"/>
        </w:rPr>
        <w:t xml:space="preserve">в) расчетная жилищная обеспеченность 24.9 м2/чел. (на </w:t>
      </w:r>
      <w:smartTag w:uri="urn:schemas-microsoft-com:office:smarttags" w:element="metricconverter">
        <w:smartTagPr>
          <w:attr w:name="ProductID" w:val="2015 г"/>
        </w:smartTagPr>
        <w:r w:rsidRPr="00D17302">
          <w:rPr>
            <w:i/>
            <w:szCs w:val="28"/>
          </w:rPr>
          <w:t>2015 г</w:t>
        </w:r>
      </w:smartTag>
      <w:r w:rsidRPr="00D17302">
        <w:rPr>
          <w:i/>
          <w:szCs w:val="28"/>
        </w:rPr>
        <w:t>):</w:t>
      </w:r>
    </w:p>
    <w:p w:rsidR="00D17302" w:rsidRPr="00016E33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D17302">
        <w:rPr>
          <w:szCs w:val="28"/>
        </w:rPr>
        <w:t>N</w:t>
      </w:r>
      <w:r w:rsidRPr="00016E33">
        <w:rPr>
          <w:szCs w:val="28"/>
        </w:rPr>
        <w:t xml:space="preserve"> ≈ </w:t>
      </w:r>
      <w:r w:rsidRPr="00D17302">
        <w:rPr>
          <w:szCs w:val="28"/>
        </w:rPr>
        <w:object w:dxaOrig="180" w:dyaOrig="340">
          <v:shape id="_x0000_i1031" type="#_x0000_t75" style="width:9.35pt;height:16.85pt" o:ole="">
            <v:imagedata r:id="rId9" o:title=""/>
          </v:shape>
          <o:OLEObject Type="Embed" ProgID="Equation.3" ShapeID="_x0000_i1031" DrawAspect="Content" ObjectID="_1535185494" r:id="rId20"/>
        </w:object>
      </w:r>
      <w:r w:rsidRPr="00D17302">
        <w:rPr>
          <w:szCs w:val="28"/>
        </w:rPr>
        <w:object w:dxaOrig="1579" w:dyaOrig="620">
          <v:shape id="_x0000_i1032" type="#_x0000_t75" style="width:78.55pt;height:30.85pt" o:ole="">
            <v:imagedata r:id="rId21" o:title=""/>
          </v:shape>
          <o:OLEObject Type="Embed" ProgID="Equation.3" ShapeID="_x0000_i1032" DrawAspect="Content" ObjectID="_1535185495" r:id="rId22"/>
        </w:object>
      </w:r>
      <w:r w:rsidRPr="00016E33">
        <w:rPr>
          <w:szCs w:val="28"/>
        </w:rPr>
        <w:t xml:space="preserve"> = </w:t>
      </w:r>
      <w:r>
        <w:rPr>
          <w:szCs w:val="28"/>
        </w:rPr>
        <w:t>618</w:t>
      </w:r>
      <w:r w:rsidRPr="00016E33">
        <w:rPr>
          <w:szCs w:val="28"/>
        </w:rPr>
        <w:t xml:space="preserve"> чел.</w:t>
      </w:r>
    </w:p>
    <w:p w:rsidR="00D17302" w:rsidRPr="00016E33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016E33">
        <w:rPr>
          <w:szCs w:val="28"/>
        </w:rPr>
        <w:t>т.е. фактическая плотность населения составляет: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016E33">
        <w:rPr>
          <w:szCs w:val="28"/>
        </w:rPr>
        <w:t xml:space="preserve">Р = </w:t>
      </w:r>
      <w:r w:rsidRPr="00D17302">
        <w:rPr>
          <w:szCs w:val="28"/>
        </w:rPr>
        <w:object w:dxaOrig="1380" w:dyaOrig="680">
          <v:shape id="_x0000_i1033" type="#_x0000_t75" style="width:68.25pt;height:34.6pt" o:ole="">
            <v:imagedata r:id="rId23" o:title=""/>
          </v:shape>
          <o:OLEObject Type="Embed" ProgID="Equation.3" ShapeID="_x0000_i1033" DrawAspect="Content" ObjectID="_1535185496" r:id="rId24"/>
        </w:object>
      </w:r>
      <w:r w:rsidRPr="00016E33">
        <w:rPr>
          <w:szCs w:val="28"/>
        </w:rPr>
        <w:t xml:space="preserve"> =</w:t>
      </w:r>
      <w:r>
        <w:rPr>
          <w:szCs w:val="28"/>
        </w:rPr>
        <w:t>37</w:t>
      </w:r>
      <w:r w:rsidRPr="00016E33">
        <w:rPr>
          <w:szCs w:val="28"/>
        </w:rPr>
        <w:t xml:space="preserve"> чел./га, что составляет </w:t>
      </w:r>
      <w:r>
        <w:rPr>
          <w:szCs w:val="28"/>
        </w:rPr>
        <w:t>13</w:t>
      </w:r>
      <w:r w:rsidRPr="00016E33">
        <w:rPr>
          <w:szCs w:val="28"/>
        </w:rPr>
        <w:t xml:space="preserve"> </w:t>
      </w:r>
      <w:r w:rsidRPr="00D17302">
        <w:rPr>
          <w:szCs w:val="28"/>
        </w:rPr>
        <w:t>%</w:t>
      </w:r>
      <w:r w:rsidRPr="00016E33">
        <w:rPr>
          <w:szCs w:val="28"/>
        </w:rPr>
        <w:t xml:space="preserve"> от максимально допустимой плотности населения в данном микрорайоне Р</w:t>
      </w:r>
      <w:r w:rsidRPr="00D17302">
        <w:rPr>
          <w:szCs w:val="28"/>
        </w:rPr>
        <w:t>Р</w:t>
      </w:r>
      <w:r w:rsidRPr="00016E33">
        <w:rPr>
          <w:szCs w:val="28"/>
        </w:rPr>
        <w:t xml:space="preserve"> = 289 чел./га.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D17302">
        <w:rPr>
          <w:szCs w:val="28"/>
        </w:rPr>
        <w:t>Вывод: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016E33">
        <w:rPr>
          <w:szCs w:val="28"/>
        </w:rPr>
        <w:t>Плотность населения на данной территории для любых расчетных периодов не превышает предельные показатели плотности (п. 2.2.26 местных нормативов).</w:t>
      </w: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Default="00D17302" w:rsidP="00D17302">
      <w:pPr>
        <w:jc w:val="center"/>
        <w:rPr>
          <w:b/>
          <w:color w:val="FF0000"/>
          <w:szCs w:val="28"/>
        </w:rPr>
      </w:pPr>
    </w:p>
    <w:p w:rsidR="00D17302" w:rsidRPr="00BC6624" w:rsidRDefault="00D17302" w:rsidP="00D17302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5</w:t>
      </w:r>
      <w:r w:rsidRPr="00BC6624">
        <w:rPr>
          <w:b/>
          <w:szCs w:val="28"/>
        </w:rPr>
        <w:t>. Расчет предприятий социального и культурно-бытового обслуживания</w:t>
      </w:r>
    </w:p>
    <w:p w:rsidR="00D17302" w:rsidRPr="00BC6624" w:rsidRDefault="00D17302" w:rsidP="00D17302">
      <w:pPr>
        <w:jc w:val="center"/>
        <w:rPr>
          <w:b/>
          <w:szCs w:val="28"/>
        </w:rPr>
      </w:pPr>
      <w:r w:rsidRPr="00BC6624">
        <w:rPr>
          <w:b/>
          <w:szCs w:val="28"/>
        </w:rPr>
        <w:t>микрорайона на существующий и проектируемый жилой фонд</w:t>
      </w:r>
    </w:p>
    <w:p w:rsidR="00D17302" w:rsidRPr="00BC6624" w:rsidRDefault="00D17302" w:rsidP="00D17302">
      <w:pPr>
        <w:jc w:val="center"/>
        <w:rPr>
          <w:b/>
        </w:rPr>
      </w:pPr>
    </w:p>
    <w:p w:rsidR="00D17302" w:rsidRPr="00BC6624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BC6624">
        <w:rPr>
          <w:szCs w:val="28"/>
        </w:rPr>
        <w:t>Расчеты выполнены согласно местным нормативам градостроительного проектирования городского округа Саранск (Приложение 8) и СНиП «2.07.01-89*» «Градостроительство».</w:t>
      </w:r>
    </w:p>
    <w:p w:rsidR="00D17302" w:rsidRPr="00053C44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C0135B">
        <w:rPr>
          <w:szCs w:val="28"/>
        </w:rPr>
        <w:t xml:space="preserve">Расчетное количество жителей на проектируемой территории </w:t>
      </w:r>
      <w:r w:rsidRPr="00D17302">
        <w:rPr>
          <w:b/>
          <w:szCs w:val="28"/>
        </w:rPr>
        <w:t>855</w:t>
      </w:r>
      <w:r w:rsidRPr="00D17302">
        <w:rPr>
          <w:szCs w:val="28"/>
        </w:rPr>
        <w:t xml:space="preserve"> </w:t>
      </w:r>
      <w:r>
        <w:rPr>
          <w:szCs w:val="28"/>
        </w:rPr>
        <w:t>чел.</w:t>
      </w:r>
    </w:p>
    <w:p w:rsidR="00D17302" w:rsidRPr="00D17302" w:rsidRDefault="00D17302" w:rsidP="00D17302">
      <w:pPr>
        <w:spacing w:line="360" w:lineRule="auto"/>
        <w:ind w:firstLine="709"/>
        <w:jc w:val="both"/>
        <w:rPr>
          <w:szCs w:val="28"/>
        </w:rPr>
      </w:pPr>
    </w:p>
    <w:p w:rsidR="00D17302" w:rsidRPr="00F74F54" w:rsidRDefault="00D17302" w:rsidP="00D17302">
      <w:pPr>
        <w:ind w:firstLine="858"/>
        <w:jc w:val="right"/>
        <w:rPr>
          <w:b/>
          <w:szCs w:val="28"/>
        </w:rPr>
      </w:pPr>
      <w:r w:rsidRPr="00F74F54">
        <w:rPr>
          <w:b/>
          <w:szCs w:val="28"/>
        </w:rPr>
        <w:t xml:space="preserve">Таблица </w:t>
      </w:r>
      <w:r>
        <w:rPr>
          <w:b/>
          <w:szCs w:val="28"/>
        </w:rPr>
        <w:t>3</w:t>
      </w:r>
    </w:p>
    <w:p w:rsidR="00D17302" w:rsidRPr="00F74F54" w:rsidRDefault="00D17302" w:rsidP="00D17302">
      <w:pPr>
        <w:ind w:firstLine="858"/>
        <w:jc w:val="right"/>
        <w:rPr>
          <w:szCs w:val="28"/>
        </w:rPr>
      </w:pP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1872"/>
        <w:gridCol w:w="1971"/>
        <w:gridCol w:w="1971"/>
        <w:gridCol w:w="2053"/>
      </w:tblGrid>
      <w:tr w:rsidR="00D17302" w:rsidRPr="00F74F54" w:rsidTr="00D17302">
        <w:tc>
          <w:tcPr>
            <w:tcW w:w="2136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Учреждения,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предприятия,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сооружения,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единицы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измерения</w:t>
            </w:r>
          </w:p>
        </w:tc>
        <w:tc>
          <w:tcPr>
            <w:tcW w:w="1872" w:type="dxa"/>
          </w:tcPr>
          <w:p w:rsidR="00D17302" w:rsidRPr="00F74F54" w:rsidRDefault="00D17302" w:rsidP="00D17302">
            <w:pPr>
              <w:ind w:left="-108" w:right="-108"/>
              <w:jc w:val="center"/>
              <w:rPr>
                <w:b/>
              </w:rPr>
            </w:pPr>
            <w:r w:rsidRPr="00F74F54">
              <w:rPr>
                <w:b/>
              </w:rPr>
              <w:t xml:space="preserve">Рекомендуемая </w:t>
            </w:r>
          </w:p>
          <w:p w:rsidR="00D17302" w:rsidRPr="00F74F54" w:rsidRDefault="00D17302" w:rsidP="00D17302">
            <w:pPr>
              <w:ind w:left="-108" w:right="-108"/>
              <w:jc w:val="center"/>
              <w:rPr>
                <w:b/>
              </w:rPr>
            </w:pPr>
            <w:r w:rsidRPr="00F74F54">
              <w:rPr>
                <w:b/>
              </w:rPr>
              <w:t xml:space="preserve">обеспеченность </w:t>
            </w:r>
          </w:p>
          <w:p w:rsidR="00D17302" w:rsidRPr="00F74F54" w:rsidRDefault="00D17302" w:rsidP="00D17302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D17302" w:rsidRPr="00F74F54" w:rsidRDefault="00D17302" w:rsidP="00D17302">
            <w:pPr>
              <w:ind w:right="-108"/>
              <w:jc w:val="center"/>
              <w:rPr>
                <w:b/>
              </w:rPr>
            </w:pPr>
            <w:r w:rsidRPr="00F74F54">
              <w:rPr>
                <w:b/>
              </w:rPr>
              <w:t xml:space="preserve">Существующее </w:t>
            </w:r>
          </w:p>
          <w:p w:rsidR="00D17302" w:rsidRPr="00F74F54" w:rsidRDefault="00D17302" w:rsidP="00D17302">
            <w:pPr>
              <w:ind w:right="-108"/>
              <w:jc w:val="center"/>
              <w:rPr>
                <w:b/>
              </w:rPr>
            </w:pPr>
            <w:r w:rsidRPr="00F74F54">
              <w:rPr>
                <w:b/>
              </w:rPr>
              <w:t xml:space="preserve">количество мест и площадей </w:t>
            </w:r>
          </w:p>
          <w:p w:rsidR="00D17302" w:rsidRPr="00F74F54" w:rsidRDefault="00D17302" w:rsidP="00D17302">
            <w:pPr>
              <w:ind w:right="-108"/>
              <w:jc w:val="center"/>
              <w:rPr>
                <w:b/>
              </w:rPr>
            </w:pPr>
            <w:r w:rsidRPr="00F74F54">
              <w:rPr>
                <w:b/>
              </w:rPr>
              <w:t>в микрорайоне</w:t>
            </w:r>
          </w:p>
        </w:tc>
        <w:tc>
          <w:tcPr>
            <w:tcW w:w="1971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Количество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на микрорайон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с учетом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 xml:space="preserve">существующего жилого фонда и </w:t>
            </w:r>
          </w:p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перспективного строительства</w:t>
            </w:r>
          </w:p>
        </w:tc>
        <w:tc>
          <w:tcPr>
            <w:tcW w:w="2053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Примечание</w:t>
            </w:r>
          </w:p>
        </w:tc>
      </w:tr>
      <w:tr w:rsidR="00D17302" w:rsidRPr="00F74F54" w:rsidTr="00D17302">
        <w:tc>
          <w:tcPr>
            <w:tcW w:w="2136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1</w:t>
            </w:r>
          </w:p>
        </w:tc>
        <w:tc>
          <w:tcPr>
            <w:tcW w:w="1872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2</w:t>
            </w:r>
          </w:p>
        </w:tc>
        <w:tc>
          <w:tcPr>
            <w:tcW w:w="1971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3</w:t>
            </w:r>
          </w:p>
        </w:tc>
        <w:tc>
          <w:tcPr>
            <w:tcW w:w="1971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4</w:t>
            </w:r>
          </w:p>
        </w:tc>
        <w:tc>
          <w:tcPr>
            <w:tcW w:w="2053" w:type="dxa"/>
          </w:tcPr>
          <w:p w:rsidR="00D17302" w:rsidRPr="00F74F54" w:rsidRDefault="00D17302" w:rsidP="00D17302">
            <w:pPr>
              <w:jc w:val="center"/>
              <w:rPr>
                <w:b/>
              </w:rPr>
            </w:pPr>
            <w:r w:rsidRPr="00F74F54">
              <w:rPr>
                <w:b/>
              </w:rPr>
              <w:t>5</w:t>
            </w:r>
          </w:p>
        </w:tc>
      </w:tr>
      <w:tr w:rsidR="00D17302" w:rsidRPr="00F74F54" w:rsidTr="00D17302">
        <w:trPr>
          <w:trHeight w:hRule="exact" w:val="962"/>
        </w:trPr>
        <w:tc>
          <w:tcPr>
            <w:tcW w:w="2136" w:type="dxa"/>
            <w:vAlign w:val="center"/>
          </w:tcPr>
          <w:p w:rsidR="00D17302" w:rsidRDefault="00D17302" w:rsidP="00D17302">
            <w:r w:rsidRPr="00F74F54">
              <w:t xml:space="preserve">Детские </w:t>
            </w:r>
          </w:p>
          <w:p w:rsidR="00D17302" w:rsidRPr="00F74F54" w:rsidRDefault="00D17302" w:rsidP="00D17302">
            <w:r w:rsidRPr="00F74F54">
              <w:t xml:space="preserve">дошкольные </w:t>
            </w:r>
          </w:p>
          <w:p w:rsidR="00D17302" w:rsidRPr="00F74F54" w:rsidRDefault="00D17302" w:rsidP="00D17302">
            <w:r w:rsidRPr="00F74F54">
              <w:t>учреждения, мест</w:t>
            </w:r>
          </w:p>
        </w:tc>
        <w:tc>
          <w:tcPr>
            <w:tcW w:w="1872" w:type="dxa"/>
            <w:vAlign w:val="center"/>
          </w:tcPr>
          <w:p w:rsidR="00D17302" w:rsidRDefault="00D17302" w:rsidP="00D17302">
            <w:pPr>
              <w:jc w:val="center"/>
            </w:pPr>
            <w:r w:rsidRPr="00F74F54">
              <w:t>49 мест</w:t>
            </w:r>
            <w:r>
              <w:t xml:space="preserve"> на</w:t>
            </w:r>
          </w:p>
          <w:p w:rsidR="00D17302" w:rsidRPr="00F74F54" w:rsidRDefault="00D17302" w:rsidP="00D17302">
            <w:pPr>
              <w:jc w:val="center"/>
            </w:pPr>
            <w:r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F74F54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F74F54" w:rsidRDefault="00D17302" w:rsidP="00D17302">
            <w:pPr>
              <w:jc w:val="center"/>
            </w:pPr>
            <w:r>
              <w:t>42</w:t>
            </w:r>
            <w:r w:rsidRPr="00F74F54">
              <w:t xml:space="preserve"> мест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094FE4" w:rsidRDefault="00D17302" w:rsidP="00D17302">
            <w:pPr>
              <w:ind w:left="-72" w:right="-119"/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F74F54" w:rsidTr="00D17302">
        <w:trPr>
          <w:trHeight w:val="944"/>
        </w:trPr>
        <w:tc>
          <w:tcPr>
            <w:tcW w:w="2136" w:type="dxa"/>
            <w:vAlign w:val="center"/>
          </w:tcPr>
          <w:p w:rsidR="00D17302" w:rsidRPr="00F74F54" w:rsidRDefault="00D17302" w:rsidP="00D17302">
            <w:r w:rsidRPr="00F74F54">
              <w:t>Общеобразовательные учреждения, мест</w:t>
            </w:r>
          </w:p>
        </w:tc>
        <w:tc>
          <w:tcPr>
            <w:tcW w:w="1872" w:type="dxa"/>
            <w:vAlign w:val="center"/>
          </w:tcPr>
          <w:p w:rsidR="00D17302" w:rsidRDefault="00D17302" w:rsidP="00D17302">
            <w:pPr>
              <w:jc w:val="center"/>
            </w:pPr>
            <w:r w:rsidRPr="00F74F54">
              <w:t>95 мест</w:t>
            </w:r>
            <w:r>
              <w:t xml:space="preserve"> на</w:t>
            </w:r>
          </w:p>
          <w:p w:rsidR="00D17302" w:rsidRPr="00F74F54" w:rsidRDefault="00D17302" w:rsidP="00D17302">
            <w:pPr>
              <w:jc w:val="center"/>
            </w:pPr>
            <w:r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F74F54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D17302" w:rsidRDefault="00D17302" w:rsidP="00D17302">
            <w:pPr>
              <w:jc w:val="center"/>
            </w:pPr>
            <w:r w:rsidRPr="00D17302">
              <w:t>81 мест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F74F54" w:rsidTr="00D17302">
        <w:trPr>
          <w:trHeight w:val="737"/>
        </w:trPr>
        <w:tc>
          <w:tcPr>
            <w:tcW w:w="2136" w:type="dxa"/>
            <w:vAlign w:val="center"/>
          </w:tcPr>
          <w:p w:rsidR="00D17302" w:rsidRPr="00F74F54" w:rsidRDefault="00D17302" w:rsidP="00D17302">
            <w:r w:rsidRPr="00F74F54">
              <w:t>Поликлиники, посещений в смену</w:t>
            </w:r>
          </w:p>
        </w:tc>
        <w:tc>
          <w:tcPr>
            <w:tcW w:w="1872" w:type="dxa"/>
            <w:vAlign w:val="center"/>
          </w:tcPr>
          <w:p w:rsidR="00D17302" w:rsidRDefault="00D17302" w:rsidP="00D17302">
            <w:pPr>
              <w:jc w:val="center"/>
            </w:pPr>
            <w:r w:rsidRPr="00F74F54">
              <w:t xml:space="preserve">26 </w:t>
            </w:r>
            <w:proofErr w:type="spellStart"/>
            <w:r w:rsidRPr="00F74F54">
              <w:t>посещ</w:t>
            </w:r>
            <w:proofErr w:type="spellEnd"/>
            <w:r w:rsidRPr="00F74F54">
              <w:t>.</w:t>
            </w:r>
            <w:r>
              <w:t xml:space="preserve"> </w:t>
            </w:r>
          </w:p>
          <w:p w:rsidR="00D17302" w:rsidRDefault="00D17302" w:rsidP="00D17302">
            <w:pPr>
              <w:jc w:val="center"/>
            </w:pPr>
            <w:r>
              <w:t>в смену на</w:t>
            </w:r>
          </w:p>
          <w:p w:rsidR="00D17302" w:rsidRPr="00F74F54" w:rsidRDefault="00D17302" w:rsidP="00D17302">
            <w:pPr>
              <w:jc w:val="center"/>
            </w:pPr>
            <w:r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F74F54" w:rsidRDefault="00D17302" w:rsidP="00D17302">
            <w:pPr>
              <w:jc w:val="center"/>
            </w:pPr>
            <w:r w:rsidRPr="00F74F54">
              <w:t>-</w:t>
            </w:r>
          </w:p>
        </w:tc>
        <w:tc>
          <w:tcPr>
            <w:tcW w:w="1971" w:type="dxa"/>
            <w:vAlign w:val="center"/>
          </w:tcPr>
          <w:p w:rsidR="00D17302" w:rsidRPr="00D17302" w:rsidRDefault="00D17302" w:rsidP="00D17302">
            <w:pPr>
              <w:jc w:val="center"/>
            </w:pPr>
            <w:r w:rsidRPr="00D17302">
              <w:t xml:space="preserve">22 </w:t>
            </w:r>
            <w:proofErr w:type="spellStart"/>
            <w:r w:rsidRPr="00D17302">
              <w:t>посещ</w:t>
            </w:r>
            <w:proofErr w:type="spellEnd"/>
            <w:r w:rsidRPr="00D17302">
              <w:t xml:space="preserve">. </w:t>
            </w:r>
          </w:p>
          <w:p w:rsidR="00D17302" w:rsidRPr="00D17302" w:rsidRDefault="00D17302" w:rsidP="00D17302">
            <w:pPr>
              <w:jc w:val="center"/>
            </w:pPr>
            <w:r w:rsidRPr="00D17302">
              <w:t>в смену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F74F54" w:rsidTr="00D17302">
        <w:trPr>
          <w:trHeight w:val="1258"/>
        </w:trPr>
        <w:tc>
          <w:tcPr>
            <w:tcW w:w="2136" w:type="dxa"/>
            <w:vAlign w:val="center"/>
          </w:tcPr>
          <w:p w:rsidR="00D17302" w:rsidRPr="009668B9" w:rsidRDefault="00D17302" w:rsidP="00D17302">
            <w:r w:rsidRPr="009668B9">
              <w:t>Молочные кухни (для детей до 1 года), порций в сутки на 1 ребенка</w:t>
            </w:r>
          </w:p>
        </w:tc>
        <w:tc>
          <w:tcPr>
            <w:tcW w:w="1872" w:type="dxa"/>
            <w:vAlign w:val="center"/>
          </w:tcPr>
          <w:p w:rsidR="00D17302" w:rsidRDefault="00D17302" w:rsidP="00D17302">
            <w:pPr>
              <w:jc w:val="center"/>
            </w:pPr>
            <w:r w:rsidRPr="009668B9">
              <w:t>4</w:t>
            </w:r>
            <w:r>
              <w:t xml:space="preserve"> порции </w:t>
            </w:r>
          </w:p>
          <w:p w:rsidR="00D17302" w:rsidRDefault="00D17302" w:rsidP="00D17302">
            <w:pPr>
              <w:jc w:val="center"/>
            </w:pPr>
            <w:r>
              <w:t xml:space="preserve">в сутки </w:t>
            </w:r>
          </w:p>
          <w:p w:rsidR="00D17302" w:rsidRDefault="00D17302" w:rsidP="00D17302">
            <w:pPr>
              <w:jc w:val="center"/>
            </w:pPr>
            <w:r>
              <w:t>на 1 ребенка на</w:t>
            </w:r>
          </w:p>
          <w:p w:rsidR="00D17302" w:rsidRPr="009668B9" w:rsidRDefault="00D17302" w:rsidP="00D17302">
            <w:pPr>
              <w:jc w:val="center"/>
            </w:pPr>
            <w:r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9668B9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D17302" w:rsidRDefault="00D17302" w:rsidP="00D17302">
            <w:pPr>
              <w:jc w:val="center"/>
            </w:pPr>
            <w:r w:rsidRPr="00D17302">
              <w:t>4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FC7358" w:rsidRDefault="00D17302" w:rsidP="00D17302">
            <w:pPr>
              <w:jc w:val="center"/>
              <w:rPr>
                <w:color w:val="FF0000"/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F74F54" w:rsidTr="00D17302">
        <w:trPr>
          <w:trHeight w:val="737"/>
        </w:trPr>
        <w:tc>
          <w:tcPr>
            <w:tcW w:w="2136" w:type="dxa"/>
            <w:vAlign w:val="center"/>
          </w:tcPr>
          <w:p w:rsidR="00D17302" w:rsidRPr="00573EE0" w:rsidRDefault="00D17302" w:rsidP="00D17302">
            <w:r w:rsidRPr="00573EE0">
              <w:t>Аптеки, объект</w:t>
            </w:r>
          </w:p>
        </w:tc>
        <w:tc>
          <w:tcPr>
            <w:tcW w:w="1872" w:type="dxa"/>
            <w:vAlign w:val="center"/>
          </w:tcPr>
          <w:p w:rsidR="00D17302" w:rsidRPr="00573EE0" w:rsidRDefault="00D17302" w:rsidP="00D17302">
            <w:pPr>
              <w:jc w:val="center"/>
            </w:pPr>
            <w:r w:rsidRPr="00573EE0">
              <w:t xml:space="preserve">1 на 20 </w:t>
            </w:r>
            <w:proofErr w:type="spellStart"/>
            <w:proofErr w:type="gramStart"/>
            <w:r w:rsidRPr="00573EE0">
              <w:t>тыс.жителей</w:t>
            </w:r>
            <w:proofErr w:type="spellEnd"/>
            <w:proofErr w:type="gramEnd"/>
          </w:p>
        </w:tc>
        <w:tc>
          <w:tcPr>
            <w:tcW w:w="1971" w:type="dxa"/>
            <w:vAlign w:val="center"/>
          </w:tcPr>
          <w:p w:rsidR="00D17302" w:rsidRPr="00573EE0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573EE0" w:rsidRDefault="00D17302" w:rsidP="00D17302">
            <w:pPr>
              <w:jc w:val="center"/>
            </w:pPr>
            <w:r>
              <w:t>1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573EE0" w:rsidRDefault="00D17302" w:rsidP="00D17302">
            <w:pPr>
              <w:jc w:val="center"/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F74F54" w:rsidTr="00D17302">
        <w:trPr>
          <w:trHeight w:val="354"/>
        </w:trPr>
        <w:tc>
          <w:tcPr>
            <w:tcW w:w="2136" w:type="dxa"/>
            <w:vAlign w:val="center"/>
          </w:tcPr>
          <w:p w:rsidR="00D17302" w:rsidRPr="00EC4852" w:rsidRDefault="00D17302" w:rsidP="00D17302">
            <w:r w:rsidRPr="00EC4852">
              <w:t xml:space="preserve">Предприятия </w:t>
            </w:r>
          </w:p>
          <w:p w:rsidR="00D17302" w:rsidRPr="00EC4852" w:rsidRDefault="00D17302" w:rsidP="00D17302">
            <w:r w:rsidRPr="00EC4852">
              <w:lastRenderedPageBreak/>
              <w:t>торговли, м</w:t>
            </w:r>
            <w:r w:rsidRPr="00EC4852">
              <w:rPr>
                <w:vertAlign w:val="superscript"/>
              </w:rPr>
              <w:t>2</w:t>
            </w:r>
            <w:r w:rsidRPr="00EC4852">
              <w:t xml:space="preserve"> торговой площади (в том числе):</w:t>
            </w:r>
          </w:p>
          <w:p w:rsidR="00D17302" w:rsidRPr="00EC4852" w:rsidRDefault="00D17302" w:rsidP="00D17302">
            <w:r w:rsidRPr="00EC4852">
              <w:t>- продовольственные товары</w:t>
            </w:r>
          </w:p>
          <w:p w:rsidR="00D17302" w:rsidRPr="00EC4852" w:rsidRDefault="00D17302" w:rsidP="00D17302">
            <w:r w:rsidRPr="00EC4852">
              <w:t>- непродовольственные товары</w:t>
            </w:r>
          </w:p>
        </w:tc>
        <w:tc>
          <w:tcPr>
            <w:tcW w:w="1872" w:type="dxa"/>
            <w:vAlign w:val="center"/>
          </w:tcPr>
          <w:p w:rsidR="00D1730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100 м2"/>
              </w:smartTagPr>
              <w:r w:rsidRPr="00EC4852">
                <w:t>100 м</w:t>
              </w:r>
              <w:r w:rsidRPr="00EC4852">
                <w:rPr>
                  <w:vertAlign w:val="superscript"/>
                </w:rPr>
                <w:t>2</w:t>
              </w:r>
            </w:smartTag>
            <w:r>
              <w:rPr>
                <w:vertAlign w:val="superscript"/>
              </w:rPr>
              <w:t xml:space="preserve"> </w:t>
            </w:r>
            <w:r>
              <w:t>на</w:t>
            </w:r>
          </w:p>
          <w:p w:rsidR="00D17302" w:rsidRPr="00EC4852" w:rsidRDefault="00D17302" w:rsidP="00D17302">
            <w:pPr>
              <w:jc w:val="center"/>
            </w:pPr>
            <w:r>
              <w:t>1000 жителей</w:t>
            </w:r>
          </w:p>
          <w:p w:rsidR="00D17302" w:rsidRPr="00EC485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70 м2"/>
              </w:smartTagPr>
              <w:r w:rsidRPr="00EC4852">
                <w:lastRenderedPageBreak/>
                <w:t>70 м</w:t>
              </w:r>
              <w:r w:rsidRPr="00EC4852">
                <w:rPr>
                  <w:vertAlign w:val="superscript"/>
                </w:rPr>
                <w:t>2</w:t>
              </w:r>
            </w:smartTag>
            <w:r>
              <w:rPr>
                <w:vertAlign w:val="superscript"/>
              </w:rPr>
              <w:t xml:space="preserve"> </w:t>
            </w:r>
            <w:r>
              <w:t>на</w:t>
            </w:r>
          </w:p>
          <w:p w:rsidR="00D17302" w:rsidRPr="00EC4852" w:rsidRDefault="00D17302" w:rsidP="00D17302">
            <w:pPr>
              <w:jc w:val="center"/>
              <w:rPr>
                <w:vertAlign w:val="superscript"/>
              </w:rPr>
            </w:pPr>
            <w:r>
              <w:t>1000 жителей</w:t>
            </w:r>
          </w:p>
          <w:p w:rsidR="00D17302" w:rsidRPr="00EC485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30 м2"/>
              </w:smartTagPr>
              <w:r w:rsidRPr="00EC4852">
                <w:t>30 м</w:t>
              </w:r>
              <w:r w:rsidRPr="00EC4852">
                <w:rPr>
                  <w:vertAlign w:val="superscript"/>
                </w:rPr>
                <w:t>2</w:t>
              </w:r>
            </w:smartTag>
            <w:r>
              <w:rPr>
                <w:vertAlign w:val="superscript"/>
              </w:rPr>
              <w:t xml:space="preserve"> </w:t>
            </w:r>
            <w:r>
              <w:t>на</w:t>
            </w:r>
          </w:p>
          <w:p w:rsidR="00D17302" w:rsidRPr="00EC4852" w:rsidRDefault="00D17302" w:rsidP="00D17302">
            <w:pPr>
              <w:jc w:val="center"/>
              <w:rPr>
                <w:vertAlign w:val="superscript"/>
              </w:rPr>
            </w:pPr>
            <w:r>
              <w:t>1000 жителей</w:t>
            </w:r>
          </w:p>
        </w:tc>
        <w:tc>
          <w:tcPr>
            <w:tcW w:w="1971" w:type="dxa"/>
            <w:vAlign w:val="center"/>
          </w:tcPr>
          <w:p w:rsidR="00D17302" w:rsidRDefault="00D17302" w:rsidP="00D17302">
            <w:pPr>
              <w:jc w:val="center"/>
            </w:pPr>
          </w:p>
          <w:p w:rsidR="00D17302" w:rsidRPr="00736272" w:rsidRDefault="00D17302" w:rsidP="00D17302">
            <w:pPr>
              <w:jc w:val="center"/>
            </w:pPr>
            <w:r>
              <w:t>-</w:t>
            </w:r>
          </w:p>
          <w:p w:rsidR="00D17302" w:rsidRDefault="00D17302" w:rsidP="00D17302">
            <w:pPr>
              <w:jc w:val="center"/>
            </w:pPr>
          </w:p>
          <w:p w:rsidR="00D17302" w:rsidRPr="00C37512" w:rsidRDefault="00D17302" w:rsidP="00D17302">
            <w:pPr>
              <w:jc w:val="center"/>
            </w:pPr>
          </w:p>
          <w:p w:rsidR="00D17302" w:rsidRPr="00C37512" w:rsidRDefault="00D17302" w:rsidP="00D17302">
            <w:pPr>
              <w:jc w:val="center"/>
            </w:pPr>
            <w:r w:rsidRPr="00C37512">
              <w:lastRenderedPageBreak/>
              <w:t>-</w:t>
            </w:r>
          </w:p>
          <w:p w:rsidR="00D17302" w:rsidRPr="00C37512" w:rsidRDefault="00D17302" w:rsidP="00D17302">
            <w:pPr>
              <w:jc w:val="center"/>
            </w:pPr>
          </w:p>
          <w:p w:rsidR="00D17302" w:rsidRPr="00EC4852" w:rsidRDefault="00D17302" w:rsidP="00D17302">
            <w:pPr>
              <w:jc w:val="center"/>
              <w:rPr>
                <w:highlight w:val="red"/>
              </w:rPr>
            </w:pPr>
            <w:r w:rsidRPr="00C37512">
              <w:t>-</w:t>
            </w:r>
          </w:p>
        </w:tc>
        <w:tc>
          <w:tcPr>
            <w:tcW w:w="1971" w:type="dxa"/>
            <w:vAlign w:val="center"/>
          </w:tcPr>
          <w:p w:rsidR="00D1730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  <w:r>
              <w:t>100</w:t>
            </w:r>
          </w:p>
          <w:p w:rsidR="00D17302" w:rsidRDefault="00D17302" w:rsidP="00D17302">
            <w:pPr>
              <w:jc w:val="center"/>
            </w:pPr>
          </w:p>
          <w:p w:rsidR="00D17302" w:rsidRDefault="00D17302" w:rsidP="00D17302">
            <w:pPr>
              <w:jc w:val="center"/>
            </w:pPr>
          </w:p>
          <w:p w:rsidR="00D17302" w:rsidRPr="00EC4852" w:rsidRDefault="00D17302" w:rsidP="00D17302">
            <w:pPr>
              <w:jc w:val="center"/>
            </w:pPr>
            <w:r>
              <w:t>86</w:t>
            </w:r>
          </w:p>
          <w:p w:rsidR="00D17302" w:rsidRDefault="00D17302" w:rsidP="00D17302"/>
          <w:p w:rsidR="00D17302" w:rsidRDefault="00D17302" w:rsidP="00D17302">
            <w:pPr>
              <w:jc w:val="center"/>
            </w:pPr>
            <w:r>
              <w:t>14</w:t>
            </w:r>
          </w:p>
          <w:p w:rsidR="00D17302" w:rsidRPr="00D17302" w:rsidRDefault="00D17302" w:rsidP="00D17302">
            <w:pPr>
              <w:jc w:val="center"/>
            </w:pP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проектируемый продуктовый магазин и расположенные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EC4852" w:rsidRDefault="00D17302" w:rsidP="00D17302">
            <w:pPr>
              <w:ind w:right="-108"/>
              <w:jc w:val="center"/>
            </w:pPr>
            <w:r w:rsidRPr="00FC7358">
              <w:rPr>
                <w:sz w:val="20"/>
                <w:szCs w:val="20"/>
              </w:rPr>
              <w:t>территориях</w:t>
            </w:r>
          </w:p>
          <w:p w:rsidR="00D17302" w:rsidRPr="00EC4852" w:rsidRDefault="00D17302" w:rsidP="00D17302">
            <w:pPr>
              <w:ind w:right="-108"/>
              <w:jc w:val="center"/>
              <w:rPr>
                <w:highlight w:val="red"/>
              </w:rPr>
            </w:pPr>
          </w:p>
        </w:tc>
      </w:tr>
      <w:tr w:rsidR="00D17302" w:rsidRPr="00C0496D" w:rsidTr="00D17302">
        <w:trPr>
          <w:trHeight w:val="737"/>
        </w:trPr>
        <w:tc>
          <w:tcPr>
            <w:tcW w:w="2136" w:type="dxa"/>
            <w:vAlign w:val="center"/>
          </w:tcPr>
          <w:p w:rsidR="00D17302" w:rsidRPr="0000639D" w:rsidRDefault="00D17302" w:rsidP="00D17302">
            <w:r w:rsidRPr="0000639D">
              <w:t xml:space="preserve">Предприятия </w:t>
            </w:r>
          </w:p>
          <w:p w:rsidR="00D17302" w:rsidRPr="0000639D" w:rsidRDefault="00D17302" w:rsidP="00D17302">
            <w:r w:rsidRPr="0000639D">
              <w:t xml:space="preserve">общественного питания, </w:t>
            </w:r>
          </w:p>
          <w:p w:rsidR="00D17302" w:rsidRPr="0000639D" w:rsidRDefault="00D17302" w:rsidP="00D17302">
            <w:r w:rsidRPr="0000639D">
              <w:t>посадочное место</w:t>
            </w:r>
          </w:p>
        </w:tc>
        <w:tc>
          <w:tcPr>
            <w:tcW w:w="1872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8 мест на</w:t>
            </w:r>
          </w:p>
          <w:p w:rsidR="00D17302" w:rsidRPr="0000639D" w:rsidRDefault="00D17302" w:rsidP="00D17302">
            <w:pPr>
              <w:jc w:val="center"/>
            </w:pPr>
            <w:r w:rsidRPr="0000639D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7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00639D" w:rsidRDefault="00D17302" w:rsidP="00D17302">
            <w:pPr>
              <w:ind w:right="-108"/>
              <w:jc w:val="center"/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00639D" w:rsidRDefault="00D17302" w:rsidP="00D17302">
            <w:r w:rsidRPr="0000639D">
              <w:t>Предприятия бытового обслуживания,</w:t>
            </w:r>
          </w:p>
          <w:p w:rsidR="00D17302" w:rsidRPr="0000639D" w:rsidRDefault="00D17302" w:rsidP="00D17302">
            <w:r w:rsidRPr="0000639D">
              <w:t>рабочее место</w:t>
            </w:r>
          </w:p>
        </w:tc>
        <w:tc>
          <w:tcPr>
            <w:tcW w:w="1872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2 раб. места на</w:t>
            </w:r>
          </w:p>
          <w:p w:rsidR="00D17302" w:rsidRPr="0000639D" w:rsidRDefault="00D17302" w:rsidP="00D17302">
            <w:pPr>
              <w:jc w:val="center"/>
            </w:pPr>
            <w:r w:rsidRPr="0000639D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2</w:t>
            </w:r>
            <w:r w:rsidRPr="0000639D">
              <w:t xml:space="preserve"> раб. мест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00639D" w:rsidRDefault="00D17302" w:rsidP="00D17302">
            <w:pPr>
              <w:ind w:left="-72" w:right="-119"/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00639D" w:rsidRDefault="00D17302" w:rsidP="00D17302">
            <w:r w:rsidRPr="0000639D">
              <w:t xml:space="preserve">Отделения связи, </w:t>
            </w:r>
          </w:p>
          <w:p w:rsidR="00D17302" w:rsidRPr="0000639D" w:rsidRDefault="00D17302" w:rsidP="00D17302">
            <w:r w:rsidRPr="0000639D">
              <w:t>объект</w:t>
            </w:r>
          </w:p>
        </w:tc>
        <w:tc>
          <w:tcPr>
            <w:tcW w:w="1872" w:type="dxa"/>
            <w:vAlign w:val="center"/>
          </w:tcPr>
          <w:p w:rsidR="00D17302" w:rsidRPr="0000639D" w:rsidRDefault="00D17302" w:rsidP="00D17302">
            <w:pPr>
              <w:ind w:left="-108" w:right="-108"/>
              <w:jc w:val="center"/>
            </w:pPr>
            <w:r w:rsidRPr="0000639D">
              <w:rPr>
                <w:lang w:val="en-US"/>
              </w:rPr>
              <w:t>IV</w:t>
            </w:r>
            <w:r w:rsidRPr="0000639D">
              <w:t xml:space="preserve">- </w:t>
            </w:r>
            <w:r w:rsidRPr="0000639D">
              <w:rPr>
                <w:lang w:val="en-US"/>
              </w:rPr>
              <w:t>V</w:t>
            </w:r>
            <w:r w:rsidRPr="0000639D">
              <w:t xml:space="preserve">группы – </w:t>
            </w:r>
          </w:p>
          <w:p w:rsidR="00D17302" w:rsidRPr="0000639D" w:rsidRDefault="00D17302" w:rsidP="00D17302">
            <w:pPr>
              <w:ind w:left="-108" w:right="-108"/>
              <w:jc w:val="center"/>
            </w:pPr>
            <w:r w:rsidRPr="0000639D">
              <w:t xml:space="preserve">до 9 </w:t>
            </w:r>
            <w:proofErr w:type="spellStart"/>
            <w:proofErr w:type="gramStart"/>
            <w:r w:rsidRPr="0000639D">
              <w:t>тыс.человек</w:t>
            </w:r>
            <w:proofErr w:type="spellEnd"/>
            <w:proofErr w:type="gramEnd"/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-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1</w:t>
            </w:r>
          </w:p>
        </w:tc>
        <w:tc>
          <w:tcPr>
            <w:tcW w:w="2053" w:type="dxa"/>
            <w:vAlign w:val="center"/>
          </w:tcPr>
          <w:p w:rsidR="00D17302" w:rsidRPr="0000639D" w:rsidRDefault="00D17302" w:rsidP="00D17302">
            <w:pPr>
              <w:jc w:val="center"/>
              <w:rPr>
                <w:sz w:val="20"/>
                <w:szCs w:val="20"/>
              </w:rPr>
            </w:pPr>
            <w:r w:rsidRPr="0000639D">
              <w:rPr>
                <w:sz w:val="20"/>
                <w:szCs w:val="20"/>
              </w:rPr>
              <w:t xml:space="preserve">располагаются </w:t>
            </w:r>
          </w:p>
          <w:p w:rsidR="00D17302" w:rsidRPr="0000639D" w:rsidRDefault="00D17302" w:rsidP="00D17302">
            <w:pPr>
              <w:jc w:val="center"/>
              <w:rPr>
                <w:sz w:val="20"/>
                <w:szCs w:val="20"/>
              </w:rPr>
            </w:pPr>
            <w:r w:rsidRPr="0000639D">
              <w:rPr>
                <w:sz w:val="20"/>
                <w:szCs w:val="20"/>
              </w:rPr>
              <w:t xml:space="preserve">на соседних </w:t>
            </w:r>
          </w:p>
          <w:p w:rsidR="00D17302" w:rsidRPr="0000639D" w:rsidRDefault="00D17302" w:rsidP="00D17302">
            <w:pPr>
              <w:jc w:val="center"/>
            </w:pPr>
            <w:r w:rsidRPr="0000639D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00639D" w:rsidRDefault="00D17302" w:rsidP="00D17302">
            <w:pPr>
              <w:ind w:left="-78" w:right="-108"/>
            </w:pPr>
            <w:r w:rsidRPr="0000639D">
              <w:t xml:space="preserve">Филиалы банков, </w:t>
            </w:r>
          </w:p>
          <w:p w:rsidR="00D17302" w:rsidRPr="0000639D" w:rsidRDefault="00D17302" w:rsidP="00D17302">
            <w:pPr>
              <w:ind w:left="-78" w:right="-108"/>
            </w:pPr>
            <w:r w:rsidRPr="0000639D">
              <w:t>операционное место</w:t>
            </w:r>
          </w:p>
        </w:tc>
        <w:tc>
          <w:tcPr>
            <w:tcW w:w="1872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1 место на 2-3 тыс. человек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-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>
              <w:t>1</w:t>
            </w:r>
          </w:p>
        </w:tc>
        <w:tc>
          <w:tcPr>
            <w:tcW w:w="2053" w:type="dxa"/>
            <w:vAlign w:val="center"/>
          </w:tcPr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располагаются</w:t>
            </w:r>
          </w:p>
          <w:p w:rsidR="00D17302" w:rsidRPr="00FC7358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 xml:space="preserve">на соседних </w:t>
            </w:r>
          </w:p>
          <w:p w:rsidR="00D17302" w:rsidRPr="0000639D" w:rsidRDefault="00D17302" w:rsidP="00D17302">
            <w:pPr>
              <w:jc w:val="center"/>
              <w:rPr>
                <w:sz w:val="20"/>
                <w:szCs w:val="20"/>
              </w:rPr>
            </w:pPr>
            <w:r w:rsidRPr="00FC7358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00639D" w:rsidRDefault="00D17302" w:rsidP="00D17302">
            <w:pPr>
              <w:tabs>
                <w:tab w:val="left" w:pos="360"/>
              </w:tabs>
            </w:pPr>
            <w:r w:rsidRPr="0000639D">
              <w:t>Жилищно-эксплуатационные</w:t>
            </w:r>
          </w:p>
          <w:p w:rsidR="00D17302" w:rsidRPr="0000639D" w:rsidRDefault="00D17302" w:rsidP="00D17302">
            <w:r w:rsidRPr="0000639D">
              <w:t>службы, объект</w:t>
            </w:r>
          </w:p>
        </w:tc>
        <w:tc>
          <w:tcPr>
            <w:tcW w:w="1872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 xml:space="preserve">1 на 20 </w:t>
            </w:r>
            <w:proofErr w:type="spellStart"/>
            <w:proofErr w:type="gramStart"/>
            <w:r w:rsidRPr="0000639D">
              <w:t>тыс.человек</w:t>
            </w:r>
            <w:proofErr w:type="spellEnd"/>
            <w:proofErr w:type="gramEnd"/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-</w:t>
            </w:r>
          </w:p>
        </w:tc>
        <w:tc>
          <w:tcPr>
            <w:tcW w:w="1971" w:type="dxa"/>
            <w:vAlign w:val="center"/>
          </w:tcPr>
          <w:p w:rsidR="00D17302" w:rsidRPr="0000639D" w:rsidRDefault="00D17302" w:rsidP="00D17302">
            <w:pPr>
              <w:jc w:val="center"/>
            </w:pPr>
            <w:r w:rsidRPr="0000639D">
              <w:t>1</w:t>
            </w:r>
          </w:p>
        </w:tc>
        <w:tc>
          <w:tcPr>
            <w:tcW w:w="2053" w:type="dxa"/>
            <w:vAlign w:val="center"/>
          </w:tcPr>
          <w:p w:rsidR="00D17302" w:rsidRPr="0000639D" w:rsidRDefault="00D17302" w:rsidP="00D17302">
            <w:pPr>
              <w:jc w:val="center"/>
              <w:rPr>
                <w:sz w:val="20"/>
                <w:szCs w:val="20"/>
              </w:rPr>
            </w:pPr>
            <w:r w:rsidRPr="0000639D">
              <w:rPr>
                <w:sz w:val="20"/>
                <w:szCs w:val="20"/>
              </w:rPr>
              <w:t xml:space="preserve">располагаются </w:t>
            </w:r>
          </w:p>
          <w:p w:rsidR="00D17302" w:rsidRPr="0000639D" w:rsidRDefault="00D17302" w:rsidP="00D17302">
            <w:pPr>
              <w:jc w:val="center"/>
              <w:rPr>
                <w:sz w:val="20"/>
                <w:szCs w:val="20"/>
              </w:rPr>
            </w:pPr>
            <w:r w:rsidRPr="0000639D">
              <w:rPr>
                <w:sz w:val="20"/>
                <w:szCs w:val="20"/>
              </w:rPr>
              <w:t xml:space="preserve">на соседних </w:t>
            </w:r>
          </w:p>
          <w:p w:rsidR="00D17302" w:rsidRPr="0000639D" w:rsidRDefault="00D17302" w:rsidP="00D17302">
            <w:pPr>
              <w:jc w:val="center"/>
            </w:pPr>
            <w:r w:rsidRPr="0000639D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263C1E" w:rsidRDefault="00D17302" w:rsidP="00D17302">
            <w:pPr>
              <w:ind w:right="-108"/>
            </w:pPr>
            <w:r w:rsidRPr="00263C1E">
              <w:t xml:space="preserve">Помещения досуга и любительской </w:t>
            </w:r>
          </w:p>
          <w:p w:rsidR="00D17302" w:rsidRPr="00263C1E" w:rsidRDefault="00D17302" w:rsidP="00D17302">
            <w:pPr>
              <w:ind w:right="-108"/>
            </w:pPr>
            <w:r w:rsidRPr="00263C1E">
              <w:t>деятельности, м</w:t>
            </w:r>
            <w:r w:rsidRPr="00263C1E">
              <w:rPr>
                <w:vertAlign w:val="superscript"/>
              </w:rPr>
              <w:t xml:space="preserve">2 </w:t>
            </w:r>
            <w:r w:rsidRPr="00263C1E">
              <w:t>нормируемой площади</w:t>
            </w:r>
          </w:p>
        </w:tc>
        <w:tc>
          <w:tcPr>
            <w:tcW w:w="1872" w:type="dxa"/>
            <w:vAlign w:val="center"/>
          </w:tcPr>
          <w:p w:rsidR="00D17302" w:rsidRPr="00263C1E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50 м2"/>
              </w:smartTagPr>
              <w:r w:rsidRPr="00263C1E">
                <w:t>50 м</w:t>
              </w:r>
              <w:r w:rsidRPr="00263C1E">
                <w:rPr>
                  <w:vertAlign w:val="superscript"/>
                </w:rPr>
                <w:t>2</w:t>
              </w:r>
            </w:smartTag>
            <w:r w:rsidRPr="00263C1E">
              <w:rPr>
                <w:vertAlign w:val="superscript"/>
              </w:rPr>
              <w:t xml:space="preserve"> </w:t>
            </w:r>
            <w:r w:rsidRPr="00263C1E">
              <w:t>на</w:t>
            </w:r>
          </w:p>
          <w:p w:rsidR="00D17302" w:rsidRPr="00263C1E" w:rsidRDefault="00D17302" w:rsidP="00D17302">
            <w:pPr>
              <w:jc w:val="center"/>
            </w:pPr>
            <w:r w:rsidRPr="00263C1E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</w:pPr>
            <w:r w:rsidRPr="00263C1E">
              <w:t>-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</w:pPr>
            <w:r>
              <w:t>43</w:t>
            </w:r>
            <w:r w:rsidRPr="00263C1E">
              <w:t xml:space="preserve"> м</w:t>
            </w:r>
            <w:r w:rsidRPr="00263C1E">
              <w:rPr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располагаются </w:t>
            </w:r>
          </w:p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на соседних </w:t>
            </w:r>
          </w:p>
          <w:p w:rsidR="00D17302" w:rsidRPr="00263C1E" w:rsidRDefault="00D17302" w:rsidP="00D17302">
            <w:pPr>
              <w:jc w:val="center"/>
            </w:pPr>
            <w:r w:rsidRPr="00263C1E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263C1E" w:rsidRDefault="00D17302" w:rsidP="00D17302">
            <w:pPr>
              <w:ind w:right="-108"/>
            </w:pPr>
            <w:r w:rsidRPr="00263C1E">
              <w:t xml:space="preserve">Помещения для физкультурно-оздоровительных </w:t>
            </w:r>
          </w:p>
          <w:p w:rsidR="00D17302" w:rsidRPr="00263C1E" w:rsidRDefault="00D17302" w:rsidP="00D17302">
            <w:pPr>
              <w:ind w:right="-108"/>
            </w:pPr>
            <w:r w:rsidRPr="00263C1E">
              <w:t>занятий населения,</w:t>
            </w:r>
          </w:p>
          <w:p w:rsidR="00D17302" w:rsidRPr="00263C1E" w:rsidRDefault="00D17302" w:rsidP="00D17302">
            <w:pPr>
              <w:ind w:right="-108"/>
            </w:pPr>
            <w:r w:rsidRPr="00263C1E">
              <w:t>м</w:t>
            </w:r>
            <w:proofErr w:type="gramStart"/>
            <w:r w:rsidRPr="00263C1E">
              <w:rPr>
                <w:vertAlign w:val="superscript"/>
              </w:rPr>
              <w:t xml:space="preserve">2  </w:t>
            </w:r>
            <w:r w:rsidRPr="00263C1E">
              <w:t>площади</w:t>
            </w:r>
            <w:proofErr w:type="gramEnd"/>
            <w:r w:rsidRPr="00263C1E">
              <w:t xml:space="preserve"> пола</w:t>
            </w:r>
          </w:p>
        </w:tc>
        <w:tc>
          <w:tcPr>
            <w:tcW w:w="1872" w:type="dxa"/>
            <w:vAlign w:val="center"/>
          </w:tcPr>
          <w:p w:rsidR="00D17302" w:rsidRPr="00263C1E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30 м2"/>
              </w:smartTagPr>
              <w:r w:rsidRPr="00263C1E">
                <w:t>30 м</w:t>
              </w:r>
              <w:r w:rsidRPr="00263C1E">
                <w:rPr>
                  <w:vertAlign w:val="superscript"/>
                </w:rPr>
                <w:t>2</w:t>
              </w:r>
            </w:smartTag>
            <w:r w:rsidRPr="00263C1E">
              <w:rPr>
                <w:vertAlign w:val="superscript"/>
              </w:rPr>
              <w:t xml:space="preserve"> </w:t>
            </w:r>
            <w:r w:rsidRPr="00263C1E">
              <w:t>на</w:t>
            </w:r>
          </w:p>
          <w:p w:rsidR="00D17302" w:rsidRPr="00263C1E" w:rsidRDefault="00D17302" w:rsidP="00D17302">
            <w:pPr>
              <w:jc w:val="center"/>
            </w:pPr>
            <w:r w:rsidRPr="00263C1E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</w:pPr>
            <w:r w:rsidRPr="00263C1E">
              <w:t>-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</w:pPr>
            <w:r>
              <w:t>26</w:t>
            </w:r>
            <w:r w:rsidRPr="00263C1E">
              <w:t xml:space="preserve"> м</w:t>
            </w:r>
            <w:r w:rsidRPr="00263C1E">
              <w:rPr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располагаются </w:t>
            </w:r>
          </w:p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на соседних </w:t>
            </w:r>
          </w:p>
          <w:p w:rsidR="00D17302" w:rsidRPr="00263C1E" w:rsidRDefault="00D17302" w:rsidP="00D17302">
            <w:pPr>
              <w:ind w:left="-72" w:right="-119"/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263C1E" w:rsidRDefault="00D17302" w:rsidP="00D17302">
            <w:r w:rsidRPr="00263C1E">
              <w:t xml:space="preserve">Бассейн, </w:t>
            </w:r>
          </w:p>
          <w:p w:rsidR="00D17302" w:rsidRPr="00263C1E" w:rsidRDefault="00D17302" w:rsidP="00D17302">
            <w:r w:rsidRPr="00263C1E">
              <w:t>м</w:t>
            </w:r>
            <w:r w:rsidRPr="00263C1E">
              <w:rPr>
                <w:vertAlign w:val="superscript"/>
              </w:rPr>
              <w:t>2</w:t>
            </w:r>
            <w:r w:rsidRPr="00263C1E">
              <w:t xml:space="preserve"> зеркала воды</w:t>
            </w:r>
          </w:p>
        </w:tc>
        <w:tc>
          <w:tcPr>
            <w:tcW w:w="1872" w:type="dxa"/>
            <w:vAlign w:val="center"/>
          </w:tcPr>
          <w:p w:rsidR="00D17302" w:rsidRPr="00263C1E" w:rsidRDefault="00D17302" w:rsidP="00D17302">
            <w:pPr>
              <w:jc w:val="center"/>
            </w:pPr>
            <w:r w:rsidRPr="00263C1E">
              <w:t>20-</w:t>
            </w:r>
            <w:smartTag w:uri="urn:schemas-microsoft-com:office:smarttags" w:element="metricconverter">
              <w:smartTagPr>
                <w:attr w:name="ProductID" w:val="25 м2"/>
              </w:smartTagPr>
              <w:r w:rsidRPr="00263C1E">
                <w:t>25 м</w:t>
              </w:r>
              <w:r w:rsidRPr="00263C1E">
                <w:rPr>
                  <w:vertAlign w:val="superscript"/>
                </w:rPr>
                <w:t>2</w:t>
              </w:r>
            </w:smartTag>
            <w:r w:rsidRPr="00263C1E">
              <w:rPr>
                <w:vertAlign w:val="superscript"/>
              </w:rPr>
              <w:t xml:space="preserve"> </w:t>
            </w:r>
            <w:r w:rsidRPr="00263C1E">
              <w:t>на</w:t>
            </w:r>
          </w:p>
          <w:p w:rsidR="00D17302" w:rsidRPr="00263C1E" w:rsidRDefault="00D17302" w:rsidP="00D17302">
            <w:pPr>
              <w:jc w:val="center"/>
            </w:pPr>
            <w:r w:rsidRPr="00263C1E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  <w:rPr>
                <w:vertAlign w:val="superscript"/>
              </w:rPr>
            </w:pPr>
            <w:r w:rsidRPr="00263C1E">
              <w:t>-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  <w:rPr>
                <w:vertAlign w:val="superscript"/>
              </w:rPr>
            </w:pPr>
            <w:r>
              <w:t>17-21</w:t>
            </w:r>
            <w:r w:rsidRPr="00263C1E">
              <w:t xml:space="preserve"> м</w:t>
            </w:r>
            <w:r w:rsidRPr="00263C1E">
              <w:rPr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располагаются </w:t>
            </w:r>
          </w:p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на соседних </w:t>
            </w:r>
          </w:p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>территориях</w:t>
            </w:r>
          </w:p>
        </w:tc>
      </w:tr>
      <w:tr w:rsidR="00D17302" w:rsidRPr="00C0496D" w:rsidTr="00D17302">
        <w:tc>
          <w:tcPr>
            <w:tcW w:w="2136" w:type="dxa"/>
            <w:vAlign w:val="center"/>
          </w:tcPr>
          <w:p w:rsidR="00D17302" w:rsidRPr="00263C1E" w:rsidRDefault="00D17302" w:rsidP="00D17302">
            <w:r w:rsidRPr="00263C1E">
              <w:lastRenderedPageBreak/>
              <w:t xml:space="preserve">Опорный пункт </w:t>
            </w:r>
          </w:p>
          <w:p w:rsidR="00D17302" w:rsidRPr="00263C1E" w:rsidRDefault="00D17302" w:rsidP="00D17302">
            <w:r w:rsidRPr="00263C1E">
              <w:t>охраны порядка, м</w:t>
            </w:r>
            <w:r w:rsidRPr="00263C1E">
              <w:rPr>
                <w:vertAlign w:val="superscript"/>
              </w:rPr>
              <w:t>2</w:t>
            </w:r>
            <w:r w:rsidRPr="00263C1E">
              <w:t xml:space="preserve"> нормируемой площади</w:t>
            </w:r>
          </w:p>
        </w:tc>
        <w:tc>
          <w:tcPr>
            <w:tcW w:w="1872" w:type="dxa"/>
            <w:vAlign w:val="center"/>
          </w:tcPr>
          <w:p w:rsidR="00D17302" w:rsidRPr="00263C1E" w:rsidRDefault="00D17302" w:rsidP="00D17302">
            <w:pPr>
              <w:jc w:val="center"/>
            </w:pPr>
            <w:smartTag w:uri="urn:schemas-microsoft-com:office:smarttags" w:element="metricconverter">
              <w:smartTagPr>
                <w:attr w:name="ProductID" w:val="10 м2"/>
              </w:smartTagPr>
              <w:r w:rsidRPr="00263C1E">
                <w:t>10 м</w:t>
              </w:r>
              <w:r w:rsidRPr="00263C1E">
                <w:rPr>
                  <w:vertAlign w:val="superscript"/>
                </w:rPr>
                <w:t>2</w:t>
              </w:r>
            </w:smartTag>
            <w:r w:rsidRPr="00263C1E">
              <w:rPr>
                <w:vertAlign w:val="superscript"/>
              </w:rPr>
              <w:t xml:space="preserve"> </w:t>
            </w:r>
            <w:r w:rsidRPr="00263C1E">
              <w:t>на</w:t>
            </w:r>
          </w:p>
          <w:p w:rsidR="00D17302" w:rsidRPr="00263C1E" w:rsidRDefault="00D17302" w:rsidP="00D17302">
            <w:pPr>
              <w:jc w:val="center"/>
            </w:pPr>
            <w:r w:rsidRPr="00263C1E">
              <w:t>1000 жителей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  <w:rPr>
                <w:vertAlign w:val="superscript"/>
              </w:rPr>
            </w:pPr>
            <w:r w:rsidRPr="00263C1E">
              <w:t>-</w:t>
            </w:r>
          </w:p>
        </w:tc>
        <w:tc>
          <w:tcPr>
            <w:tcW w:w="1971" w:type="dxa"/>
            <w:vAlign w:val="center"/>
          </w:tcPr>
          <w:p w:rsidR="00D17302" w:rsidRPr="00263C1E" w:rsidRDefault="00D17302" w:rsidP="00D17302">
            <w:pPr>
              <w:jc w:val="center"/>
            </w:pPr>
            <w:r>
              <w:t>9</w:t>
            </w:r>
            <w:r w:rsidRPr="00263C1E">
              <w:t xml:space="preserve"> м</w:t>
            </w:r>
            <w:r w:rsidRPr="00263C1E">
              <w:rPr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располагаются </w:t>
            </w:r>
          </w:p>
          <w:p w:rsidR="00D17302" w:rsidRPr="00263C1E" w:rsidRDefault="00D17302" w:rsidP="00D17302">
            <w:pPr>
              <w:jc w:val="center"/>
              <w:rPr>
                <w:sz w:val="20"/>
                <w:szCs w:val="20"/>
              </w:rPr>
            </w:pPr>
            <w:r w:rsidRPr="00263C1E">
              <w:rPr>
                <w:sz w:val="20"/>
                <w:szCs w:val="20"/>
              </w:rPr>
              <w:t xml:space="preserve">на соседних </w:t>
            </w:r>
          </w:p>
          <w:p w:rsidR="00D17302" w:rsidRPr="00263C1E" w:rsidRDefault="00D17302" w:rsidP="00D17302">
            <w:pPr>
              <w:jc w:val="center"/>
            </w:pPr>
            <w:r w:rsidRPr="00263C1E">
              <w:rPr>
                <w:sz w:val="20"/>
                <w:szCs w:val="20"/>
              </w:rPr>
              <w:t>территориях</w:t>
            </w:r>
          </w:p>
        </w:tc>
      </w:tr>
    </w:tbl>
    <w:p w:rsidR="00D17302" w:rsidRPr="00C0496D" w:rsidRDefault="00D17302" w:rsidP="00D17302">
      <w:pPr>
        <w:ind w:firstLine="720"/>
        <w:jc w:val="both"/>
        <w:rPr>
          <w:b/>
          <w:color w:val="FF0000"/>
          <w:szCs w:val="28"/>
        </w:rPr>
      </w:pPr>
    </w:p>
    <w:p w:rsidR="00D17302" w:rsidRPr="00263C1E" w:rsidRDefault="00D17302" w:rsidP="00D17302">
      <w:pPr>
        <w:ind w:firstLine="720"/>
        <w:jc w:val="both"/>
        <w:rPr>
          <w:b/>
          <w:szCs w:val="28"/>
        </w:rPr>
      </w:pPr>
      <w:r w:rsidRPr="00263C1E">
        <w:rPr>
          <w:b/>
          <w:szCs w:val="28"/>
        </w:rPr>
        <w:t>Вывод 1:</w:t>
      </w:r>
    </w:p>
    <w:p w:rsidR="00D17302" w:rsidRPr="00263C1E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263C1E">
        <w:rPr>
          <w:szCs w:val="28"/>
        </w:rPr>
        <w:t xml:space="preserve">Обеспечение местами в </w:t>
      </w:r>
      <w:r>
        <w:rPr>
          <w:szCs w:val="28"/>
        </w:rPr>
        <w:t xml:space="preserve">дошкольных и </w:t>
      </w:r>
      <w:r w:rsidRPr="00263C1E">
        <w:rPr>
          <w:szCs w:val="28"/>
        </w:rPr>
        <w:t>общеобразовательных учреждениях реализовано за счет смежных территорий</w:t>
      </w:r>
    </w:p>
    <w:p w:rsidR="00D17302" w:rsidRPr="00263C1E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263C1E">
        <w:rPr>
          <w:szCs w:val="28"/>
        </w:rPr>
        <w:t>Размещение организаций здравоохранения данным проектом не предусматривается, т. к. сложившаяся система поликлинического и больничного обслуживания микрорайона «</w:t>
      </w:r>
      <w:proofErr w:type="spellStart"/>
      <w:r w:rsidRPr="00263C1E">
        <w:rPr>
          <w:szCs w:val="28"/>
        </w:rPr>
        <w:t>Химмаш</w:t>
      </w:r>
      <w:proofErr w:type="spellEnd"/>
      <w:r w:rsidRPr="00263C1E">
        <w:rPr>
          <w:szCs w:val="28"/>
        </w:rPr>
        <w:t>» в структуре г. Саранска достаточно развита и не требует добавления.</w:t>
      </w:r>
    </w:p>
    <w:p w:rsidR="00D17302" w:rsidRPr="00263C1E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263C1E">
        <w:rPr>
          <w:szCs w:val="28"/>
        </w:rPr>
        <w:t>Согласно расчетам таблицы 6 выявлено, что на существующий жилой фонд с перспективой на расчетный период (2016 год) требуются предприятия социального и культурно-бытового обслужи</w:t>
      </w:r>
      <w:r>
        <w:rPr>
          <w:szCs w:val="28"/>
        </w:rPr>
        <w:t>вания.</w:t>
      </w:r>
    </w:p>
    <w:p w:rsidR="00D17302" w:rsidRPr="0004591B" w:rsidRDefault="00D17302" w:rsidP="00D17302">
      <w:pPr>
        <w:spacing w:line="360" w:lineRule="auto"/>
        <w:ind w:firstLine="709"/>
        <w:jc w:val="both"/>
        <w:rPr>
          <w:szCs w:val="28"/>
        </w:rPr>
      </w:pPr>
      <w:r w:rsidRPr="00D17302">
        <w:rPr>
          <w:szCs w:val="28"/>
        </w:rPr>
        <w:t>Потребности местного населения по основным объектам социального и культурно-бытового обслуживания удовлетворяются за счет подобных объектов на смежных территориях.</w:t>
      </w:r>
    </w:p>
    <w:p w:rsidR="00D17302" w:rsidRDefault="00D17302" w:rsidP="00D17302">
      <w:pPr>
        <w:jc w:val="center"/>
        <w:rPr>
          <w:b/>
          <w:szCs w:val="28"/>
        </w:rPr>
      </w:pPr>
    </w:p>
    <w:p w:rsidR="00D17302" w:rsidRPr="006439AB" w:rsidRDefault="005F6493" w:rsidP="00D17302">
      <w:pPr>
        <w:jc w:val="center"/>
        <w:rPr>
          <w:b/>
          <w:szCs w:val="28"/>
        </w:rPr>
      </w:pPr>
      <w:r>
        <w:rPr>
          <w:b/>
          <w:szCs w:val="28"/>
        </w:rPr>
        <w:t>6</w:t>
      </w:r>
      <w:r w:rsidR="00D17302" w:rsidRPr="006439AB">
        <w:rPr>
          <w:b/>
          <w:szCs w:val="28"/>
        </w:rPr>
        <w:t>. Благоустройство</w:t>
      </w:r>
    </w:p>
    <w:p w:rsidR="00D17302" w:rsidRPr="006439AB" w:rsidRDefault="005F6493" w:rsidP="00D17302">
      <w:pPr>
        <w:jc w:val="center"/>
        <w:rPr>
          <w:b/>
          <w:szCs w:val="28"/>
        </w:rPr>
      </w:pPr>
      <w:r>
        <w:rPr>
          <w:b/>
          <w:szCs w:val="28"/>
        </w:rPr>
        <w:t>6</w:t>
      </w:r>
      <w:r w:rsidR="00D17302" w:rsidRPr="006439AB">
        <w:rPr>
          <w:b/>
          <w:szCs w:val="28"/>
        </w:rPr>
        <w:t>.1. Благоустройство и озеленение</w:t>
      </w:r>
    </w:p>
    <w:p w:rsidR="00D17302" w:rsidRPr="006439AB" w:rsidRDefault="00D17302" w:rsidP="00D17302">
      <w:pPr>
        <w:jc w:val="center"/>
        <w:rPr>
          <w:b/>
          <w:szCs w:val="28"/>
        </w:rPr>
      </w:pP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>Проектом благоустройства предусматривается устройство асфальтобетонных проездов шириной 3.5-</w:t>
      </w:r>
      <w:smartTag w:uri="urn:schemas-microsoft-com:office:smarttags" w:element="metricconverter">
        <w:smartTagPr>
          <w:attr w:name="ProductID" w:val="5.5 м"/>
        </w:smartTagPr>
        <w:r w:rsidRPr="006439AB">
          <w:rPr>
            <w:szCs w:val="28"/>
          </w:rPr>
          <w:t>5.5 м</w:t>
        </w:r>
      </w:smartTag>
      <w:r w:rsidRPr="006439AB">
        <w:rPr>
          <w:szCs w:val="28"/>
        </w:rPr>
        <w:t xml:space="preserve"> с разворотами, разъездами и разгрузочными площадками, имеющими асфальтобетонное покрытие.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>Вблизи магазинов и встроено-пристроенных предприятий обслуживания размещаются гостевые автопарковки с асфальтобетонным покрытием. Перед главными входами в магазины устраиваются площадки с плиточным покрытием.</w:t>
      </w:r>
    </w:p>
    <w:p w:rsidR="00D17302" w:rsidRPr="00B36798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 xml:space="preserve">Для пешеходного движения предусматривается сеть асфальтобетонных тротуаров и дорожек с асфальтобетонным и плиточным покрытием. 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>Площадь озелененных внутриквартальных территорий соответствует принятой норме (не менее 6 м</w:t>
      </w:r>
      <w:r w:rsidRPr="005F6493">
        <w:rPr>
          <w:szCs w:val="28"/>
        </w:rPr>
        <w:t>2</w:t>
      </w:r>
      <w:r w:rsidRPr="006439AB">
        <w:rPr>
          <w:szCs w:val="28"/>
        </w:rPr>
        <w:t>/чел., п. 2.4.6 местных нормативов).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lastRenderedPageBreak/>
        <w:t>Проектом предлагается проведение комплекса работ по озеленению: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>- использование местного ассортимента деревьев и кустарников (березу, вязь, ясень, рябину, липу, тополь, клен);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>- замена естественного грунта растительной землей;</w:t>
      </w:r>
    </w:p>
    <w:p w:rsidR="00D17302" w:rsidRPr="006439AB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6439AB">
        <w:rPr>
          <w:szCs w:val="28"/>
        </w:rPr>
        <w:t xml:space="preserve">- </w:t>
      </w:r>
      <w:r w:rsidR="005F6493" w:rsidRPr="006439AB">
        <w:rPr>
          <w:szCs w:val="28"/>
        </w:rPr>
        <w:t>полив в</w:t>
      </w:r>
      <w:r w:rsidRPr="006439AB">
        <w:rPr>
          <w:szCs w:val="28"/>
        </w:rPr>
        <w:t xml:space="preserve"> мае и в июне в период дефицита атмосферных осадков.</w:t>
      </w:r>
    </w:p>
    <w:p w:rsidR="00D17302" w:rsidRDefault="00D17302" w:rsidP="00D17302">
      <w:pPr>
        <w:pStyle w:val="ad"/>
        <w:spacing w:after="0"/>
        <w:jc w:val="center"/>
        <w:rPr>
          <w:b/>
          <w:color w:val="FF0000"/>
          <w:sz w:val="28"/>
          <w:szCs w:val="28"/>
        </w:rPr>
      </w:pPr>
    </w:p>
    <w:p w:rsidR="00D17302" w:rsidRPr="00DB4148" w:rsidRDefault="005F6493" w:rsidP="005F6493">
      <w:pPr>
        <w:jc w:val="center"/>
        <w:rPr>
          <w:b/>
          <w:szCs w:val="28"/>
        </w:rPr>
      </w:pPr>
      <w:r>
        <w:rPr>
          <w:b/>
          <w:szCs w:val="28"/>
        </w:rPr>
        <w:t>6</w:t>
      </w:r>
      <w:r w:rsidR="00D17302" w:rsidRPr="00DB4148">
        <w:rPr>
          <w:b/>
          <w:szCs w:val="28"/>
        </w:rPr>
        <w:t>.2. Инженерная защита и подготовка территории</w:t>
      </w:r>
    </w:p>
    <w:p w:rsidR="00D17302" w:rsidRPr="00DB4148" w:rsidRDefault="00D17302" w:rsidP="00D17302">
      <w:pPr>
        <w:pStyle w:val="ad"/>
        <w:spacing w:after="0"/>
        <w:jc w:val="center"/>
        <w:rPr>
          <w:b/>
          <w:sz w:val="28"/>
          <w:szCs w:val="28"/>
        </w:rPr>
      </w:pPr>
    </w:p>
    <w:p w:rsidR="00D17302" w:rsidRPr="00DB4148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DB4148">
        <w:rPr>
          <w:szCs w:val="28"/>
        </w:rPr>
        <w:t>В целях повышения общего благоустройства территории предусматривается комплекс мероприятий по инженерной защите и подготовке территории:</w:t>
      </w:r>
    </w:p>
    <w:p w:rsidR="00D17302" w:rsidRPr="00DB4148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DB4148">
        <w:rPr>
          <w:szCs w:val="28"/>
        </w:rPr>
        <w:t>- организация и сбор поверхностного стока ливнесточными коллекторами;</w:t>
      </w:r>
    </w:p>
    <w:p w:rsidR="00D17302" w:rsidRPr="00DB4148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DB4148">
        <w:rPr>
          <w:szCs w:val="28"/>
        </w:rPr>
        <w:t>- очистка наиболее загрязненной части поверхностного стока на очистных сооружениях ливневой канализации;</w:t>
      </w:r>
    </w:p>
    <w:p w:rsidR="00D17302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DB4148">
        <w:rPr>
          <w:szCs w:val="28"/>
        </w:rPr>
        <w:t>- рекультивация нарушенных в результате строительства территорий, организация и проведение вертикальной планировки.</w:t>
      </w:r>
      <w:r>
        <w:rPr>
          <w:szCs w:val="28"/>
        </w:rPr>
        <w:t xml:space="preserve"> </w:t>
      </w:r>
    </w:p>
    <w:p w:rsidR="00D17302" w:rsidRDefault="00D17302" w:rsidP="00D17302">
      <w:pPr>
        <w:shd w:val="clear" w:color="auto" w:fill="FFFFFF"/>
        <w:jc w:val="center"/>
        <w:rPr>
          <w:b/>
          <w:bCs/>
          <w:color w:val="FF0000"/>
          <w:spacing w:val="-2"/>
          <w:szCs w:val="28"/>
        </w:rPr>
      </w:pPr>
    </w:p>
    <w:p w:rsidR="00D17302" w:rsidRPr="005F6493" w:rsidRDefault="00D17302" w:rsidP="00A94AEA">
      <w:pPr>
        <w:pStyle w:val="aff2"/>
        <w:numPr>
          <w:ilvl w:val="0"/>
          <w:numId w:val="1"/>
        </w:numPr>
        <w:shd w:val="clear" w:color="auto" w:fill="FFFFFF"/>
        <w:jc w:val="center"/>
        <w:rPr>
          <w:b/>
          <w:bCs/>
          <w:spacing w:val="-2"/>
          <w:szCs w:val="28"/>
        </w:rPr>
      </w:pPr>
      <w:r w:rsidRPr="005F6493">
        <w:rPr>
          <w:b/>
          <w:bCs/>
          <w:spacing w:val="-2"/>
          <w:szCs w:val="28"/>
        </w:rPr>
        <w:t>Транспорт и улично-дорожная сеть</w:t>
      </w:r>
    </w:p>
    <w:p w:rsidR="005F6493" w:rsidRPr="005F6493" w:rsidRDefault="005F6493" w:rsidP="005F6493">
      <w:pPr>
        <w:pStyle w:val="aff2"/>
        <w:shd w:val="clear" w:color="auto" w:fill="FFFFFF"/>
        <w:ind w:left="284"/>
        <w:rPr>
          <w:b/>
          <w:bCs/>
          <w:spacing w:val="-2"/>
          <w:szCs w:val="28"/>
        </w:rPr>
      </w:pPr>
    </w:p>
    <w:p w:rsidR="00D17302" w:rsidRPr="00A25AED" w:rsidRDefault="005F6493" w:rsidP="005F6493">
      <w:pPr>
        <w:shd w:val="clear" w:color="auto" w:fill="FFFFFF"/>
        <w:tabs>
          <w:tab w:val="left" w:pos="5440"/>
        </w:tabs>
        <w:jc w:val="center"/>
        <w:rPr>
          <w:b/>
          <w:bCs/>
          <w:spacing w:val="-2"/>
          <w:szCs w:val="28"/>
        </w:rPr>
      </w:pPr>
      <w:r>
        <w:rPr>
          <w:b/>
          <w:bCs/>
          <w:spacing w:val="-2"/>
          <w:szCs w:val="28"/>
        </w:rPr>
        <w:t>7</w:t>
      </w:r>
      <w:r w:rsidR="00D17302" w:rsidRPr="00A25AED">
        <w:rPr>
          <w:b/>
          <w:bCs/>
          <w:spacing w:val="-2"/>
          <w:szCs w:val="28"/>
        </w:rPr>
        <w:t>.1. Общая часть</w:t>
      </w:r>
    </w:p>
    <w:p w:rsidR="00D17302" w:rsidRPr="00922261" w:rsidRDefault="00D17302" w:rsidP="00D17302">
      <w:pPr>
        <w:shd w:val="clear" w:color="auto" w:fill="FFFFFF"/>
        <w:jc w:val="center"/>
        <w:rPr>
          <w:b/>
          <w:bCs/>
          <w:color w:val="FF0000"/>
          <w:spacing w:val="-2"/>
          <w:szCs w:val="28"/>
        </w:rPr>
      </w:pP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Транспортная схема планируемой территории разработана в соответствии с проектными решениями генерального </w:t>
      </w:r>
      <w:r w:rsidR="005F6493" w:rsidRPr="005F6493">
        <w:rPr>
          <w:szCs w:val="28"/>
        </w:rPr>
        <w:t xml:space="preserve">плана </w:t>
      </w:r>
      <w:proofErr w:type="spellStart"/>
      <w:r w:rsidR="005F6493" w:rsidRPr="005F6493">
        <w:rPr>
          <w:szCs w:val="28"/>
        </w:rPr>
        <w:t>г.о</w:t>
      </w:r>
      <w:proofErr w:type="spellEnd"/>
      <w:r w:rsidR="005F6493" w:rsidRPr="005F6493">
        <w:rPr>
          <w:szCs w:val="28"/>
        </w:rPr>
        <w:t>.</w:t>
      </w:r>
      <w:r w:rsidR="005F6493">
        <w:rPr>
          <w:szCs w:val="28"/>
        </w:rPr>
        <w:t xml:space="preserve"> Саранск</w:t>
      </w:r>
      <w:r w:rsidRPr="005F6493">
        <w:rPr>
          <w:szCs w:val="28"/>
        </w:rPr>
        <w:t>.</w:t>
      </w:r>
    </w:p>
    <w:p w:rsidR="00D17302" w:rsidRPr="005F6493" w:rsidRDefault="005F6493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Район находится в</w:t>
      </w:r>
      <w:r w:rsidR="00D17302" w:rsidRPr="005F6493">
        <w:rPr>
          <w:szCs w:val="28"/>
        </w:rPr>
        <w:t xml:space="preserve"> </w:t>
      </w:r>
      <w:r w:rsidRPr="005F6493">
        <w:rPr>
          <w:szCs w:val="28"/>
        </w:rPr>
        <w:t>планировочной структуре северо</w:t>
      </w:r>
      <w:r w:rsidR="00D17302" w:rsidRPr="005F6493">
        <w:rPr>
          <w:szCs w:val="28"/>
        </w:rPr>
        <w:t>-</w:t>
      </w:r>
      <w:r w:rsidRPr="005F6493">
        <w:rPr>
          <w:szCs w:val="28"/>
        </w:rPr>
        <w:t xml:space="preserve">восточного </w:t>
      </w:r>
      <w:r w:rsidR="00491215" w:rsidRPr="005F6493">
        <w:rPr>
          <w:szCs w:val="28"/>
        </w:rPr>
        <w:t>жилого района</w:t>
      </w:r>
      <w:r w:rsidR="00D17302" w:rsidRPr="005F6493">
        <w:rPr>
          <w:szCs w:val="28"/>
        </w:rPr>
        <w:t xml:space="preserve"> г. Саранска со сложившимися транспортно-пешеходными связями. Категории дорог и улиц определены следующие: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- пр.70 лет Октября – магистральная улица общегородского значения (с регулируемым движением);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- </w:t>
      </w:r>
      <w:r w:rsidRPr="006E712F">
        <w:rPr>
          <w:szCs w:val="28"/>
        </w:rPr>
        <w:t xml:space="preserve">ул. </w:t>
      </w:r>
      <w:r>
        <w:rPr>
          <w:szCs w:val="28"/>
        </w:rPr>
        <w:t>Ухтомского, ул.</w:t>
      </w:r>
      <w:r w:rsidR="00491215">
        <w:rPr>
          <w:szCs w:val="28"/>
        </w:rPr>
        <w:t xml:space="preserve"> </w:t>
      </w:r>
      <w:r>
        <w:rPr>
          <w:szCs w:val="28"/>
        </w:rPr>
        <w:t>Дачная, ул.</w:t>
      </w:r>
      <w:r w:rsidR="00491215">
        <w:rPr>
          <w:szCs w:val="28"/>
        </w:rPr>
        <w:t xml:space="preserve"> </w:t>
      </w:r>
      <w:r>
        <w:rPr>
          <w:szCs w:val="28"/>
        </w:rPr>
        <w:t>Циолковского, ул.</w:t>
      </w:r>
      <w:r w:rsidR="00491215">
        <w:rPr>
          <w:szCs w:val="28"/>
        </w:rPr>
        <w:t xml:space="preserve"> </w:t>
      </w:r>
      <w:r>
        <w:rPr>
          <w:szCs w:val="28"/>
        </w:rPr>
        <w:t>Масловского, ул.</w:t>
      </w:r>
      <w:r w:rsidR="00491215">
        <w:rPr>
          <w:szCs w:val="28"/>
        </w:rPr>
        <w:t xml:space="preserve"> </w:t>
      </w:r>
      <w:r>
        <w:rPr>
          <w:szCs w:val="28"/>
        </w:rPr>
        <w:t>Зелинского, ул.</w:t>
      </w:r>
      <w:r w:rsidR="00491215">
        <w:rPr>
          <w:szCs w:val="28"/>
        </w:rPr>
        <w:t xml:space="preserve"> </w:t>
      </w:r>
      <w:r>
        <w:rPr>
          <w:szCs w:val="28"/>
        </w:rPr>
        <w:t>Борина</w:t>
      </w:r>
      <w:r w:rsidRPr="005F6493">
        <w:rPr>
          <w:szCs w:val="28"/>
        </w:rPr>
        <w:t>– улицы местного значения в жилой застройке.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Пешеходные связи на планируемой территории обеспечиваются по внутриквартальным проездам и тротуарам. Пересечение проезжих частей пешеходами предусматривается по наземным переходам в установленных местах с обеспечением </w:t>
      </w:r>
      <w:r w:rsidRPr="005F6493">
        <w:rPr>
          <w:szCs w:val="28"/>
        </w:rPr>
        <w:lastRenderedPageBreak/>
        <w:t>возможности подхода к остановкам общественного транспорта и к объектам культурно-бытового обслуживания, отдыха и спорта.</w:t>
      </w:r>
    </w:p>
    <w:p w:rsidR="00D17302" w:rsidRPr="00922261" w:rsidRDefault="00D17302" w:rsidP="00D17302">
      <w:pPr>
        <w:shd w:val="clear" w:color="auto" w:fill="FFFFFF"/>
        <w:jc w:val="center"/>
        <w:rPr>
          <w:b/>
          <w:bCs/>
          <w:color w:val="FF0000"/>
          <w:spacing w:val="-2"/>
          <w:szCs w:val="28"/>
        </w:rPr>
      </w:pPr>
    </w:p>
    <w:p w:rsidR="00D17302" w:rsidRPr="00CB4DED" w:rsidRDefault="005F6493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  <w:r>
        <w:rPr>
          <w:b/>
          <w:bCs/>
          <w:spacing w:val="-2"/>
          <w:szCs w:val="28"/>
        </w:rPr>
        <w:t>7</w:t>
      </w:r>
      <w:r w:rsidR="00D17302" w:rsidRPr="00CB4DED">
        <w:rPr>
          <w:b/>
          <w:bCs/>
          <w:spacing w:val="-2"/>
          <w:szCs w:val="28"/>
        </w:rPr>
        <w:t>.2. Городской транспорт, улицы и дороги</w:t>
      </w:r>
    </w:p>
    <w:p w:rsidR="00D17302" w:rsidRPr="00CB4DED" w:rsidRDefault="00D17302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</w:p>
    <w:p w:rsidR="00D17302" w:rsidRPr="00CB4DED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Обеспечение транспортом (обслуживающий и личный автотранспорт) будет осуществляться по </w:t>
      </w:r>
      <w:r>
        <w:rPr>
          <w:szCs w:val="28"/>
        </w:rPr>
        <w:t xml:space="preserve">пр.70 лет Октября, </w:t>
      </w:r>
      <w:r w:rsidRPr="006E712F">
        <w:rPr>
          <w:szCs w:val="28"/>
        </w:rPr>
        <w:t xml:space="preserve">ул. </w:t>
      </w:r>
      <w:r>
        <w:rPr>
          <w:szCs w:val="28"/>
        </w:rPr>
        <w:t>Ухтомского, ул.</w:t>
      </w:r>
      <w:r w:rsidR="005F6493">
        <w:rPr>
          <w:szCs w:val="28"/>
        </w:rPr>
        <w:t xml:space="preserve"> </w:t>
      </w:r>
      <w:r>
        <w:rPr>
          <w:szCs w:val="28"/>
        </w:rPr>
        <w:t>Дачная, ул.</w:t>
      </w:r>
      <w:r w:rsidR="005F6493">
        <w:rPr>
          <w:szCs w:val="28"/>
        </w:rPr>
        <w:t xml:space="preserve"> </w:t>
      </w:r>
      <w:r>
        <w:rPr>
          <w:szCs w:val="28"/>
        </w:rPr>
        <w:t>Циолковского, ул.</w:t>
      </w:r>
      <w:r w:rsidR="005F6493">
        <w:rPr>
          <w:szCs w:val="28"/>
        </w:rPr>
        <w:t xml:space="preserve"> </w:t>
      </w:r>
      <w:r>
        <w:rPr>
          <w:szCs w:val="28"/>
        </w:rPr>
        <w:t>Масловского, ул.</w:t>
      </w:r>
      <w:r w:rsidR="005F6493">
        <w:rPr>
          <w:szCs w:val="28"/>
        </w:rPr>
        <w:t xml:space="preserve"> </w:t>
      </w:r>
      <w:r>
        <w:rPr>
          <w:szCs w:val="28"/>
        </w:rPr>
        <w:t>Зелинского, ул.</w:t>
      </w:r>
      <w:r w:rsidR="005F6493">
        <w:rPr>
          <w:szCs w:val="28"/>
        </w:rPr>
        <w:t xml:space="preserve"> </w:t>
      </w:r>
      <w:r>
        <w:rPr>
          <w:szCs w:val="28"/>
        </w:rPr>
        <w:t>Борина.</w:t>
      </w:r>
      <w:r w:rsidRPr="005F6493">
        <w:rPr>
          <w:szCs w:val="28"/>
        </w:rPr>
        <w:t xml:space="preserve">  </w:t>
      </w:r>
      <w:r w:rsidR="005F6493" w:rsidRPr="005F6493">
        <w:rPr>
          <w:szCs w:val="28"/>
        </w:rPr>
        <w:t>Проектом предусмотрены заезды с пр.</w:t>
      </w:r>
      <w:r>
        <w:rPr>
          <w:szCs w:val="28"/>
        </w:rPr>
        <w:t xml:space="preserve">70 лет Октября, </w:t>
      </w:r>
      <w:r w:rsidRPr="006E712F">
        <w:rPr>
          <w:szCs w:val="28"/>
        </w:rPr>
        <w:t xml:space="preserve">ул. </w:t>
      </w:r>
      <w:r>
        <w:rPr>
          <w:szCs w:val="28"/>
        </w:rPr>
        <w:t>Ухтомского, ул.</w:t>
      </w:r>
      <w:r w:rsidR="005F6493">
        <w:rPr>
          <w:szCs w:val="28"/>
        </w:rPr>
        <w:t xml:space="preserve"> </w:t>
      </w:r>
      <w:r>
        <w:rPr>
          <w:szCs w:val="28"/>
        </w:rPr>
        <w:t>Циолковского.</w:t>
      </w:r>
      <w:r w:rsidRPr="00CB4DED">
        <w:rPr>
          <w:szCs w:val="28"/>
        </w:rPr>
        <w:t xml:space="preserve"> </w:t>
      </w:r>
    </w:p>
    <w:p w:rsidR="00D17302" w:rsidRPr="008E480D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8E480D">
        <w:rPr>
          <w:szCs w:val="28"/>
        </w:rPr>
        <w:t xml:space="preserve">Общественный транспорт движется по </w:t>
      </w:r>
      <w:r>
        <w:rPr>
          <w:szCs w:val="28"/>
        </w:rPr>
        <w:t>пр.70 лет Октября</w:t>
      </w:r>
      <w:r w:rsidRPr="008E480D">
        <w:rPr>
          <w:szCs w:val="28"/>
        </w:rPr>
        <w:t>.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Ширина улиц в пределах красных линий на протяжении участка планируемой территории принята следующая: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- пр. 70 лет Октября – 25.7 м. (2 полосы движения);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- </w:t>
      </w:r>
      <w:r>
        <w:rPr>
          <w:szCs w:val="28"/>
        </w:rPr>
        <w:t>ул.</w:t>
      </w:r>
      <w:r w:rsidR="00491215">
        <w:rPr>
          <w:szCs w:val="28"/>
        </w:rPr>
        <w:t xml:space="preserve"> Дачная,</w:t>
      </w:r>
      <w:r>
        <w:rPr>
          <w:szCs w:val="28"/>
        </w:rPr>
        <w:t xml:space="preserve"> ул.</w:t>
      </w:r>
      <w:r w:rsidR="00491215">
        <w:rPr>
          <w:szCs w:val="28"/>
        </w:rPr>
        <w:t xml:space="preserve"> </w:t>
      </w:r>
      <w:r>
        <w:rPr>
          <w:szCs w:val="28"/>
        </w:rPr>
        <w:t>Масловского, ул.</w:t>
      </w:r>
      <w:r w:rsidR="00491215">
        <w:rPr>
          <w:szCs w:val="28"/>
        </w:rPr>
        <w:t xml:space="preserve"> </w:t>
      </w:r>
      <w:r>
        <w:rPr>
          <w:szCs w:val="28"/>
        </w:rPr>
        <w:t>Зелинского, ул.</w:t>
      </w:r>
      <w:r w:rsidR="00491215">
        <w:rPr>
          <w:szCs w:val="28"/>
        </w:rPr>
        <w:t xml:space="preserve"> </w:t>
      </w:r>
      <w:r>
        <w:rPr>
          <w:szCs w:val="28"/>
        </w:rPr>
        <w:t>Борина</w:t>
      </w:r>
      <w:r w:rsidRPr="005F6493">
        <w:rPr>
          <w:szCs w:val="28"/>
        </w:rPr>
        <w:t xml:space="preserve"> –  10 м (2 полосы движения);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- </w:t>
      </w:r>
      <w:r>
        <w:rPr>
          <w:szCs w:val="28"/>
        </w:rPr>
        <w:t>ул.</w:t>
      </w:r>
      <w:r w:rsidR="00491215">
        <w:rPr>
          <w:szCs w:val="28"/>
        </w:rPr>
        <w:t xml:space="preserve"> </w:t>
      </w:r>
      <w:r>
        <w:rPr>
          <w:szCs w:val="28"/>
        </w:rPr>
        <w:t>Циолковского</w:t>
      </w:r>
      <w:r w:rsidRPr="005F6493">
        <w:rPr>
          <w:szCs w:val="28"/>
        </w:rPr>
        <w:t xml:space="preserve"> – 25 м (2 полосы движения);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- </w:t>
      </w:r>
      <w:r w:rsidRPr="00E04C88">
        <w:rPr>
          <w:szCs w:val="28"/>
        </w:rPr>
        <w:t>ул. Ухтомского</w:t>
      </w:r>
      <w:r w:rsidRPr="005F6493">
        <w:rPr>
          <w:szCs w:val="28"/>
        </w:rPr>
        <w:t xml:space="preserve"> – 17.4 м (2 полосы движения);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Ширина тротуаров по магистральным улицам принята 3 – 4,5 м. По улицам осуществляется автобусное, грузовое, легковое транспортное сообщение. На территории предусмотрены открытые гостевые стоянки для временного хранения автомобилей, а также у объектов общественного назначения.</w:t>
      </w:r>
    </w:p>
    <w:p w:rsidR="00D17302" w:rsidRDefault="00D17302" w:rsidP="00D17302">
      <w:pPr>
        <w:ind w:firstLine="720"/>
        <w:jc w:val="center"/>
        <w:rPr>
          <w:color w:val="FF0000"/>
          <w:szCs w:val="28"/>
        </w:rPr>
      </w:pPr>
    </w:p>
    <w:p w:rsidR="00D17302" w:rsidRPr="005F6493" w:rsidRDefault="005F6493" w:rsidP="005F6493">
      <w:pPr>
        <w:shd w:val="clear" w:color="auto" w:fill="FFFFFF"/>
        <w:jc w:val="center"/>
        <w:rPr>
          <w:b/>
          <w:bCs/>
          <w:spacing w:val="-2"/>
          <w:szCs w:val="28"/>
        </w:rPr>
      </w:pPr>
      <w:r>
        <w:rPr>
          <w:b/>
          <w:bCs/>
          <w:spacing w:val="-2"/>
          <w:szCs w:val="28"/>
        </w:rPr>
        <w:t>7</w:t>
      </w:r>
      <w:r w:rsidR="00D17302" w:rsidRPr="005F6493">
        <w:rPr>
          <w:b/>
          <w:bCs/>
          <w:spacing w:val="-2"/>
          <w:szCs w:val="28"/>
        </w:rPr>
        <w:t>.3. Расчет потребности в местах для временного и постоянного</w:t>
      </w:r>
    </w:p>
    <w:p w:rsidR="00D17302" w:rsidRPr="005F6493" w:rsidRDefault="00D17302" w:rsidP="005F6493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5F6493">
        <w:rPr>
          <w:b/>
          <w:bCs/>
          <w:spacing w:val="-2"/>
          <w:szCs w:val="28"/>
        </w:rPr>
        <w:t>хранения автомобилей</w:t>
      </w:r>
    </w:p>
    <w:p w:rsidR="00D17302" w:rsidRPr="00F6343B" w:rsidRDefault="00D17302" w:rsidP="00D17302">
      <w:pPr>
        <w:jc w:val="center"/>
        <w:rPr>
          <w:b/>
          <w:color w:val="FF0000"/>
          <w:szCs w:val="28"/>
        </w:rPr>
      </w:pPr>
    </w:p>
    <w:p w:rsidR="00D17302" w:rsidRPr="00A410E1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>Так на территории данного квартала размещена исключительно индивидуальная жилая застройка, то расчет потребности в местах хранения автомобилей не производится, вследствие хранения на их на территории приусадебных участков</w:t>
      </w:r>
      <w:r w:rsidRPr="00A410E1">
        <w:rPr>
          <w:szCs w:val="28"/>
        </w:rPr>
        <w:t>.</w:t>
      </w:r>
    </w:p>
    <w:p w:rsidR="00D17302" w:rsidRPr="00922261" w:rsidRDefault="00D17302" w:rsidP="00D17302">
      <w:pPr>
        <w:shd w:val="clear" w:color="auto" w:fill="FFFFFF"/>
        <w:jc w:val="center"/>
        <w:rPr>
          <w:b/>
          <w:color w:val="FF0000"/>
          <w:spacing w:val="-2"/>
          <w:szCs w:val="28"/>
        </w:rPr>
      </w:pPr>
    </w:p>
    <w:p w:rsidR="00D17302" w:rsidRPr="005F6493" w:rsidRDefault="005F6493" w:rsidP="005F6493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5F6493">
        <w:rPr>
          <w:b/>
          <w:bCs/>
          <w:spacing w:val="-2"/>
          <w:szCs w:val="28"/>
        </w:rPr>
        <w:t xml:space="preserve">8. </w:t>
      </w:r>
      <w:r w:rsidR="00D17302" w:rsidRPr="005F6493">
        <w:rPr>
          <w:b/>
          <w:bCs/>
          <w:spacing w:val="-2"/>
          <w:szCs w:val="28"/>
        </w:rPr>
        <w:t>Мероприятия по обеспечению доступа инвалидов</w:t>
      </w:r>
    </w:p>
    <w:p w:rsidR="005F6493" w:rsidRPr="005F6493" w:rsidRDefault="005F6493" w:rsidP="005F6493"/>
    <w:p w:rsidR="00D17302" w:rsidRPr="007B5C21" w:rsidRDefault="00D17302" w:rsidP="00D17302">
      <w:pPr>
        <w:shd w:val="clear" w:color="auto" w:fill="FFFFFF"/>
        <w:ind w:firstLine="567"/>
        <w:jc w:val="center"/>
        <w:rPr>
          <w:b/>
          <w:spacing w:val="-2"/>
          <w:sz w:val="18"/>
          <w:szCs w:val="18"/>
        </w:rPr>
      </w:pP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Для обеспечения беспрепятственного движения </w:t>
      </w:r>
      <w:r w:rsidR="005F6493" w:rsidRPr="005F6493">
        <w:rPr>
          <w:szCs w:val="28"/>
        </w:rPr>
        <w:t>инвалидов и</w:t>
      </w:r>
      <w:r w:rsidRPr="005F6493">
        <w:rPr>
          <w:szCs w:val="28"/>
        </w:rPr>
        <w:t xml:space="preserve"> инвалидов-колясочников места пересечения тротуаров, дорожек и проезжей части организовать без </w:t>
      </w:r>
      <w:r w:rsidRPr="005F6493">
        <w:rPr>
          <w:szCs w:val="28"/>
        </w:rPr>
        <w:lastRenderedPageBreak/>
        <w:t xml:space="preserve">бордюров, либо устроить пандусы шириной </w:t>
      </w:r>
      <w:smartTag w:uri="urn:schemas-microsoft-com:office:smarttags" w:element="metricconverter">
        <w:smartTagPr>
          <w:attr w:name="ProductID" w:val="1 м"/>
        </w:smartTagPr>
        <w:r w:rsidRPr="005F6493">
          <w:rPr>
            <w:szCs w:val="28"/>
          </w:rPr>
          <w:t>1 м</w:t>
        </w:r>
      </w:smartTag>
      <w:r w:rsidRPr="005F6493">
        <w:rPr>
          <w:szCs w:val="28"/>
        </w:rPr>
        <w:t xml:space="preserve">. То же и при примыкании дорожек к площадкам отдыха. Ширина пешеходных дорожек при встречном движении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.8 м"/>
        </w:smartTagPr>
        <w:r w:rsidRPr="005F6493">
          <w:rPr>
            <w:szCs w:val="28"/>
          </w:rPr>
          <w:t>1.8 м</w:t>
        </w:r>
      </w:smartTag>
      <w:r w:rsidRPr="005F6493">
        <w:rPr>
          <w:szCs w:val="28"/>
        </w:rPr>
        <w:t xml:space="preserve"> (с учетом габаритных размеров кресел-колясок). Продольный уклон при движении не должен превышать 5 %.  Предусмотреть установку специальных информационных знаков.</w:t>
      </w:r>
    </w:p>
    <w:p w:rsidR="00D17302" w:rsidRPr="005F6493" w:rsidRDefault="00D17302" w:rsidP="005F6493">
      <w:pPr>
        <w:spacing w:line="360" w:lineRule="auto"/>
        <w:ind w:firstLine="709"/>
        <w:jc w:val="both"/>
        <w:rPr>
          <w:szCs w:val="28"/>
        </w:rPr>
      </w:pPr>
      <w:r w:rsidRPr="005F6493">
        <w:rPr>
          <w:szCs w:val="28"/>
        </w:rPr>
        <w:t xml:space="preserve">На автостоянках, обслуживающих объекты посещения различного функционального назначения, следует выделять места для парковки личных </w:t>
      </w:r>
      <w:r w:rsidR="005F6493" w:rsidRPr="005F6493">
        <w:rPr>
          <w:szCs w:val="28"/>
        </w:rPr>
        <w:t>автотранспортных</w:t>
      </w:r>
      <w:r w:rsidRPr="005F6493">
        <w:rPr>
          <w:szCs w:val="28"/>
        </w:rPr>
        <w:t xml:space="preserve"> средств, принадлежащих инвалидам. </w:t>
      </w:r>
    </w:p>
    <w:p w:rsidR="00D17302" w:rsidRDefault="00D17302" w:rsidP="00D17302">
      <w:pPr>
        <w:shd w:val="clear" w:color="auto" w:fill="FFFFFF"/>
        <w:ind w:firstLine="720"/>
        <w:jc w:val="both"/>
        <w:rPr>
          <w:spacing w:val="-2"/>
          <w:szCs w:val="28"/>
        </w:rPr>
      </w:pPr>
    </w:p>
    <w:p w:rsidR="00D17302" w:rsidRPr="00174107" w:rsidRDefault="00174107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174107">
        <w:rPr>
          <w:b/>
          <w:bCs/>
          <w:spacing w:val="-2"/>
          <w:szCs w:val="28"/>
        </w:rPr>
        <w:t>9</w:t>
      </w:r>
      <w:r w:rsidR="00D17302" w:rsidRPr="00174107">
        <w:rPr>
          <w:b/>
          <w:bCs/>
          <w:spacing w:val="-2"/>
          <w:szCs w:val="28"/>
        </w:rPr>
        <w:t>. Регулирование микроклимата</w:t>
      </w:r>
    </w:p>
    <w:p w:rsidR="00D17302" w:rsidRPr="007B5C21" w:rsidRDefault="00D17302" w:rsidP="00D17302">
      <w:pPr>
        <w:shd w:val="clear" w:color="auto" w:fill="FFFFFF"/>
        <w:jc w:val="center"/>
        <w:rPr>
          <w:b/>
          <w:bCs/>
          <w:sz w:val="16"/>
          <w:szCs w:val="16"/>
        </w:rPr>
      </w:pPr>
    </w:p>
    <w:p w:rsidR="00D17302" w:rsidRPr="007B5C21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 xml:space="preserve">Размещение и ориентация жилых и общественных зданий   обеспечивает </w:t>
      </w:r>
      <w:r w:rsidRPr="00174107">
        <w:rPr>
          <w:szCs w:val="28"/>
        </w:rPr>
        <w:t xml:space="preserve">непрерывную продолжительность инсоляции жилых помещений и территорий для отдыха и игр детей: </w:t>
      </w:r>
      <w:r w:rsidRPr="007B5C21">
        <w:rPr>
          <w:szCs w:val="28"/>
        </w:rPr>
        <w:t xml:space="preserve">южнее 58° </w:t>
      </w:r>
      <w:proofErr w:type="spellStart"/>
      <w:r w:rsidRPr="007B5C21">
        <w:rPr>
          <w:szCs w:val="28"/>
        </w:rPr>
        <w:t>с.ш</w:t>
      </w:r>
      <w:proofErr w:type="spellEnd"/>
      <w:r w:rsidRPr="007B5C21">
        <w:rPr>
          <w:szCs w:val="28"/>
        </w:rPr>
        <w:t>. — не менее 2,0 ч в день на период с 22 марта по 22 сентября.</w:t>
      </w:r>
    </w:p>
    <w:p w:rsidR="00D17302" w:rsidRPr="00922261" w:rsidRDefault="00D17302" w:rsidP="00D17302">
      <w:pPr>
        <w:shd w:val="clear" w:color="auto" w:fill="FFFFFF"/>
        <w:ind w:left="720"/>
        <w:rPr>
          <w:color w:val="FF0000"/>
          <w:spacing w:val="-2"/>
          <w:szCs w:val="28"/>
        </w:rPr>
      </w:pPr>
    </w:p>
    <w:p w:rsidR="00D17302" w:rsidRPr="00174107" w:rsidRDefault="00D17302" w:rsidP="00174107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174107">
        <w:rPr>
          <w:b/>
          <w:bCs/>
          <w:spacing w:val="-2"/>
          <w:szCs w:val="28"/>
        </w:rPr>
        <w:t>1</w:t>
      </w:r>
      <w:r w:rsidR="00174107">
        <w:rPr>
          <w:b/>
          <w:bCs/>
          <w:spacing w:val="-2"/>
          <w:szCs w:val="28"/>
        </w:rPr>
        <w:t>0</w:t>
      </w:r>
      <w:r w:rsidRPr="00174107">
        <w:rPr>
          <w:b/>
          <w:bCs/>
          <w:spacing w:val="-2"/>
          <w:szCs w:val="28"/>
        </w:rPr>
        <w:t>. Противопожарные мероприятия</w:t>
      </w:r>
    </w:p>
    <w:p w:rsidR="00D17302" w:rsidRPr="007B5C21" w:rsidRDefault="00D17302" w:rsidP="00D17302">
      <w:pPr>
        <w:shd w:val="clear" w:color="auto" w:fill="FFFFFF"/>
        <w:ind w:firstLine="567"/>
        <w:jc w:val="center"/>
        <w:rPr>
          <w:b/>
          <w:bCs/>
          <w:szCs w:val="28"/>
        </w:rPr>
      </w:pPr>
    </w:p>
    <w:p w:rsidR="00D17302" w:rsidRPr="007B5C21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174107">
        <w:rPr>
          <w:szCs w:val="28"/>
        </w:rPr>
        <w:t xml:space="preserve">Противопожарное расстояние между жилыми, общественными и </w:t>
      </w:r>
      <w:r w:rsidRPr="007B5C21">
        <w:rPr>
          <w:szCs w:val="28"/>
        </w:rPr>
        <w:t xml:space="preserve">вспомогательными </w:t>
      </w:r>
      <w:r w:rsidR="00174107" w:rsidRPr="007B5C21">
        <w:rPr>
          <w:szCs w:val="28"/>
        </w:rPr>
        <w:t>зданиями</w:t>
      </w:r>
      <w:r w:rsidR="00174107">
        <w:rPr>
          <w:szCs w:val="28"/>
        </w:rPr>
        <w:t xml:space="preserve"> </w:t>
      </w:r>
      <w:r w:rsidR="00174107" w:rsidRPr="007B5C21">
        <w:rPr>
          <w:szCs w:val="28"/>
        </w:rPr>
        <w:t>приняты</w:t>
      </w:r>
      <w:r w:rsidRPr="007B5C21">
        <w:rPr>
          <w:szCs w:val="28"/>
        </w:rPr>
        <w:t xml:space="preserve"> в соответствии со </w:t>
      </w:r>
      <w:r w:rsidR="00E1033F" w:rsidRPr="00E1033F">
        <w:rPr>
          <w:szCs w:val="28"/>
        </w:rPr>
        <w:t>СП 42.13330.2011</w:t>
      </w:r>
      <w:r w:rsidR="00E1033F">
        <w:rPr>
          <w:szCs w:val="28"/>
        </w:rPr>
        <w:t>.</w:t>
      </w:r>
    </w:p>
    <w:p w:rsidR="00D17302" w:rsidRPr="007B5C21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174107">
        <w:rPr>
          <w:szCs w:val="28"/>
        </w:rPr>
        <w:t xml:space="preserve">Проектом предусматривается доступность пожарных машин ко всем жилым </w:t>
      </w:r>
      <w:r w:rsidRPr="007B5C21">
        <w:rPr>
          <w:szCs w:val="28"/>
        </w:rPr>
        <w:t xml:space="preserve">домам и общественным зданиям. Здания, запроектированные в жилом районе, имеют степень огнестойкости </w:t>
      </w:r>
      <w:r w:rsidRPr="00174107">
        <w:rPr>
          <w:szCs w:val="28"/>
        </w:rPr>
        <w:t>II</w:t>
      </w:r>
      <w:r w:rsidRPr="007B5C21">
        <w:rPr>
          <w:szCs w:val="28"/>
        </w:rPr>
        <w:t>.</w:t>
      </w:r>
    </w:p>
    <w:p w:rsidR="00D17302" w:rsidRPr="00174107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>Расстояние от края проезда и тротуаров с возможностью проезда пожарных машин до стен здания принято не менее 5,0-</w:t>
      </w:r>
      <w:smartTag w:uri="urn:schemas-microsoft-com:office:smarttags" w:element="metricconverter">
        <w:smartTagPr>
          <w:attr w:name="ProductID" w:val="6,0 м"/>
        </w:smartTagPr>
        <w:r w:rsidRPr="007B5C21">
          <w:rPr>
            <w:szCs w:val="28"/>
          </w:rPr>
          <w:t>6,0 м</w:t>
        </w:r>
      </w:smartTag>
      <w:r w:rsidRPr="007B5C21">
        <w:rPr>
          <w:szCs w:val="28"/>
        </w:rPr>
        <w:t xml:space="preserve">. </w:t>
      </w:r>
    </w:p>
    <w:p w:rsidR="00D17302" w:rsidRDefault="00D17302" w:rsidP="00D17302">
      <w:pPr>
        <w:shd w:val="clear" w:color="auto" w:fill="FFFFFF"/>
        <w:jc w:val="center"/>
        <w:rPr>
          <w:b/>
          <w:bCs/>
          <w:color w:val="FF0000"/>
          <w:spacing w:val="-2"/>
          <w:szCs w:val="28"/>
        </w:rPr>
      </w:pPr>
    </w:p>
    <w:p w:rsidR="00D17302" w:rsidRPr="007B5C21" w:rsidRDefault="00D17302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  <w:r>
        <w:rPr>
          <w:b/>
          <w:bCs/>
          <w:spacing w:val="-2"/>
          <w:szCs w:val="28"/>
        </w:rPr>
        <w:t>1</w:t>
      </w:r>
      <w:r w:rsidR="00174107">
        <w:rPr>
          <w:b/>
          <w:bCs/>
          <w:spacing w:val="-2"/>
          <w:szCs w:val="28"/>
        </w:rPr>
        <w:t>1</w:t>
      </w:r>
      <w:r w:rsidRPr="007B5C21">
        <w:rPr>
          <w:b/>
          <w:bCs/>
          <w:spacing w:val="-2"/>
          <w:szCs w:val="28"/>
        </w:rPr>
        <w:t>. Рекомендации по охране окружающей среды</w:t>
      </w:r>
    </w:p>
    <w:p w:rsidR="00D17302" w:rsidRPr="00174107" w:rsidRDefault="00D17302" w:rsidP="00174107">
      <w:pPr>
        <w:shd w:val="clear" w:color="auto" w:fill="FFFFFF"/>
        <w:jc w:val="center"/>
        <w:rPr>
          <w:b/>
          <w:bCs/>
          <w:spacing w:val="-2"/>
          <w:szCs w:val="28"/>
        </w:rPr>
      </w:pPr>
    </w:p>
    <w:p w:rsidR="00D17302" w:rsidRPr="007B5C21" w:rsidRDefault="00D17302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  <w:r>
        <w:rPr>
          <w:b/>
          <w:bCs/>
          <w:spacing w:val="-2"/>
          <w:szCs w:val="28"/>
        </w:rPr>
        <w:t>1</w:t>
      </w:r>
      <w:r w:rsidR="00174107">
        <w:rPr>
          <w:b/>
          <w:bCs/>
          <w:spacing w:val="-2"/>
          <w:szCs w:val="28"/>
        </w:rPr>
        <w:t>1.</w:t>
      </w:r>
      <w:r w:rsidRPr="007B5C21">
        <w:rPr>
          <w:b/>
          <w:bCs/>
          <w:spacing w:val="-2"/>
          <w:szCs w:val="28"/>
        </w:rPr>
        <w:t>1. Общая часть</w:t>
      </w:r>
    </w:p>
    <w:p w:rsidR="00D17302" w:rsidRPr="007B5C21" w:rsidRDefault="00D17302" w:rsidP="00D17302">
      <w:pPr>
        <w:shd w:val="clear" w:color="auto" w:fill="FFFFFF"/>
        <w:jc w:val="center"/>
        <w:rPr>
          <w:b/>
          <w:bCs/>
          <w:spacing w:val="-2"/>
          <w:szCs w:val="28"/>
        </w:rPr>
      </w:pPr>
    </w:p>
    <w:p w:rsidR="00D17302" w:rsidRPr="007B5C21" w:rsidRDefault="00D17302" w:rsidP="00D17302">
      <w:pPr>
        <w:shd w:val="clear" w:color="auto" w:fill="FFFFFF"/>
        <w:jc w:val="center"/>
        <w:rPr>
          <w:b/>
          <w:bCs/>
          <w:spacing w:val="-2"/>
          <w:sz w:val="6"/>
          <w:szCs w:val="6"/>
        </w:rPr>
      </w:pPr>
    </w:p>
    <w:p w:rsidR="00D17302" w:rsidRPr="007B5C21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 xml:space="preserve">Основной задачей данного раздела является обеспечение санитарно-гигиенических условий работы и быта населения с оценкой влияния существующих, реконструируемых и проектируемых объектов на экологию микрорайона при решении вопросов рационального использования и охраны природных ресурсов: воздуха, воды, </w:t>
      </w:r>
      <w:r w:rsidRPr="007B5C21">
        <w:rPr>
          <w:szCs w:val="28"/>
        </w:rPr>
        <w:lastRenderedPageBreak/>
        <w:t xml:space="preserve">почвы, растительности. Общие сведения о проектируемой территории приведены в предыдущих разделах. </w:t>
      </w:r>
    </w:p>
    <w:p w:rsidR="00D17302" w:rsidRDefault="00D17302" w:rsidP="00D17302">
      <w:pPr>
        <w:shd w:val="clear" w:color="auto" w:fill="FFFFFF"/>
        <w:tabs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174107" w:rsidRDefault="00D17302" w:rsidP="00174107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174107">
        <w:rPr>
          <w:b/>
          <w:bCs/>
          <w:spacing w:val="-2"/>
          <w:szCs w:val="28"/>
        </w:rPr>
        <w:t>1</w:t>
      </w:r>
      <w:r w:rsidR="008465A6">
        <w:rPr>
          <w:b/>
          <w:bCs/>
          <w:spacing w:val="-2"/>
          <w:szCs w:val="28"/>
        </w:rPr>
        <w:t>1</w:t>
      </w:r>
      <w:r w:rsidRPr="00174107">
        <w:rPr>
          <w:b/>
          <w:bCs/>
          <w:spacing w:val="-2"/>
          <w:szCs w:val="28"/>
        </w:rPr>
        <w:t xml:space="preserve">.2.   Характеристика источников выбросов загрязняющих веществ </w:t>
      </w:r>
    </w:p>
    <w:p w:rsidR="00D17302" w:rsidRDefault="00D17302" w:rsidP="00174107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174107">
        <w:rPr>
          <w:b/>
          <w:bCs/>
          <w:spacing w:val="-2"/>
          <w:szCs w:val="28"/>
        </w:rPr>
        <w:t>в атмосферу</w:t>
      </w:r>
    </w:p>
    <w:p w:rsidR="00174107" w:rsidRPr="00174107" w:rsidRDefault="00174107" w:rsidP="00174107">
      <w:pPr>
        <w:shd w:val="clear" w:color="auto" w:fill="FFFFFF"/>
        <w:jc w:val="center"/>
        <w:rPr>
          <w:b/>
          <w:bCs/>
          <w:spacing w:val="-2"/>
          <w:szCs w:val="28"/>
        </w:rPr>
      </w:pPr>
    </w:p>
    <w:p w:rsidR="00D17302" w:rsidRPr="00174107" w:rsidRDefault="00D17302" w:rsidP="00174107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>К источникам загрязнения относятся: выхлопные газы от всех видов автотранспорта по окружающим улицам и проездам. В г. Саранске сохраняется тенденция увеличения составляющей автотранспорта в общей величине валовых выбросов загрязняющих веществ. Это объясняется ростом численности парка автомобилей.</w:t>
      </w:r>
      <w:r>
        <w:rPr>
          <w:szCs w:val="28"/>
        </w:rPr>
        <w:t xml:space="preserve"> </w:t>
      </w:r>
      <w:r w:rsidRPr="007B5C21">
        <w:rPr>
          <w:szCs w:val="28"/>
        </w:rPr>
        <w:t xml:space="preserve">Для очистки и снижения выбросов загрязняющих веществ в атмосферу предусматривается комплекс </w:t>
      </w:r>
      <w:proofErr w:type="spellStart"/>
      <w:r w:rsidRPr="007B5C21">
        <w:rPr>
          <w:szCs w:val="28"/>
        </w:rPr>
        <w:t>воздухоохранных</w:t>
      </w:r>
      <w:proofErr w:type="spellEnd"/>
      <w:r w:rsidRPr="007B5C21">
        <w:rPr>
          <w:szCs w:val="28"/>
        </w:rPr>
        <w:t xml:space="preserve"> мероприятий</w:t>
      </w:r>
      <w:r w:rsidRPr="00174107">
        <w:rPr>
          <w:szCs w:val="28"/>
        </w:rPr>
        <w:t>.</w:t>
      </w:r>
    </w:p>
    <w:p w:rsidR="00D17302" w:rsidRPr="00922261" w:rsidRDefault="00D17302" w:rsidP="00D17302">
      <w:pPr>
        <w:shd w:val="clear" w:color="auto" w:fill="FFFFFF"/>
        <w:tabs>
          <w:tab w:val="left" w:pos="9600"/>
        </w:tabs>
        <w:ind w:right="38" w:firstLine="567"/>
        <w:jc w:val="both"/>
        <w:rPr>
          <w:color w:val="FF0000"/>
        </w:rPr>
      </w:pPr>
    </w:p>
    <w:p w:rsidR="00D17302" w:rsidRPr="008465A6" w:rsidRDefault="00D17302" w:rsidP="008465A6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8465A6">
        <w:rPr>
          <w:b/>
          <w:bCs/>
          <w:spacing w:val="-2"/>
          <w:szCs w:val="28"/>
        </w:rPr>
        <w:t>1</w:t>
      </w:r>
      <w:r w:rsidR="008465A6" w:rsidRPr="008465A6">
        <w:rPr>
          <w:b/>
          <w:bCs/>
          <w:spacing w:val="-2"/>
          <w:szCs w:val="28"/>
        </w:rPr>
        <w:t>1</w:t>
      </w:r>
      <w:r w:rsidRPr="008465A6">
        <w:rPr>
          <w:b/>
          <w:bCs/>
          <w:spacing w:val="-2"/>
          <w:szCs w:val="28"/>
        </w:rPr>
        <w:t xml:space="preserve">.3.    Комплекс </w:t>
      </w:r>
      <w:r w:rsidR="008465A6" w:rsidRPr="008465A6">
        <w:rPr>
          <w:b/>
          <w:bCs/>
          <w:spacing w:val="-2"/>
          <w:szCs w:val="28"/>
        </w:rPr>
        <w:t>мероприятий по</w:t>
      </w:r>
      <w:r w:rsidRPr="008465A6">
        <w:rPr>
          <w:b/>
          <w:bCs/>
          <w:spacing w:val="-2"/>
          <w:szCs w:val="28"/>
        </w:rPr>
        <w:t xml:space="preserve"> уменьшению </w:t>
      </w:r>
    </w:p>
    <w:p w:rsidR="00D17302" w:rsidRPr="008465A6" w:rsidRDefault="00D17302" w:rsidP="008465A6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8465A6">
        <w:rPr>
          <w:b/>
          <w:bCs/>
          <w:spacing w:val="-2"/>
          <w:szCs w:val="28"/>
        </w:rPr>
        <w:t xml:space="preserve">          загрязняющих выбросов в атмосферу</w:t>
      </w:r>
    </w:p>
    <w:p w:rsidR="00D17302" w:rsidRPr="007B5C21" w:rsidRDefault="00D17302" w:rsidP="00D17302">
      <w:pPr>
        <w:shd w:val="clear" w:color="auto" w:fill="FFFFFF"/>
        <w:tabs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7B5C21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 xml:space="preserve">Комплекс </w:t>
      </w:r>
      <w:proofErr w:type="spellStart"/>
      <w:r w:rsidRPr="007B5C21">
        <w:rPr>
          <w:szCs w:val="28"/>
        </w:rPr>
        <w:t>воздухоохранных</w:t>
      </w:r>
      <w:proofErr w:type="spellEnd"/>
      <w:r w:rsidRPr="007B5C21">
        <w:rPr>
          <w:szCs w:val="28"/>
        </w:rPr>
        <w:t xml:space="preserve"> мероприятий подразделяется проектом на планировочные и специальные.</w:t>
      </w:r>
    </w:p>
    <w:p w:rsidR="00D17302" w:rsidRPr="007B5C21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 xml:space="preserve">К планировочным мероприятиям относятся такое размещение зданий, при котором обеспечивается </w:t>
      </w:r>
      <w:proofErr w:type="spellStart"/>
      <w:r w:rsidRPr="007B5C21">
        <w:rPr>
          <w:szCs w:val="28"/>
        </w:rPr>
        <w:t>проветриваемость</w:t>
      </w:r>
      <w:proofErr w:type="spellEnd"/>
      <w:r w:rsidRPr="007B5C21">
        <w:rPr>
          <w:szCs w:val="28"/>
        </w:rPr>
        <w:t xml:space="preserve"> территории, рассеивание пыли, инсоляция, а также организация проездов с минимальным объемом асфальтобетонных покрытий, способных при облучении солнцем выделять канцерогенные вещества.</w:t>
      </w:r>
    </w:p>
    <w:p w:rsidR="00D17302" w:rsidRPr="007B5C21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 xml:space="preserve">Специальными мероприятиями, направленными на сокращение объемов выбросов и на снижение </w:t>
      </w:r>
      <w:r w:rsidR="008465A6" w:rsidRPr="007B5C21">
        <w:rPr>
          <w:szCs w:val="28"/>
        </w:rPr>
        <w:t>приземных концентраций,</w:t>
      </w:r>
      <w:r w:rsidRPr="007B5C21">
        <w:rPr>
          <w:szCs w:val="28"/>
        </w:rPr>
        <w:t xml:space="preserve"> являются: озеленение улиц, проездов, устройство дорожек с покрытием из тротуарных плит, ограничение движения транзитного транспорта внутри жилой территории, снабжение всех источников выбросов прилегающих территорий </w:t>
      </w:r>
      <w:proofErr w:type="spellStart"/>
      <w:r w:rsidRPr="007B5C21">
        <w:rPr>
          <w:szCs w:val="28"/>
        </w:rPr>
        <w:t>пылегазоулавливающими</w:t>
      </w:r>
      <w:proofErr w:type="spellEnd"/>
      <w:r w:rsidRPr="007B5C21">
        <w:rPr>
          <w:szCs w:val="28"/>
        </w:rPr>
        <w:t xml:space="preserve"> установками, организация санитарно-защитных зон от стоянок транспорта согласно действующим нормативным документам.</w:t>
      </w:r>
    </w:p>
    <w:p w:rsidR="00D17302" w:rsidRPr="007B5C21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>Проектируемая территория ограничена магистральными улицами общегородского значения с интенсивным транспортным движением как общественного транс</w:t>
      </w:r>
      <w:r w:rsidRPr="007B5C21">
        <w:rPr>
          <w:szCs w:val="28"/>
        </w:rPr>
        <w:lastRenderedPageBreak/>
        <w:t>порта, так и личного. С целью уменьшения вредного воздействия загрязняющих выбросов в атмосферу проектом предусматривается озеленение свободных территорий. В озеленении применять местный ассортимент деревьев и кустарников: березу, вязь, ясень, рябину, липу, тополь, клен.</w:t>
      </w:r>
    </w:p>
    <w:p w:rsidR="00D17302" w:rsidRPr="007B5C21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7B5C21">
        <w:rPr>
          <w:szCs w:val="28"/>
        </w:rPr>
        <w:t>Предусмотренные проектом мероприятия по озеленению должны способствовать повышению эффективности зеленых насаждений в санитарно-гигиеническом отношении: насыщению атмосферы легкими ионами, очищению ее от пыли, дыма, газов и уменьшению шума.</w:t>
      </w:r>
    </w:p>
    <w:p w:rsidR="00D17302" w:rsidRDefault="00D17302" w:rsidP="00D17302">
      <w:pPr>
        <w:tabs>
          <w:tab w:val="left" w:pos="3060"/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8465A6" w:rsidRDefault="00D17302" w:rsidP="008465A6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8465A6">
        <w:rPr>
          <w:b/>
          <w:bCs/>
          <w:spacing w:val="-2"/>
          <w:szCs w:val="28"/>
        </w:rPr>
        <w:t>1</w:t>
      </w:r>
      <w:r w:rsidR="008465A6">
        <w:rPr>
          <w:b/>
          <w:bCs/>
          <w:spacing w:val="-2"/>
          <w:szCs w:val="28"/>
        </w:rPr>
        <w:t>1</w:t>
      </w:r>
      <w:r w:rsidRPr="008465A6">
        <w:rPr>
          <w:b/>
          <w:bCs/>
          <w:spacing w:val="-2"/>
          <w:szCs w:val="28"/>
        </w:rPr>
        <w:t>.4. Охрана поверхностных и подземных вод</w:t>
      </w:r>
    </w:p>
    <w:p w:rsidR="00D17302" w:rsidRDefault="008465A6" w:rsidP="008465A6">
      <w:pPr>
        <w:shd w:val="clear" w:color="auto" w:fill="FFFFFF"/>
        <w:jc w:val="center"/>
        <w:rPr>
          <w:b/>
          <w:bCs/>
          <w:spacing w:val="-2"/>
          <w:szCs w:val="28"/>
        </w:rPr>
      </w:pPr>
      <w:r w:rsidRPr="008465A6">
        <w:rPr>
          <w:b/>
          <w:bCs/>
          <w:spacing w:val="-2"/>
          <w:szCs w:val="28"/>
        </w:rPr>
        <w:t>от загрязнения</w:t>
      </w:r>
      <w:r w:rsidR="00D17302" w:rsidRPr="008465A6">
        <w:rPr>
          <w:b/>
          <w:bCs/>
          <w:spacing w:val="-2"/>
          <w:szCs w:val="28"/>
        </w:rPr>
        <w:t xml:space="preserve"> и истощения</w:t>
      </w:r>
    </w:p>
    <w:p w:rsidR="008465A6" w:rsidRPr="008465A6" w:rsidRDefault="008465A6" w:rsidP="008465A6">
      <w:pPr>
        <w:shd w:val="clear" w:color="auto" w:fill="FFFFFF"/>
        <w:jc w:val="center"/>
        <w:rPr>
          <w:b/>
          <w:bCs/>
          <w:spacing w:val="-2"/>
          <w:szCs w:val="28"/>
        </w:rPr>
      </w:pPr>
    </w:p>
    <w:p w:rsidR="00D17302" w:rsidRPr="00F93325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F93325">
        <w:rPr>
          <w:szCs w:val="28"/>
        </w:rPr>
        <w:t>Возможными источниками загрязнения поверхностных и подземных вод являются: поверхностные дождевые стоки и сточные воды от мытья и полива дорог и проездов, аварийные сбросы и дренажные воды.</w:t>
      </w:r>
    </w:p>
    <w:p w:rsidR="00D17302" w:rsidRPr="00F93325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F93325">
        <w:rPr>
          <w:szCs w:val="28"/>
        </w:rPr>
        <w:t>Водоотведение и водосбор по рельефу местности предусмотрен по самотечным коллекторам на очистные сооружения поверхностных стоков. Очистка наиболее загрязненной части поверхностного стока должна производиться на городских очистных сооружениях ливневой канализации.</w:t>
      </w:r>
    </w:p>
    <w:p w:rsidR="00D17302" w:rsidRDefault="00D17302" w:rsidP="00D17302">
      <w:pPr>
        <w:tabs>
          <w:tab w:val="left" w:pos="5445"/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F93325" w:rsidRDefault="00D17302" w:rsidP="00D17302">
      <w:pPr>
        <w:tabs>
          <w:tab w:val="left" w:pos="5445"/>
          <w:tab w:val="left" w:pos="9600"/>
        </w:tabs>
        <w:ind w:right="38"/>
        <w:jc w:val="center"/>
        <w:rPr>
          <w:b/>
          <w:bCs/>
          <w:szCs w:val="28"/>
        </w:rPr>
      </w:pPr>
      <w:r>
        <w:rPr>
          <w:b/>
          <w:bCs/>
          <w:szCs w:val="28"/>
        </w:rPr>
        <w:t>1</w:t>
      </w:r>
      <w:r w:rsidR="008465A6">
        <w:rPr>
          <w:b/>
          <w:bCs/>
          <w:szCs w:val="28"/>
        </w:rPr>
        <w:t>1</w:t>
      </w:r>
      <w:r w:rsidRPr="00F93325">
        <w:rPr>
          <w:b/>
          <w:bCs/>
          <w:szCs w:val="28"/>
        </w:rPr>
        <w:t>.5. Охрана почвы и растительности</w:t>
      </w:r>
    </w:p>
    <w:p w:rsidR="00D17302" w:rsidRPr="00F93325" w:rsidRDefault="00D17302" w:rsidP="00D17302">
      <w:pPr>
        <w:tabs>
          <w:tab w:val="left" w:pos="5445"/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F93325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F93325">
        <w:rPr>
          <w:szCs w:val="28"/>
        </w:rPr>
        <w:t xml:space="preserve">Проектом предусматривается комплекс работ по планировке и благоустройству территории при сохранении существующих древесно-кустарниковых насаждений. </w:t>
      </w:r>
    </w:p>
    <w:p w:rsidR="00D17302" w:rsidRPr="00F93325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F93325">
        <w:rPr>
          <w:szCs w:val="28"/>
        </w:rPr>
        <w:t>Существующие зеленые насаждения и почвенный слой</w:t>
      </w:r>
      <w:r w:rsidRPr="008465A6">
        <w:rPr>
          <w:szCs w:val="28"/>
        </w:rPr>
        <w:t xml:space="preserve"> </w:t>
      </w:r>
      <w:r w:rsidRPr="00F93325">
        <w:rPr>
          <w:szCs w:val="28"/>
        </w:rPr>
        <w:t>в местах, не подвергающихся вертикальной планировке, сохранить. После окончания застройки строительный мусор должен быть вывезен, см. раздел «Благоустройство».</w:t>
      </w:r>
    </w:p>
    <w:p w:rsidR="00D17302" w:rsidRDefault="00D17302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166215" w:rsidRDefault="00166215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166215" w:rsidRDefault="00166215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166215" w:rsidRDefault="00166215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166215" w:rsidRDefault="00166215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166215" w:rsidRPr="00922261" w:rsidRDefault="00166215" w:rsidP="00D17302">
      <w:pPr>
        <w:tabs>
          <w:tab w:val="left" w:pos="9600"/>
        </w:tabs>
        <w:ind w:right="38"/>
        <w:jc w:val="center"/>
        <w:rPr>
          <w:b/>
          <w:bCs/>
          <w:color w:val="FF0000"/>
          <w:szCs w:val="28"/>
        </w:rPr>
      </w:pPr>
    </w:p>
    <w:p w:rsidR="00D17302" w:rsidRPr="00E85733" w:rsidRDefault="00D17302" w:rsidP="008465A6">
      <w:pPr>
        <w:tabs>
          <w:tab w:val="left" w:pos="5445"/>
          <w:tab w:val="left" w:pos="9600"/>
        </w:tabs>
        <w:ind w:right="38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1</w:t>
      </w:r>
      <w:r w:rsidR="008465A6">
        <w:rPr>
          <w:b/>
          <w:bCs/>
          <w:szCs w:val="28"/>
        </w:rPr>
        <w:t>1</w:t>
      </w:r>
      <w:r w:rsidRPr="00E85733">
        <w:rPr>
          <w:b/>
          <w:bCs/>
          <w:szCs w:val="28"/>
        </w:rPr>
        <w:t>.6. Защита от шума, вибрации, электрических и</w:t>
      </w:r>
    </w:p>
    <w:p w:rsidR="00D17302" w:rsidRPr="00E85733" w:rsidRDefault="00D17302" w:rsidP="008465A6">
      <w:pPr>
        <w:tabs>
          <w:tab w:val="left" w:pos="5445"/>
          <w:tab w:val="left" w:pos="9600"/>
        </w:tabs>
        <w:ind w:right="38"/>
        <w:jc w:val="center"/>
        <w:rPr>
          <w:b/>
          <w:bCs/>
          <w:szCs w:val="28"/>
        </w:rPr>
      </w:pPr>
      <w:r w:rsidRPr="00E85733">
        <w:rPr>
          <w:b/>
          <w:bCs/>
          <w:szCs w:val="28"/>
        </w:rPr>
        <w:t>магнитных полей, излучений и облучений</w:t>
      </w:r>
    </w:p>
    <w:p w:rsidR="00D17302" w:rsidRPr="00E85733" w:rsidRDefault="00D17302" w:rsidP="00D17302">
      <w:pPr>
        <w:tabs>
          <w:tab w:val="left" w:pos="9600"/>
        </w:tabs>
        <w:ind w:right="38"/>
        <w:jc w:val="center"/>
        <w:rPr>
          <w:b/>
          <w:bCs/>
          <w:szCs w:val="28"/>
        </w:rPr>
      </w:pPr>
    </w:p>
    <w:p w:rsidR="00D17302" w:rsidRPr="00E85733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Допустимые уровни шума для жилых и общественных зданий и прилегающих к ним </w:t>
      </w:r>
      <w:r w:rsidRPr="008465A6">
        <w:rPr>
          <w:szCs w:val="28"/>
        </w:rPr>
        <w:t xml:space="preserve">территорий, шумовые характеристики основных источников внешнего шума, порядок определения ожидаемых уровней шума и требуемого их снижения в расчетных точках, методики расчета акустической эффективности архитектурно-планировочных и строительно-акустических </w:t>
      </w:r>
      <w:r w:rsidRPr="00E85733">
        <w:rPr>
          <w:szCs w:val="28"/>
        </w:rPr>
        <w:t xml:space="preserve">средств снижения шума и основные требования по их проектированию </w:t>
      </w:r>
      <w:proofErr w:type="gramStart"/>
      <w:r w:rsidRPr="00E85733">
        <w:rPr>
          <w:szCs w:val="28"/>
        </w:rPr>
        <w:t xml:space="preserve">приняты  </w:t>
      </w:r>
      <w:r w:rsidRPr="008465A6">
        <w:rPr>
          <w:szCs w:val="28"/>
        </w:rPr>
        <w:t>в</w:t>
      </w:r>
      <w:proofErr w:type="gramEnd"/>
      <w:r w:rsidRPr="008465A6">
        <w:rPr>
          <w:szCs w:val="28"/>
        </w:rPr>
        <w:t xml:space="preserve"> </w:t>
      </w:r>
      <w:r w:rsidRPr="00E85733">
        <w:rPr>
          <w:szCs w:val="28"/>
        </w:rPr>
        <w:t xml:space="preserve">соответствии со </w:t>
      </w:r>
      <w:r w:rsidR="00F548FB" w:rsidRPr="00F548FB">
        <w:rPr>
          <w:szCs w:val="28"/>
        </w:rPr>
        <w:t>СП 51.13330.2011</w:t>
      </w:r>
      <w:r w:rsidRPr="00E85733">
        <w:rPr>
          <w:szCs w:val="28"/>
        </w:rPr>
        <w:t>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Допустимые уровни вибрации в жилых зданиях соответствуют Санитарным нормам допустимых вибраций в жилых домах, утвержденным в установленном порядке. Для выполнения этих требований предусмотрены необходимые расстояния </w:t>
      </w:r>
      <w:r w:rsidRPr="008465A6">
        <w:rPr>
          <w:szCs w:val="28"/>
        </w:rPr>
        <w:t xml:space="preserve">между жилыми зданиями и источниками вибрации, применение на этих источниках эффективных </w:t>
      </w:r>
      <w:proofErr w:type="spellStart"/>
      <w:r w:rsidRPr="008465A6">
        <w:rPr>
          <w:szCs w:val="28"/>
        </w:rPr>
        <w:t>виброгасящих</w:t>
      </w:r>
      <w:proofErr w:type="spellEnd"/>
      <w:r w:rsidRPr="008465A6">
        <w:rPr>
          <w:szCs w:val="28"/>
        </w:rPr>
        <w:t xml:space="preserve"> материалов и конструкций.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Источники вибрации, электрических и магнитных полей, излучений и облучений в жилом районе не предусмотрено.</w:t>
      </w:r>
    </w:p>
    <w:p w:rsidR="00D17302" w:rsidRDefault="00D17302" w:rsidP="00D17302">
      <w:pPr>
        <w:shd w:val="clear" w:color="auto" w:fill="FFFFFF"/>
        <w:tabs>
          <w:tab w:val="left" w:pos="7426"/>
          <w:tab w:val="left" w:pos="9600"/>
        </w:tabs>
        <w:ind w:right="38" w:firstLine="567"/>
        <w:jc w:val="center"/>
        <w:rPr>
          <w:b/>
          <w:spacing w:val="1"/>
          <w:szCs w:val="28"/>
        </w:rPr>
      </w:pPr>
    </w:p>
    <w:p w:rsidR="00D17302" w:rsidRPr="00E85733" w:rsidRDefault="00D17302" w:rsidP="00D17302">
      <w:pPr>
        <w:shd w:val="clear" w:color="auto" w:fill="FFFFFF"/>
        <w:tabs>
          <w:tab w:val="left" w:pos="7426"/>
          <w:tab w:val="left" w:pos="9600"/>
        </w:tabs>
        <w:ind w:right="38" w:firstLine="567"/>
        <w:jc w:val="center"/>
        <w:rPr>
          <w:b/>
          <w:spacing w:val="1"/>
          <w:szCs w:val="28"/>
        </w:rPr>
      </w:pPr>
      <w:r>
        <w:rPr>
          <w:b/>
          <w:spacing w:val="1"/>
          <w:szCs w:val="28"/>
        </w:rPr>
        <w:t>1</w:t>
      </w:r>
      <w:r w:rsidR="008465A6">
        <w:rPr>
          <w:b/>
          <w:spacing w:val="1"/>
          <w:szCs w:val="28"/>
        </w:rPr>
        <w:t>1</w:t>
      </w:r>
      <w:r w:rsidRPr="00E85733">
        <w:rPr>
          <w:b/>
          <w:spacing w:val="1"/>
          <w:szCs w:val="28"/>
        </w:rPr>
        <w:t>.7. Природоохранные мероприятия</w:t>
      </w:r>
    </w:p>
    <w:p w:rsidR="00D17302" w:rsidRPr="00E85733" w:rsidRDefault="00D17302" w:rsidP="00D17302">
      <w:pPr>
        <w:shd w:val="clear" w:color="auto" w:fill="FFFFFF"/>
        <w:tabs>
          <w:tab w:val="left" w:pos="7426"/>
          <w:tab w:val="left" w:pos="9600"/>
        </w:tabs>
        <w:ind w:right="38" w:firstLine="567"/>
        <w:jc w:val="center"/>
        <w:rPr>
          <w:b/>
          <w:spacing w:val="1"/>
          <w:szCs w:val="28"/>
        </w:rPr>
      </w:pP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 xml:space="preserve">В целях предотвращения негативного воздействия </w:t>
      </w:r>
      <w:r w:rsidRPr="00E85733">
        <w:rPr>
          <w:szCs w:val="28"/>
        </w:rPr>
        <w:t>существующих, реконструируемых и проектируемых объектов</w:t>
      </w:r>
      <w:r w:rsidRPr="008465A6">
        <w:rPr>
          <w:szCs w:val="28"/>
        </w:rPr>
        <w:t xml:space="preserve"> на состояние окружающей природной среды в проекте предусматриваются следующие мероприятия: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- «посадка» проектируемых объектов на местности, которая бы исключала вырубку существующих зелёных насаждений;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- </w:t>
      </w:r>
      <w:r w:rsidRPr="008465A6">
        <w:rPr>
          <w:szCs w:val="28"/>
        </w:rPr>
        <w:t>максимальное сохранение существующего рельефа местности;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сохранение плодородного слоя в отвале с последующим использованием при озеленении территории (рекультивация);</w:t>
      </w:r>
    </w:p>
    <w:p w:rsidR="00D17302" w:rsidRPr="00E85733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озеленение проектируемой территории (планировка газонов, посадка</w:t>
      </w:r>
      <w:r w:rsidRPr="00E85733">
        <w:rPr>
          <w:szCs w:val="28"/>
        </w:rPr>
        <w:br/>
        <w:t>деревьев и кустарников в сложившейся застройке при наличии свободных территорий);</w:t>
      </w:r>
    </w:p>
    <w:p w:rsidR="00D17302" w:rsidRPr="00E85733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- организованный отвод ливневых и талых вод по лоткам проездов.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lastRenderedPageBreak/>
        <w:t xml:space="preserve">В настоящее время большое внимание уделяется в нашей стране контролю загрязнений и охране окружающей среды от вредных выбросов на промышленных предприятиях при их эксплуатации и от загрязнений, </w:t>
      </w:r>
      <w:r w:rsidRPr="00E85733">
        <w:rPr>
          <w:szCs w:val="28"/>
        </w:rPr>
        <w:t>происходящих при производстве строительных работ.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Для уменьшения загрязнения атмосферы в процессе строительства рекомендуется осуществление следующих мероприятий: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 xml:space="preserve">1. Применение электроэнергии для технологических нужд строительства взамен твердого и жидкого топлива при приготовлении органических вяжущих, изоляционных материалов </w:t>
      </w:r>
      <w:r w:rsidR="008465A6" w:rsidRPr="008465A6">
        <w:rPr>
          <w:szCs w:val="28"/>
        </w:rPr>
        <w:t>в асфальтобетонных смесях</w:t>
      </w:r>
      <w:r w:rsidRPr="008465A6">
        <w:rPr>
          <w:szCs w:val="28"/>
        </w:rPr>
        <w:t>, оттаивания грунта, прогрева строительных конструкций, разогрева материалов и подогрева воды.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2. Применение герметических емкостей для перевозки раствора и бетона.</w:t>
      </w:r>
    </w:p>
    <w:p w:rsidR="00D17302" w:rsidRPr="00E85733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 xml:space="preserve">3. Устранение открытого хранения, погрузки и перевозки сыпучих, пылящих, </w:t>
      </w:r>
      <w:r w:rsidRPr="00E85733">
        <w:rPr>
          <w:szCs w:val="28"/>
        </w:rPr>
        <w:t>материалов (применение контейнеров, специальных транспортных средств).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 xml:space="preserve">4. Оптимизация поставок и потребления растворов и бетонов, уменьшающих образование отходов. 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5. Соблюдение технологии и обеспечение качества выполняемых работ, </w:t>
      </w:r>
      <w:r w:rsidRPr="008465A6">
        <w:rPr>
          <w:szCs w:val="28"/>
        </w:rPr>
        <w:t>исключающих переделки.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6. Завершение строительства доброкачественной уборкой -  благоустройством территории с восстановлением растительного покрова и дорожного покрытия.</w:t>
      </w:r>
    </w:p>
    <w:p w:rsidR="00D17302" w:rsidRPr="008465A6" w:rsidRDefault="00D17302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>При организации строительного производства необходимо осуществлять мероприятия и работы по охране окружающей среды в соответствии со СНиП 3.01.01-8-5.</w:t>
      </w:r>
    </w:p>
    <w:p w:rsidR="00D17302" w:rsidRDefault="00D17302" w:rsidP="00236050">
      <w:pPr>
        <w:spacing w:line="360" w:lineRule="auto"/>
        <w:ind w:firstLine="709"/>
        <w:jc w:val="both"/>
        <w:rPr>
          <w:szCs w:val="28"/>
        </w:rPr>
      </w:pPr>
    </w:p>
    <w:p w:rsidR="008465A6" w:rsidRPr="00E85733" w:rsidRDefault="008465A6" w:rsidP="008465A6">
      <w:pPr>
        <w:tabs>
          <w:tab w:val="left" w:pos="9600"/>
        </w:tabs>
        <w:ind w:right="38" w:firstLine="567"/>
        <w:jc w:val="center"/>
        <w:rPr>
          <w:b/>
          <w:bCs/>
          <w:szCs w:val="28"/>
        </w:rPr>
      </w:pPr>
      <w:r w:rsidRPr="00E85733">
        <w:rPr>
          <w:b/>
          <w:bCs/>
          <w:szCs w:val="28"/>
        </w:rPr>
        <w:t>1</w:t>
      </w:r>
      <w:r>
        <w:rPr>
          <w:b/>
          <w:bCs/>
          <w:szCs w:val="28"/>
        </w:rPr>
        <w:t>2</w:t>
      </w:r>
      <w:r w:rsidRPr="00E85733">
        <w:rPr>
          <w:b/>
          <w:bCs/>
          <w:szCs w:val="28"/>
        </w:rPr>
        <w:t>. Очистка территории и сбор твердых и пищевых отходов</w:t>
      </w:r>
    </w:p>
    <w:p w:rsidR="008465A6" w:rsidRPr="00E85733" w:rsidRDefault="008465A6" w:rsidP="008465A6">
      <w:pPr>
        <w:tabs>
          <w:tab w:val="left" w:pos="9600"/>
        </w:tabs>
        <w:ind w:right="38" w:firstLine="567"/>
        <w:jc w:val="center"/>
        <w:rPr>
          <w:b/>
          <w:bCs/>
          <w:szCs w:val="28"/>
        </w:rPr>
      </w:pPr>
    </w:p>
    <w:p w:rsidR="008465A6" w:rsidRDefault="008465A6" w:rsidP="008465A6">
      <w:pPr>
        <w:tabs>
          <w:tab w:val="left" w:pos="9600"/>
        </w:tabs>
        <w:ind w:right="38" w:firstLine="567"/>
        <w:jc w:val="center"/>
        <w:rPr>
          <w:b/>
          <w:bCs/>
          <w:szCs w:val="28"/>
        </w:rPr>
      </w:pPr>
      <w:r>
        <w:rPr>
          <w:b/>
          <w:bCs/>
          <w:szCs w:val="28"/>
        </w:rPr>
        <w:t>12</w:t>
      </w:r>
      <w:r w:rsidRPr="00E85733">
        <w:rPr>
          <w:b/>
          <w:bCs/>
          <w:szCs w:val="28"/>
        </w:rPr>
        <w:t>.1. Общая часть</w:t>
      </w:r>
    </w:p>
    <w:p w:rsidR="008465A6" w:rsidRPr="00E85733" w:rsidRDefault="008465A6" w:rsidP="008465A6">
      <w:pPr>
        <w:tabs>
          <w:tab w:val="left" w:pos="9600"/>
        </w:tabs>
        <w:ind w:right="38" w:firstLine="567"/>
        <w:jc w:val="center"/>
        <w:rPr>
          <w:b/>
          <w:bCs/>
          <w:szCs w:val="28"/>
        </w:rPr>
      </w:pPr>
    </w:p>
    <w:p w:rsidR="008465A6" w:rsidRPr="00E85733" w:rsidRDefault="008465A6" w:rsidP="008465A6">
      <w:pPr>
        <w:tabs>
          <w:tab w:val="left" w:pos="9600"/>
        </w:tabs>
        <w:ind w:right="38" w:firstLine="567"/>
        <w:jc w:val="center"/>
        <w:rPr>
          <w:b/>
          <w:bCs/>
          <w:sz w:val="10"/>
          <w:szCs w:val="10"/>
        </w:rPr>
      </w:pP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На территории домовладений </w:t>
      </w:r>
      <w:r>
        <w:rPr>
          <w:szCs w:val="28"/>
        </w:rPr>
        <w:t xml:space="preserve">планируется </w:t>
      </w:r>
      <w:r w:rsidRPr="00E85733">
        <w:rPr>
          <w:szCs w:val="28"/>
        </w:rPr>
        <w:t>выделен</w:t>
      </w:r>
      <w:r>
        <w:rPr>
          <w:szCs w:val="28"/>
        </w:rPr>
        <w:t>ие</w:t>
      </w:r>
      <w:r w:rsidRPr="00E85733">
        <w:rPr>
          <w:szCs w:val="28"/>
        </w:rPr>
        <w:t xml:space="preserve"> специальны</w:t>
      </w:r>
      <w:r>
        <w:rPr>
          <w:szCs w:val="28"/>
        </w:rPr>
        <w:t>х</w:t>
      </w:r>
      <w:r w:rsidRPr="00E85733">
        <w:rPr>
          <w:szCs w:val="28"/>
        </w:rPr>
        <w:t xml:space="preserve"> площад</w:t>
      </w:r>
      <w:r>
        <w:rPr>
          <w:szCs w:val="28"/>
        </w:rPr>
        <w:t>ок</w:t>
      </w:r>
      <w:r w:rsidRPr="00E85733">
        <w:rPr>
          <w:szCs w:val="28"/>
        </w:rPr>
        <w:t xml:space="preserve"> для размещения контейнеров с удобными подъездами для транспорта. Площадка предусматривается открытая, с водонепроницаемым покрытием, ограждаемая зелеными насаждениями.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lastRenderedPageBreak/>
        <w:t xml:space="preserve">Твердые бытовые отходы вывозятся </w:t>
      </w:r>
      <w:proofErr w:type="spellStart"/>
      <w:r w:rsidRPr="00E85733">
        <w:rPr>
          <w:szCs w:val="28"/>
        </w:rPr>
        <w:t>мусоровозным</w:t>
      </w:r>
      <w:proofErr w:type="spellEnd"/>
      <w:r w:rsidRPr="00E85733">
        <w:rPr>
          <w:szCs w:val="28"/>
        </w:rPr>
        <w:t xml:space="preserve"> транспортом. Для сбора твердых бытовых отходов следует применять металлические контейнеры с крышкой. Площадки </w:t>
      </w:r>
      <w:proofErr w:type="gramStart"/>
      <w:r w:rsidRPr="00E85733">
        <w:rPr>
          <w:szCs w:val="28"/>
        </w:rPr>
        <w:t>для  установки</w:t>
      </w:r>
      <w:proofErr w:type="gramEnd"/>
      <w:r w:rsidRPr="00E85733">
        <w:rPr>
          <w:szCs w:val="28"/>
        </w:rPr>
        <w:t xml:space="preserve"> контейнеров удалены от жилых домов на расстоянии </w:t>
      </w:r>
      <w:smartTag w:uri="urn:schemas-microsoft-com:office:smarttags" w:element="metricconverter">
        <w:smartTagPr>
          <w:attr w:name="ProductID" w:val="20 м"/>
        </w:smartTagPr>
        <w:r w:rsidRPr="00E85733">
          <w:rPr>
            <w:szCs w:val="28"/>
          </w:rPr>
          <w:t>20 м</w:t>
        </w:r>
      </w:smartTag>
      <w:r w:rsidRPr="00E85733">
        <w:rPr>
          <w:szCs w:val="28"/>
        </w:rPr>
        <w:t>.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E85733">
        <w:rPr>
          <w:szCs w:val="28"/>
        </w:rPr>
        <w:t xml:space="preserve">бор твердых отходов общественных зданий должно осуществляться </w:t>
      </w:r>
      <w:proofErr w:type="spellStart"/>
      <w:r w:rsidRPr="00E85733">
        <w:rPr>
          <w:szCs w:val="28"/>
        </w:rPr>
        <w:t>компактерами</w:t>
      </w:r>
      <w:proofErr w:type="spellEnd"/>
      <w:r w:rsidRPr="00E85733">
        <w:rPr>
          <w:szCs w:val="28"/>
        </w:rPr>
        <w:t>.</w:t>
      </w:r>
      <w:r>
        <w:rPr>
          <w:szCs w:val="28"/>
        </w:rPr>
        <w:t xml:space="preserve"> </w:t>
      </w:r>
    </w:p>
    <w:p w:rsidR="008465A6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Пищевые отходы следует собирать в соответствии с «Ветеринарно-санитарными правилами о порядке сбора пищевых отходов и использование их для корма скота». 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Сборы пищевых отходов от жилых домов производятся по согласованию с учреждениями санитарно-эпидемиологической службы. Временное хранение пищевых отходов в объектах торговли и общественного питания предусматривается только в охлаждаемых камерах.</w:t>
      </w:r>
    </w:p>
    <w:p w:rsidR="008465A6" w:rsidRDefault="008465A6" w:rsidP="008465A6">
      <w:pPr>
        <w:tabs>
          <w:tab w:val="left" w:pos="9600"/>
        </w:tabs>
        <w:jc w:val="center"/>
        <w:rPr>
          <w:b/>
          <w:bCs/>
          <w:szCs w:val="28"/>
        </w:rPr>
      </w:pPr>
    </w:p>
    <w:p w:rsidR="008465A6" w:rsidRPr="00E85733" w:rsidRDefault="008465A6" w:rsidP="008465A6">
      <w:pPr>
        <w:tabs>
          <w:tab w:val="left" w:pos="9600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1</w:t>
      </w:r>
      <w:r w:rsidR="00B84EE0">
        <w:rPr>
          <w:b/>
          <w:bCs/>
          <w:szCs w:val="28"/>
        </w:rPr>
        <w:t>2</w:t>
      </w:r>
      <w:r w:rsidRPr="00E85733">
        <w:rPr>
          <w:b/>
          <w:bCs/>
          <w:szCs w:val="28"/>
        </w:rPr>
        <w:t>.2. Уборка жилых и общественных территорий</w:t>
      </w:r>
    </w:p>
    <w:p w:rsidR="008465A6" w:rsidRPr="00E85733" w:rsidRDefault="008465A6" w:rsidP="008465A6">
      <w:pPr>
        <w:tabs>
          <w:tab w:val="left" w:pos="9600"/>
        </w:tabs>
        <w:jc w:val="center"/>
        <w:rPr>
          <w:b/>
          <w:bCs/>
          <w:szCs w:val="28"/>
        </w:rPr>
      </w:pP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На всех улицах, в парках, скверах, возле торговых, общественных зданий и других местах должны быть выставлены в достаточном количестве урны.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 xml:space="preserve">Расстояния между урнами - </w:t>
      </w:r>
      <w:smartTag w:uri="urn:schemas-microsoft-com:office:smarttags" w:element="metricconverter">
        <w:smartTagPr>
          <w:attr w:name="ProductID" w:val="20 м"/>
        </w:smartTagPr>
        <w:r w:rsidRPr="00E85733">
          <w:rPr>
            <w:szCs w:val="28"/>
          </w:rPr>
          <w:t>20 м</w:t>
        </w:r>
      </w:smartTag>
      <w:r w:rsidRPr="00E85733">
        <w:rPr>
          <w:szCs w:val="28"/>
        </w:rPr>
        <w:t>, в местах особого. Ответственность за содержание урн в чистоте несет организация, осуществляющая уборку.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Механизированная уборка проезжих улиц и тротуаров производится в плановом порядке специализированными организациями.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</w:p>
    <w:p w:rsidR="008465A6" w:rsidRDefault="008465A6" w:rsidP="008465A6">
      <w:pPr>
        <w:tabs>
          <w:tab w:val="left" w:pos="9600"/>
        </w:tabs>
        <w:ind w:left="567" w:right="38"/>
        <w:jc w:val="center"/>
        <w:rPr>
          <w:b/>
          <w:bCs/>
          <w:szCs w:val="28"/>
        </w:rPr>
      </w:pPr>
      <w:r>
        <w:rPr>
          <w:b/>
          <w:bCs/>
          <w:szCs w:val="28"/>
        </w:rPr>
        <w:t>1</w:t>
      </w:r>
      <w:r w:rsidR="00B84EE0">
        <w:rPr>
          <w:b/>
          <w:bCs/>
          <w:szCs w:val="28"/>
        </w:rPr>
        <w:t>2</w:t>
      </w:r>
      <w:r>
        <w:rPr>
          <w:b/>
          <w:bCs/>
          <w:szCs w:val="28"/>
        </w:rPr>
        <w:t>.3.</w:t>
      </w:r>
      <w:r w:rsidRPr="00E85733">
        <w:rPr>
          <w:b/>
          <w:bCs/>
          <w:szCs w:val="28"/>
        </w:rPr>
        <w:t xml:space="preserve">  Ответственность за санитарное содержание                                                  территорий населен</w:t>
      </w:r>
      <w:r>
        <w:rPr>
          <w:b/>
          <w:bCs/>
          <w:szCs w:val="28"/>
        </w:rPr>
        <w:t>ных мест</w:t>
      </w:r>
    </w:p>
    <w:p w:rsidR="008465A6" w:rsidRPr="008465A6" w:rsidRDefault="008465A6" w:rsidP="008465A6">
      <w:pPr>
        <w:tabs>
          <w:tab w:val="left" w:pos="9600"/>
        </w:tabs>
        <w:ind w:left="567" w:right="38"/>
        <w:jc w:val="center"/>
        <w:rPr>
          <w:b/>
          <w:bCs/>
          <w:szCs w:val="28"/>
        </w:rPr>
      </w:pP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Учреждения по эксплуатации зданий, жилищные отделы предприятий и учреждений, коменданты и управляющие домами должны: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своевременно заключать договоры на удаление бытовых отходов;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проводить разъяснительную работу и организовывать население для выполнения мероприятий по соблюдению санитарных правил содержания территорий населенных мест;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lastRenderedPageBreak/>
        <w:t>- оборудовать площадки с водонепроницаемым покрытием под мусоросборники;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обеспечивать сборниками и инвентарем, применяемыми для сбора пищевых отходов, уличного и дворового смета;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принимать меры по обеспечению регулярной мойки и дезинфекции мусороприемных камер, площадок и ниш под сборники, а также сборников отходов.</w:t>
      </w:r>
    </w:p>
    <w:p w:rsidR="008465A6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Предприятиям по уборке следует:</w:t>
      </w:r>
    </w:p>
    <w:p w:rsidR="008465A6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своевременно осуществлять (в соответствии с договорами) вывоз твердых и жидких бытовых отходов с территорий жилых домов, организаций, учреждений и предприятий;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составлять на каждую спецмашину маршрутные графики со схемой движения;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корректировать маршрутные графики в соответствии с изменившимися эксплуатационными условиями;</w:t>
      </w:r>
    </w:p>
    <w:p w:rsidR="008465A6" w:rsidRPr="00E85733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E85733">
        <w:rPr>
          <w:szCs w:val="28"/>
        </w:rPr>
        <w:t>- обеспечивать обязательное выполнение утвержденных маршрутных графиков и т.д.</w:t>
      </w:r>
    </w:p>
    <w:p w:rsidR="008465A6" w:rsidRPr="00C34AF6" w:rsidRDefault="008465A6" w:rsidP="008465A6">
      <w:pPr>
        <w:shd w:val="clear" w:color="auto" w:fill="FFFFFF"/>
        <w:tabs>
          <w:tab w:val="left" w:pos="9600"/>
        </w:tabs>
        <w:ind w:right="38" w:firstLine="567"/>
        <w:jc w:val="both"/>
        <w:rPr>
          <w:sz w:val="20"/>
          <w:szCs w:val="20"/>
        </w:rPr>
      </w:pPr>
      <w:r w:rsidRPr="00E85733">
        <w:rPr>
          <w:szCs w:val="28"/>
        </w:rPr>
        <w:t xml:space="preserve">                  </w:t>
      </w:r>
    </w:p>
    <w:p w:rsidR="008465A6" w:rsidRPr="00B6086D" w:rsidRDefault="008465A6" w:rsidP="008465A6">
      <w:pPr>
        <w:shd w:val="clear" w:color="auto" w:fill="FFFFFF"/>
        <w:tabs>
          <w:tab w:val="left" w:pos="9600"/>
        </w:tabs>
        <w:ind w:right="38" w:firstLine="567"/>
        <w:jc w:val="both"/>
        <w:rPr>
          <w:b/>
          <w:szCs w:val="28"/>
        </w:rPr>
      </w:pPr>
      <w:r w:rsidRPr="00B6086D">
        <w:rPr>
          <w:b/>
          <w:szCs w:val="28"/>
        </w:rPr>
        <w:t xml:space="preserve">                           </w:t>
      </w:r>
      <w:r>
        <w:rPr>
          <w:b/>
          <w:bCs/>
          <w:szCs w:val="28"/>
        </w:rPr>
        <w:t>1</w:t>
      </w:r>
      <w:r w:rsidR="00B84EE0">
        <w:rPr>
          <w:b/>
          <w:bCs/>
          <w:szCs w:val="28"/>
        </w:rPr>
        <w:t>3</w:t>
      </w:r>
      <w:r w:rsidRPr="00B6086D">
        <w:rPr>
          <w:b/>
          <w:bCs/>
          <w:szCs w:val="28"/>
        </w:rPr>
        <w:t>. Охрана памятников истории и культуры</w:t>
      </w:r>
    </w:p>
    <w:p w:rsidR="008465A6" w:rsidRPr="00B6086D" w:rsidRDefault="008465A6" w:rsidP="008465A6">
      <w:pPr>
        <w:tabs>
          <w:tab w:val="left" w:pos="9600"/>
        </w:tabs>
        <w:ind w:right="38" w:firstLine="567"/>
        <w:jc w:val="both"/>
        <w:rPr>
          <w:b/>
          <w:bCs/>
          <w:iCs/>
          <w:szCs w:val="28"/>
        </w:rPr>
      </w:pPr>
    </w:p>
    <w:p w:rsidR="008465A6" w:rsidRPr="008465A6" w:rsidRDefault="008465A6" w:rsidP="008465A6">
      <w:pPr>
        <w:spacing w:line="360" w:lineRule="auto"/>
        <w:ind w:firstLine="709"/>
        <w:jc w:val="both"/>
        <w:rPr>
          <w:szCs w:val="28"/>
        </w:rPr>
      </w:pPr>
      <w:r w:rsidRPr="008465A6">
        <w:rPr>
          <w:szCs w:val="28"/>
        </w:rPr>
        <w:t xml:space="preserve">В соответствии с генеральным планом </w:t>
      </w:r>
      <w:proofErr w:type="spellStart"/>
      <w:r w:rsidRPr="008465A6">
        <w:rPr>
          <w:szCs w:val="28"/>
        </w:rPr>
        <w:t>г.</w:t>
      </w:r>
      <w:r>
        <w:rPr>
          <w:szCs w:val="28"/>
        </w:rPr>
        <w:t>о</w:t>
      </w:r>
      <w:proofErr w:type="spellEnd"/>
      <w:r>
        <w:rPr>
          <w:szCs w:val="28"/>
        </w:rPr>
        <w:t>. Саранска</w:t>
      </w:r>
      <w:r w:rsidRPr="008465A6">
        <w:rPr>
          <w:szCs w:val="28"/>
        </w:rPr>
        <w:t>, на проектируемой территории присутствует памятник истории и культуры «Пугачевский вал», охрана которого производится в соответствии с Федеральным закон Российской Федерации от 25 июня 2002 г. N 73-ФЗ и Законом Республики Мордовия от 7 сентября 2011 г. N 54-З "О государственной охране, использовании, сохранении, популяризации объектов культурного наследия (памятников истории и культуры) в Республике Мордовия".</w:t>
      </w:r>
    </w:p>
    <w:p w:rsidR="008465A6" w:rsidRDefault="008465A6" w:rsidP="008465A6">
      <w:pPr>
        <w:ind w:firstLine="720"/>
        <w:jc w:val="both"/>
        <w:rPr>
          <w:color w:val="FF0000"/>
          <w:szCs w:val="28"/>
        </w:rPr>
      </w:pPr>
    </w:p>
    <w:p w:rsidR="00002DF1" w:rsidRDefault="00002DF1" w:rsidP="008465A6">
      <w:pPr>
        <w:ind w:firstLine="720"/>
        <w:jc w:val="both"/>
        <w:rPr>
          <w:color w:val="FF0000"/>
          <w:szCs w:val="28"/>
        </w:rPr>
      </w:pPr>
    </w:p>
    <w:p w:rsidR="00002DF1" w:rsidRDefault="00002DF1" w:rsidP="008465A6">
      <w:pPr>
        <w:ind w:firstLine="720"/>
        <w:jc w:val="both"/>
        <w:rPr>
          <w:color w:val="FF0000"/>
          <w:szCs w:val="28"/>
        </w:rPr>
      </w:pPr>
    </w:p>
    <w:p w:rsidR="00002DF1" w:rsidRDefault="00002DF1" w:rsidP="008465A6">
      <w:pPr>
        <w:ind w:firstLine="720"/>
        <w:jc w:val="both"/>
        <w:rPr>
          <w:color w:val="FF0000"/>
          <w:szCs w:val="28"/>
        </w:rPr>
      </w:pPr>
    </w:p>
    <w:p w:rsidR="00002DF1" w:rsidRDefault="00002DF1" w:rsidP="008465A6">
      <w:pPr>
        <w:ind w:firstLine="720"/>
        <w:jc w:val="both"/>
        <w:rPr>
          <w:color w:val="FF0000"/>
          <w:szCs w:val="28"/>
        </w:rPr>
      </w:pPr>
    </w:p>
    <w:p w:rsidR="00F548FB" w:rsidRDefault="00F548FB" w:rsidP="008465A6">
      <w:pPr>
        <w:ind w:firstLine="720"/>
        <w:jc w:val="both"/>
        <w:rPr>
          <w:color w:val="FF0000"/>
          <w:szCs w:val="28"/>
        </w:rPr>
      </w:pPr>
    </w:p>
    <w:p w:rsidR="00002DF1" w:rsidRDefault="00002DF1" w:rsidP="008465A6">
      <w:pPr>
        <w:ind w:firstLine="720"/>
        <w:jc w:val="both"/>
        <w:rPr>
          <w:color w:val="FF0000"/>
          <w:szCs w:val="28"/>
        </w:rPr>
      </w:pPr>
    </w:p>
    <w:p w:rsidR="008465A6" w:rsidRPr="001870C7" w:rsidRDefault="008465A6" w:rsidP="008465A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1</w:t>
      </w:r>
      <w:r w:rsidR="00B84EE0">
        <w:rPr>
          <w:b/>
          <w:szCs w:val="28"/>
        </w:rPr>
        <w:t>4</w:t>
      </w:r>
      <w:r w:rsidRPr="001870C7">
        <w:rPr>
          <w:b/>
          <w:szCs w:val="28"/>
        </w:rPr>
        <w:t>.</w:t>
      </w:r>
      <w:r w:rsidRPr="001870C7">
        <w:rPr>
          <w:szCs w:val="28"/>
        </w:rPr>
        <w:t xml:space="preserve"> </w:t>
      </w:r>
      <w:r w:rsidRPr="001870C7">
        <w:rPr>
          <w:b/>
          <w:szCs w:val="28"/>
        </w:rPr>
        <w:t>Основные технико-экономические показатели проекта планировки</w:t>
      </w:r>
    </w:p>
    <w:p w:rsidR="008465A6" w:rsidRDefault="008465A6" w:rsidP="008465A6">
      <w:pPr>
        <w:ind w:firstLine="858"/>
        <w:jc w:val="right"/>
        <w:rPr>
          <w:b/>
          <w:szCs w:val="28"/>
        </w:rPr>
      </w:pPr>
    </w:p>
    <w:p w:rsidR="008465A6" w:rsidRPr="00C87408" w:rsidRDefault="008465A6" w:rsidP="008465A6">
      <w:pPr>
        <w:ind w:firstLine="858"/>
        <w:jc w:val="right"/>
        <w:rPr>
          <w:b/>
          <w:szCs w:val="28"/>
        </w:rPr>
      </w:pPr>
      <w:r w:rsidRPr="00C87408">
        <w:rPr>
          <w:b/>
          <w:szCs w:val="28"/>
        </w:rPr>
        <w:t xml:space="preserve">Таблица </w:t>
      </w:r>
      <w:r>
        <w:rPr>
          <w:b/>
          <w:szCs w:val="28"/>
        </w:rPr>
        <w:t>4</w:t>
      </w:r>
    </w:p>
    <w:p w:rsidR="008465A6" w:rsidRPr="00922261" w:rsidRDefault="008465A6" w:rsidP="008465A6">
      <w:pPr>
        <w:ind w:firstLine="858"/>
        <w:jc w:val="right"/>
        <w:rPr>
          <w:b/>
          <w:color w:val="FF0000"/>
          <w:sz w:val="32"/>
          <w:szCs w:val="32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866"/>
        <w:gridCol w:w="1128"/>
        <w:gridCol w:w="1289"/>
        <w:gridCol w:w="1355"/>
        <w:gridCol w:w="1506"/>
      </w:tblGrid>
      <w:tr w:rsidR="008465A6" w:rsidRPr="00907C9E" w:rsidTr="00B84EE0">
        <w:trPr>
          <w:trHeight w:val="1299"/>
        </w:trPr>
        <w:tc>
          <w:tcPr>
            <w:tcW w:w="636" w:type="dxa"/>
            <w:vAlign w:val="center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№</w:t>
            </w:r>
          </w:p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№</w:t>
            </w:r>
          </w:p>
        </w:tc>
        <w:tc>
          <w:tcPr>
            <w:tcW w:w="3866" w:type="dxa"/>
            <w:vAlign w:val="center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 xml:space="preserve">Наименование </w:t>
            </w:r>
          </w:p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показателей</w:t>
            </w:r>
          </w:p>
        </w:tc>
        <w:tc>
          <w:tcPr>
            <w:tcW w:w="1128" w:type="dxa"/>
            <w:vAlign w:val="center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Ед. изм.</w:t>
            </w:r>
          </w:p>
        </w:tc>
        <w:tc>
          <w:tcPr>
            <w:tcW w:w="1289" w:type="dxa"/>
            <w:vAlign w:val="center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Рекомендуемая обеспеченность</w:t>
            </w:r>
          </w:p>
        </w:tc>
        <w:tc>
          <w:tcPr>
            <w:tcW w:w="1355" w:type="dxa"/>
            <w:vAlign w:val="center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Современное состояние на 201</w:t>
            </w:r>
            <w:r>
              <w:rPr>
                <w:b/>
              </w:rPr>
              <w:t>3</w:t>
            </w:r>
            <w:r w:rsidRPr="00907C9E">
              <w:rPr>
                <w:b/>
              </w:rPr>
              <w:t xml:space="preserve"> г.</w:t>
            </w:r>
          </w:p>
        </w:tc>
        <w:tc>
          <w:tcPr>
            <w:tcW w:w="1506" w:type="dxa"/>
            <w:vAlign w:val="center"/>
          </w:tcPr>
          <w:p w:rsidR="008465A6" w:rsidRPr="00907C9E" w:rsidRDefault="008465A6" w:rsidP="00B84EE0">
            <w:pPr>
              <w:ind w:left="-110" w:right="-124"/>
              <w:jc w:val="center"/>
              <w:rPr>
                <w:b/>
              </w:rPr>
            </w:pPr>
            <w:r w:rsidRPr="00907C9E">
              <w:rPr>
                <w:b/>
              </w:rPr>
              <w:t>Расчетный срок</w:t>
            </w:r>
          </w:p>
          <w:p w:rsidR="008465A6" w:rsidRPr="00907C9E" w:rsidRDefault="008465A6" w:rsidP="00B84EE0">
            <w:pPr>
              <w:ind w:left="-110" w:right="-124"/>
              <w:jc w:val="center"/>
              <w:rPr>
                <w:b/>
              </w:rPr>
            </w:pPr>
            <w:r w:rsidRPr="00907C9E">
              <w:rPr>
                <w:b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07C9E">
                <w:rPr>
                  <w:b/>
                </w:rPr>
                <w:t>201</w:t>
              </w:r>
              <w:r>
                <w:rPr>
                  <w:b/>
                </w:rPr>
                <w:t>6</w:t>
              </w:r>
              <w:r w:rsidRPr="00907C9E">
                <w:rPr>
                  <w:b/>
                </w:rPr>
                <w:t xml:space="preserve"> г</w:t>
              </w:r>
            </w:smartTag>
            <w:r w:rsidRPr="00907C9E">
              <w:rPr>
                <w:b/>
              </w:rPr>
              <w:t>.</w:t>
            </w:r>
          </w:p>
        </w:tc>
      </w:tr>
      <w:tr w:rsidR="008465A6" w:rsidRPr="00907C9E" w:rsidTr="00B84EE0">
        <w:tc>
          <w:tcPr>
            <w:tcW w:w="636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1</w:t>
            </w:r>
          </w:p>
        </w:tc>
        <w:tc>
          <w:tcPr>
            <w:tcW w:w="3866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2</w:t>
            </w:r>
          </w:p>
        </w:tc>
        <w:tc>
          <w:tcPr>
            <w:tcW w:w="1128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3</w:t>
            </w:r>
          </w:p>
        </w:tc>
        <w:tc>
          <w:tcPr>
            <w:tcW w:w="1289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4</w:t>
            </w:r>
          </w:p>
        </w:tc>
        <w:tc>
          <w:tcPr>
            <w:tcW w:w="1355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5</w:t>
            </w:r>
          </w:p>
        </w:tc>
        <w:tc>
          <w:tcPr>
            <w:tcW w:w="1506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  <w:r w:rsidRPr="00907C9E">
              <w:rPr>
                <w:b/>
              </w:rPr>
              <w:t>6</w:t>
            </w:r>
          </w:p>
        </w:tc>
      </w:tr>
      <w:tr w:rsidR="008465A6" w:rsidRPr="00907C9E" w:rsidTr="00B84EE0">
        <w:trPr>
          <w:trHeight w:val="433"/>
        </w:trPr>
        <w:tc>
          <w:tcPr>
            <w:tcW w:w="636" w:type="dxa"/>
          </w:tcPr>
          <w:p w:rsidR="008465A6" w:rsidRPr="00907C9E" w:rsidRDefault="008465A6" w:rsidP="00B84EE0">
            <w:r w:rsidRPr="00907C9E">
              <w:rPr>
                <w:b/>
              </w:rPr>
              <w:t>1</w:t>
            </w:r>
          </w:p>
        </w:tc>
        <w:tc>
          <w:tcPr>
            <w:tcW w:w="3866" w:type="dxa"/>
          </w:tcPr>
          <w:p w:rsidR="008465A6" w:rsidRPr="00907C9E" w:rsidRDefault="008465A6" w:rsidP="00B84EE0">
            <w:pPr>
              <w:rPr>
                <w:b/>
              </w:rPr>
            </w:pPr>
            <w:r w:rsidRPr="00907C9E">
              <w:rPr>
                <w:b/>
              </w:rPr>
              <w:t>Территория</w:t>
            </w:r>
          </w:p>
        </w:tc>
        <w:tc>
          <w:tcPr>
            <w:tcW w:w="1128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289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506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</w:tc>
      </w:tr>
      <w:tr w:rsidR="008465A6" w:rsidRPr="00907C9E" w:rsidTr="00B84EE0">
        <w:trPr>
          <w:trHeight w:val="888"/>
        </w:trPr>
        <w:tc>
          <w:tcPr>
            <w:tcW w:w="636" w:type="dxa"/>
          </w:tcPr>
          <w:p w:rsidR="008465A6" w:rsidRPr="00E60A9C" w:rsidRDefault="008465A6" w:rsidP="00B84EE0">
            <w:pPr>
              <w:rPr>
                <w:b/>
              </w:rPr>
            </w:pPr>
            <w:r w:rsidRPr="00E60A9C">
              <w:rPr>
                <w:b/>
              </w:rPr>
              <w:t>1.1</w:t>
            </w:r>
          </w:p>
        </w:tc>
        <w:tc>
          <w:tcPr>
            <w:tcW w:w="3866" w:type="dxa"/>
          </w:tcPr>
          <w:p w:rsidR="008465A6" w:rsidRPr="00E60A9C" w:rsidRDefault="008465A6" w:rsidP="00B84EE0">
            <w:pPr>
              <w:rPr>
                <w:b/>
              </w:rPr>
            </w:pPr>
            <w:r w:rsidRPr="00E60A9C">
              <w:rPr>
                <w:b/>
              </w:rPr>
              <w:t>Площадь проектируемой территории-всего,</w:t>
            </w:r>
          </w:p>
          <w:p w:rsidR="008465A6" w:rsidRPr="00E60A9C" w:rsidRDefault="008465A6" w:rsidP="00B84EE0">
            <w:pPr>
              <w:rPr>
                <w:b/>
              </w:rPr>
            </w:pPr>
            <w:r w:rsidRPr="00E60A9C">
              <w:rPr>
                <w:b/>
              </w:rPr>
              <w:t>в том числе:</w:t>
            </w:r>
          </w:p>
        </w:tc>
        <w:tc>
          <w:tcPr>
            <w:tcW w:w="1128" w:type="dxa"/>
          </w:tcPr>
          <w:p w:rsidR="008465A6" w:rsidRPr="00E60A9C" w:rsidRDefault="008465A6" w:rsidP="00B84EE0">
            <w:pPr>
              <w:jc w:val="center"/>
              <w:rPr>
                <w:b/>
              </w:rPr>
            </w:pPr>
          </w:p>
          <w:p w:rsidR="008465A6" w:rsidRPr="00E60A9C" w:rsidRDefault="008465A6" w:rsidP="00B84EE0">
            <w:pPr>
              <w:jc w:val="center"/>
              <w:rPr>
                <w:b/>
              </w:rPr>
            </w:pPr>
            <w:r w:rsidRPr="00E60A9C">
              <w:rPr>
                <w:b/>
              </w:rPr>
              <w:t>га</w:t>
            </w:r>
          </w:p>
        </w:tc>
        <w:tc>
          <w:tcPr>
            <w:tcW w:w="1289" w:type="dxa"/>
          </w:tcPr>
          <w:p w:rsidR="008465A6" w:rsidRPr="00E60A9C" w:rsidRDefault="008465A6" w:rsidP="00B84EE0">
            <w:pPr>
              <w:jc w:val="center"/>
              <w:rPr>
                <w:b/>
              </w:rPr>
            </w:pPr>
          </w:p>
          <w:p w:rsidR="008465A6" w:rsidRPr="00E60A9C" w:rsidRDefault="008465A6" w:rsidP="00B84EE0">
            <w:pPr>
              <w:jc w:val="center"/>
              <w:rPr>
                <w:b/>
              </w:rPr>
            </w:pPr>
            <w:r w:rsidRPr="00E60A9C">
              <w:rPr>
                <w:b/>
              </w:rPr>
              <w:t>-</w:t>
            </w:r>
          </w:p>
        </w:tc>
        <w:tc>
          <w:tcPr>
            <w:tcW w:w="1355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  <w:p w:rsidR="008465A6" w:rsidRPr="00907C9E" w:rsidRDefault="008465A6" w:rsidP="00B84EE0">
            <w:pPr>
              <w:jc w:val="center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506" w:type="dxa"/>
          </w:tcPr>
          <w:p w:rsidR="008465A6" w:rsidRPr="00907C9E" w:rsidRDefault="008465A6" w:rsidP="00B84EE0">
            <w:pPr>
              <w:jc w:val="center"/>
              <w:rPr>
                <w:b/>
              </w:rPr>
            </w:pPr>
          </w:p>
          <w:p w:rsidR="008465A6" w:rsidRPr="00907C9E" w:rsidRDefault="008465A6" w:rsidP="00B84EE0">
            <w:pPr>
              <w:jc w:val="center"/>
              <w:rPr>
                <w:b/>
              </w:rPr>
            </w:pPr>
            <w:r>
              <w:rPr>
                <w:b/>
              </w:rPr>
              <w:t>28,2</w:t>
            </w:r>
          </w:p>
        </w:tc>
      </w:tr>
      <w:tr w:rsidR="008465A6" w:rsidRPr="00907C9E" w:rsidTr="00B84EE0">
        <w:trPr>
          <w:trHeight w:val="1515"/>
        </w:trPr>
        <w:tc>
          <w:tcPr>
            <w:tcW w:w="636" w:type="dxa"/>
          </w:tcPr>
          <w:p w:rsidR="008465A6" w:rsidRPr="00907C9E" w:rsidRDefault="008465A6" w:rsidP="00B84EE0"/>
          <w:p w:rsidR="008465A6" w:rsidRPr="00907C9E" w:rsidRDefault="008465A6" w:rsidP="00B84EE0"/>
        </w:tc>
        <w:tc>
          <w:tcPr>
            <w:tcW w:w="3866" w:type="dxa"/>
          </w:tcPr>
          <w:p w:rsidR="008465A6" w:rsidRPr="00907C9E" w:rsidRDefault="008465A6" w:rsidP="00B84EE0">
            <w:pPr>
              <w:ind w:left="286" w:hanging="240"/>
            </w:pPr>
            <w:r w:rsidRPr="00907C9E">
              <w:t>- территория жилой застройки,</w:t>
            </w:r>
          </w:p>
          <w:p w:rsidR="008465A6" w:rsidRPr="00907C9E" w:rsidRDefault="008465A6" w:rsidP="00B84EE0">
            <w:pPr>
              <w:ind w:left="286" w:hanging="240"/>
            </w:pPr>
            <w:r w:rsidRPr="00907C9E">
              <w:t xml:space="preserve">   из них:</w:t>
            </w:r>
          </w:p>
          <w:p w:rsidR="008465A6" w:rsidRPr="00907C9E" w:rsidRDefault="008465A6" w:rsidP="00B84EE0">
            <w:pPr>
              <w:ind w:left="286" w:hanging="240"/>
            </w:pPr>
            <w:r w:rsidRPr="00907C9E">
              <w:t xml:space="preserve">  а) многоэтажная застройка;</w:t>
            </w:r>
          </w:p>
          <w:p w:rsidR="008465A6" w:rsidRPr="00907C9E" w:rsidRDefault="008465A6" w:rsidP="00B84EE0">
            <w:pPr>
              <w:ind w:left="286" w:hanging="240"/>
            </w:pPr>
            <w:r w:rsidRPr="00907C9E">
              <w:t xml:space="preserve">  б) 4 - 5-ти этажная застройка</w:t>
            </w:r>
          </w:p>
          <w:p w:rsidR="008465A6" w:rsidRPr="00907C9E" w:rsidRDefault="008465A6" w:rsidP="00B84EE0">
            <w:pPr>
              <w:ind w:left="286" w:hanging="240"/>
            </w:pPr>
            <w:r w:rsidRPr="00907C9E">
              <w:t xml:space="preserve">  в) малоэтажная застройка</w:t>
            </w:r>
          </w:p>
        </w:tc>
        <w:tc>
          <w:tcPr>
            <w:tcW w:w="1128" w:type="dxa"/>
            <w:vAlign w:val="center"/>
          </w:tcPr>
          <w:p w:rsidR="008465A6" w:rsidRPr="00907C9E" w:rsidRDefault="008465A6" w:rsidP="00B84EE0">
            <w:pPr>
              <w:jc w:val="center"/>
            </w:pPr>
            <w:r w:rsidRPr="00907C9E">
              <w:t>га</w:t>
            </w:r>
          </w:p>
        </w:tc>
        <w:tc>
          <w:tcPr>
            <w:tcW w:w="1289" w:type="dxa"/>
            <w:vAlign w:val="center"/>
          </w:tcPr>
          <w:p w:rsidR="008465A6" w:rsidRPr="00907C9E" w:rsidRDefault="008465A6" w:rsidP="00B84EE0">
            <w:pPr>
              <w:jc w:val="center"/>
            </w:pPr>
          </w:p>
          <w:p w:rsidR="008465A6" w:rsidRPr="00907C9E" w:rsidRDefault="008465A6" w:rsidP="00B84EE0">
            <w:pPr>
              <w:jc w:val="center"/>
            </w:pPr>
            <w:r w:rsidRPr="00907C9E">
              <w:t>-</w:t>
            </w:r>
          </w:p>
        </w:tc>
        <w:tc>
          <w:tcPr>
            <w:tcW w:w="1355" w:type="dxa"/>
          </w:tcPr>
          <w:p w:rsidR="008465A6" w:rsidRPr="00907C9E" w:rsidRDefault="008465A6" w:rsidP="00B84EE0">
            <w:pPr>
              <w:jc w:val="center"/>
            </w:pPr>
            <w:r>
              <w:t>16,6</w:t>
            </w:r>
          </w:p>
          <w:p w:rsidR="008465A6" w:rsidRPr="00907C9E" w:rsidRDefault="008465A6" w:rsidP="00B84EE0">
            <w:pPr>
              <w:jc w:val="center"/>
            </w:pPr>
          </w:p>
          <w:p w:rsidR="008465A6" w:rsidRPr="00907C9E" w:rsidRDefault="008465A6" w:rsidP="00B84EE0">
            <w:pPr>
              <w:jc w:val="center"/>
            </w:pPr>
            <w:r>
              <w:t>0</w:t>
            </w:r>
          </w:p>
          <w:p w:rsidR="008465A6" w:rsidRPr="00907C9E" w:rsidRDefault="008465A6" w:rsidP="00B84EE0">
            <w:pPr>
              <w:jc w:val="center"/>
            </w:pPr>
            <w:r>
              <w:t>0</w:t>
            </w:r>
          </w:p>
          <w:p w:rsidR="008465A6" w:rsidRPr="00907C9E" w:rsidRDefault="008465A6" w:rsidP="00B84EE0">
            <w:pPr>
              <w:jc w:val="center"/>
            </w:pPr>
            <w:r>
              <w:t>16,6</w:t>
            </w:r>
          </w:p>
        </w:tc>
        <w:tc>
          <w:tcPr>
            <w:tcW w:w="1506" w:type="dxa"/>
          </w:tcPr>
          <w:p w:rsidR="008465A6" w:rsidRPr="00907C9E" w:rsidRDefault="008465A6" w:rsidP="00B84EE0">
            <w:pPr>
              <w:jc w:val="center"/>
            </w:pPr>
            <w:r>
              <w:t>16,6</w:t>
            </w:r>
          </w:p>
          <w:p w:rsidR="008465A6" w:rsidRPr="00907C9E" w:rsidRDefault="008465A6" w:rsidP="00B84EE0">
            <w:pPr>
              <w:jc w:val="center"/>
            </w:pPr>
          </w:p>
          <w:p w:rsidR="008465A6" w:rsidRPr="00907C9E" w:rsidRDefault="008465A6" w:rsidP="00B84EE0">
            <w:pPr>
              <w:jc w:val="center"/>
            </w:pPr>
            <w:r>
              <w:t>0</w:t>
            </w:r>
          </w:p>
          <w:p w:rsidR="008465A6" w:rsidRPr="00907C9E" w:rsidRDefault="008465A6" w:rsidP="00B84EE0">
            <w:pPr>
              <w:jc w:val="center"/>
            </w:pPr>
            <w:r>
              <w:t>0</w:t>
            </w:r>
          </w:p>
          <w:p w:rsidR="008465A6" w:rsidRPr="00907C9E" w:rsidRDefault="008465A6" w:rsidP="00B84EE0">
            <w:pPr>
              <w:jc w:val="center"/>
            </w:pPr>
            <w:r>
              <w:t>16,6</w:t>
            </w:r>
          </w:p>
        </w:tc>
      </w:tr>
      <w:tr w:rsidR="008465A6" w:rsidRPr="00217E47" w:rsidTr="00B84EE0">
        <w:trPr>
          <w:trHeight w:val="1165"/>
        </w:trPr>
        <w:tc>
          <w:tcPr>
            <w:tcW w:w="636" w:type="dxa"/>
          </w:tcPr>
          <w:p w:rsidR="008465A6" w:rsidRPr="00217E47" w:rsidRDefault="008465A6" w:rsidP="00B84EE0">
            <w:pPr>
              <w:rPr>
                <w:color w:val="FF0000"/>
              </w:rPr>
            </w:pPr>
          </w:p>
        </w:tc>
        <w:tc>
          <w:tcPr>
            <w:tcW w:w="3866" w:type="dxa"/>
          </w:tcPr>
          <w:p w:rsidR="008465A6" w:rsidRPr="004D7196" w:rsidRDefault="008465A6" w:rsidP="00B84EE0">
            <w:pPr>
              <w:ind w:left="286" w:hanging="240"/>
            </w:pPr>
            <w:r w:rsidRPr="004D7196">
              <w:t xml:space="preserve">- объекты социального и </w:t>
            </w:r>
          </w:p>
          <w:p w:rsidR="008465A6" w:rsidRPr="004D7196" w:rsidRDefault="008465A6" w:rsidP="00B84EE0">
            <w:pPr>
              <w:ind w:left="286" w:hanging="240"/>
            </w:pPr>
            <w:r w:rsidRPr="004D7196">
              <w:t xml:space="preserve">    культурно-бытового </w:t>
            </w:r>
          </w:p>
          <w:p w:rsidR="008465A6" w:rsidRPr="004D7196" w:rsidRDefault="008465A6" w:rsidP="00B84EE0">
            <w:pPr>
              <w:ind w:left="286" w:hanging="240"/>
            </w:pPr>
            <w:r w:rsidRPr="004D7196">
              <w:t xml:space="preserve">    обслуживания населения </w:t>
            </w:r>
          </w:p>
          <w:p w:rsidR="008465A6" w:rsidRPr="004D7196" w:rsidRDefault="008465A6" w:rsidP="00B84EE0">
            <w:pPr>
              <w:ind w:left="286" w:hanging="240"/>
            </w:pPr>
            <w:r w:rsidRPr="004D7196">
              <w:t xml:space="preserve">    микрорайонного значения</w:t>
            </w:r>
          </w:p>
        </w:tc>
        <w:tc>
          <w:tcPr>
            <w:tcW w:w="1128" w:type="dxa"/>
            <w:vAlign w:val="center"/>
          </w:tcPr>
          <w:p w:rsidR="008465A6" w:rsidRPr="004D7196" w:rsidRDefault="008465A6" w:rsidP="00B84EE0">
            <w:pPr>
              <w:jc w:val="center"/>
            </w:pPr>
            <w:r w:rsidRPr="004D7196">
              <w:t>га</w:t>
            </w:r>
          </w:p>
        </w:tc>
        <w:tc>
          <w:tcPr>
            <w:tcW w:w="1289" w:type="dxa"/>
            <w:vAlign w:val="center"/>
          </w:tcPr>
          <w:p w:rsidR="008465A6" w:rsidRPr="004D7196" w:rsidRDefault="008465A6" w:rsidP="00B84EE0">
            <w:pPr>
              <w:jc w:val="center"/>
            </w:pPr>
            <w:r w:rsidRPr="004D7196">
              <w:t>-</w:t>
            </w:r>
          </w:p>
        </w:tc>
        <w:tc>
          <w:tcPr>
            <w:tcW w:w="1355" w:type="dxa"/>
            <w:vAlign w:val="center"/>
          </w:tcPr>
          <w:p w:rsidR="008465A6" w:rsidRPr="004D7196" w:rsidRDefault="008465A6" w:rsidP="00B84EE0">
            <w:pPr>
              <w:jc w:val="center"/>
              <w:rPr>
                <w:highlight w:val="red"/>
              </w:rPr>
            </w:pPr>
            <w:r>
              <w:t>-</w:t>
            </w:r>
          </w:p>
        </w:tc>
        <w:tc>
          <w:tcPr>
            <w:tcW w:w="1506" w:type="dxa"/>
            <w:vAlign w:val="center"/>
          </w:tcPr>
          <w:p w:rsidR="008465A6" w:rsidRPr="004D7196" w:rsidRDefault="008465A6" w:rsidP="00B84EE0">
            <w:pPr>
              <w:jc w:val="center"/>
              <w:rPr>
                <w:highlight w:val="red"/>
              </w:rPr>
            </w:pPr>
            <w:r>
              <w:t>0,13</w:t>
            </w:r>
          </w:p>
        </w:tc>
      </w:tr>
      <w:tr w:rsidR="008465A6" w:rsidRPr="00217E47" w:rsidTr="00B84EE0">
        <w:trPr>
          <w:trHeight w:val="571"/>
        </w:trPr>
        <w:tc>
          <w:tcPr>
            <w:tcW w:w="636" w:type="dxa"/>
          </w:tcPr>
          <w:p w:rsidR="008465A6" w:rsidRPr="00217E47" w:rsidRDefault="008465A6" w:rsidP="00B84EE0">
            <w:pPr>
              <w:rPr>
                <w:color w:val="FF0000"/>
              </w:rPr>
            </w:pPr>
          </w:p>
        </w:tc>
        <w:tc>
          <w:tcPr>
            <w:tcW w:w="3866" w:type="dxa"/>
          </w:tcPr>
          <w:p w:rsidR="008465A6" w:rsidRPr="004D7196" w:rsidRDefault="008465A6" w:rsidP="00B84EE0">
            <w:pPr>
              <w:ind w:left="286" w:hanging="240"/>
            </w:pPr>
            <w:r w:rsidRPr="00E530C1">
              <w:t xml:space="preserve">- территория объектов </w:t>
            </w:r>
            <w:r>
              <w:t>промышленности</w:t>
            </w:r>
          </w:p>
        </w:tc>
        <w:tc>
          <w:tcPr>
            <w:tcW w:w="1128" w:type="dxa"/>
            <w:vAlign w:val="center"/>
          </w:tcPr>
          <w:p w:rsidR="008465A6" w:rsidRPr="004D7196" w:rsidRDefault="008465A6" w:rsidP="00B84EE0">
            <w:pPr>
              <w:jc w:val="center"/>
            </w:pPr>
            <w:r>
              <w:t>га</w:t>
            </w:r>
          </w:p>
        </w:tc>
        <w:tc>
          <w:tcPr>
            <w:tcW w:w="1289" w:type="dxa"/>
            <w:vAlign w:val="center"/>
          </w:tcPr>
          <w:p w:rsidR="008465A6" w:rsidRPr="004D7196" w:rsidRDefault="008465A6" w:rsidP="00B84EE0">
            <w:pPr>
              <w:jc w:val="center"/>
            </w:pPr>
            <w:r>
              <w:t>-</w:t>
            </w:r>
          </w:p>
        </w:tc>
        <w:tc>
          <w:tcPr>
            <w:tcW w:w="1355" w:type="dxa"/>
            <w:vAlign w:val="center"/>
          </w:tcPr>
          <w:p w:rsidR="008465A6" w:rsidRDefault="008465A6" w:rsidP="00B84EE0">
            <w:pPr>
              <w:jc w:val="center"/>
            </w:pPr>
            <w:r>
              <w:t>0,8</w:t>
            </w:r>
          </w:p>
        </w:tc>
        <w:tc>
          <w:tcPr>
            <w:tcW w:w="1506" w:type="dxa"/>
            <w:vAlign w:val="center"/>
          </w:tcPr>
          <w:p w:rsidR="008465A6" w:rsidRPr="00265A76" w:rsidRDefault="008465A6" w:rsidP="00B84EE0">
            <w:pPr>
              <w:jc w:val="center"/>
            </w:pPr>
            <w:r>
              <w:t>0,8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217E47" w:rsidRDefault="008465A6" w:rsidP="00B84EE0">
            <w:pPr>
              <w:rPr>
                <w:color w:val="FF0000"/>
              </w:rPr>
            </w:pPr>
          </w:p>
        </w:tc>
        <w:tc>
          <w:tcPr>
            <w:tcW w:w="3866" w:type="dxa"/>
          </w:tcPr>
          <w:p w:rsidR="008465A6" w:rsidRPr="004D7196" w:rsidRDefault="008465A6" w:rsidP="00B84EE0">
            <w:pPr>
              <w:ind w:left="286" w:hanging="240"/>
            </w:pPr>
            <w:r w:rsidRPr="004D7196">
              <w:t xml:space="preserve">- зон инженерной и </w:t>
            </w:r>
          </w:p>
          <w:p w:rsidR="008465A6" w:rsidRPr="004D7196" w:rsidRDefault="008465A6" w:rsidP="00B84EE0">
            <w:pPr>
              <w:ind w:left="286" w:hanging="240"/>
            </w:pPr>
            <w:r w:rsidRPr="004D7196">
              <w:t xml:space="preserve">  транспортной инфраструктуры</w:t>
            </w:r>
          </w:p>
        </w:tc>
        <w:tc>
          <w:tcPr>
            <w:tcW w:w="1128" w:type="dxa"/>
            <w:vAlign w:val="center"/>
          </w:tcPr>
          <w:p w:rsidR="008465A6" w:rsidRPr="004D7196" w:rsidRDefault="008465A6" w:rsidP="00B84EE0">
            <w:pPr>
              <w:jc w:val="center"/>
            </w:pPr>
            <w:r w:rsidRPr="004D7196">
              <w:t>га</w:t>
            </w:r>
          </w:p>
        </w:tc>
        <w:tc>
          <w:tcPr>
            <w:tcW w:w="1289" w:type="dxa"/>
            <w:vAlign w:val="center"/>
          </w:tcPr>
          <w:p w:rsidR="008465A6" w:rsidRPr="004D7196" w:rsidRDefault="008465A6" w:rsidP="00B84EE0">
            <w:pPr>
              <w:jc w:val="center"/>
            </w:pPr>
            <w:r w:rsidRPr="004D7196">
              <w:t>-</w:t>
            </w:r>
          </w:p>
        </w:tc>
        <w:tc>
          <w:tcPr>
            <w:tcW w:w="1355" w:type="dxa"/>
            <w:vAlign w:val="center"/>
          </w:tcPr>
          <w:p w:rsidR="008465A6" w:rsidRPr="004D7196" w:rsidRDefault="008465A6" w:rsidP="00B84EE0">
            <w:pPr>
              <w:jc w:val="center"/>
            </w:pPr>
            <w:r>
              <w:t>0,01</w:t>
            </w:r>
          </w:p>
        </w:tc>
        <w:tc>
          <w:tcPr>
            <w:tcW w:w="1506" w:type="dxa"/>
            <w:vAlign w:val="center"/>
          </w:tcPr>
          <w:p w:rsidR="008465A6" w:rsidRPr="004D7196" w:rsidRDefault="008465A6" w:rsidP="00B84EE0">
            <w:pPr>
              <w:jc w:val="center"/>
            </w:pPr>
            <w:r>
              <w:t>0,01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B54C17" w:rsidRDefault="008465A6" w:rsidP="00B84EE0">
            <w:r w:rsidRPr="00B54C17">
              <w:t>1.2</w:t>
            </w:r>
          </w:p>
        </w:tc>
        <w:tc>
          <w:tcPr>
            <w:tcW w:w="3866" w:type="dxa"/>
          </w:tcPr>
          <w:p w:rsidR="008465A6" w:rsidRPr="00B54C17" w:rsidRDefault="008465A6" w:rsidP="00B84EE0">
            <w:pPr>
              <w:ind w:left="48" w:hanging="2"/>
            </w:pPr>
            <w:r w:rsidRPr="00B54C17">
              <w:t xml:space="preserve">Из общей площади </w:t>
            </w:r>
          </w:p>
          <w:p w:rsidR="008465A6" w:rsidRPr="00B54C17" w:rsidRDefault="008465A6" w:rsidP="00B84EE0">
            <w:pPr>
              <w:ind w:left="48" w:hanging="2"/>
            </w:pPr>
            <w:r w:rsidRPr="00B54C17">
              <w:t xml:space="preserve">проектируемой территории </w:t>
            </w:r>
          </w:p>
          <w:p w:rsidR="008465A6" w:rsidRPr="00B54C17" w:rsidRDefault="008465A6" w:rsidP="00B84EE0">
            <w:pPr>
              <w:ind w:left="48" w:hanging="2"/>
            </w:pPr>
            <w:r w:rsidRPr="00B54C17">
              <w:t xml:space="preserve">участки гаражей и автостоянок для постоянного хранения </w:t>
            </w:r>
          </w:p>
          <w:p w:rsidR="008465A6" w:rsidRPr="00B54C17" w:rsidRDefault="008465A6" w:rsidP="00B84EE0">
            <w:pPr>
              <w:ind w:left="48" w:hanging="2"/>
            </w:pPr>
            <w:r w:rsidRPr="00B54C17">
              <w:t>индивидуального автотранспорта</w:t>
            </w:r>
          </w:p>
        </w:tc>
        <w:tc>
          <w:tcPr>
            <w:tcW w:w="1128" w:type="dxa"/>
            <w:vAlign w:val="center"/>
          </w:tcPr>
          <w:p w:rsidR="008465A6" w:rsidRPr="00B54C17" w:rsidRDefault="008465A6" w:rsidP="00B84EE0">
            <w:pPr>
              <w:jc w:val="center"/>
            </w:pPr>
            <w:r w:rsidRPr="00B54C17">
              <w:t>га</w:t>
            </w:r>
          </w:p>
        </w:tc>
        <w:tc>
          <w:tcPr>
            <w:tcW w:w="1289" w:type="dxa"/>
            <w:vAlign w:val="center"/>
          </w:tcPr>
          <w:p w:rsidR="008465A6" w:rsidRPr="00B54C17" w:rsidRDefault="008465A6" w:rsidP="00B84EE0">
            <w:pPr>
              <w:jc w:val="center"/>
            </w:pPr>
            <w:r w:rsidRPr="00B54C17">
              <w:t>-</w:t>
            </w:r>
          </w:p>
        </w:tc>
        <w:tc>
          <w:tcPr>
            <w:tcW w:w="1355" w:type="dxa"/>
            <w:vAlign w:val="center"/>
          </w:tcPr>
          <w:p w:rsidR="008465A6" w:rsidRPr="00B54C17" w:rsidRDefault="008465A6" w:rsidP="00B84EE0">
            <w:pPr>
              <w:jc w:val="center"/>
            </w:pPr>
            <w:r>
              <w:t>1,5</w:t>
            </w:r>
          </w:p>
        </w:tc>
        <w:tc>
          <w:tcPr>
            <w:tcW w:w="1506" w:type="dxa"/>
            <w:vAlign w:val="center"/>
          </w:tcPr>
          <w:p w:rsidR="008465A6" w:rsidRPr="00B54C17" w:rsidRDefault="008465A6" w:rsidP="00B84EE0">
            <w:pPr>
              <w:jc w:val="center"/>
            </w:pPr>
            <w:r>
              <w:t>1,5</w:t>
            </w:r>
          </w:p>
        </w:tc>
      </w:tr>
      <w:tr w:rsidR="008465A6" w:rsidRPr="00217E47" w:rsidTr="00B84EE0">
        <w:trPr>
          <w:trHeight w:val="2166"/>
        </w:trPr>
        <w:tc>
          <w:tcPr>
            <w:tcW w:w="636" w:type="dxa"/>
          </w:tcPr>
          <w:p w:rsidR="008465A6" w:rsidRPr="00A7728A" w:rsidRDefault="008465A6" w:rsidP="00B84EE0">
            <w:r w:rsidRPr="00A7728A">
              <w:t>1.3</w:t>
            </w:r>
          </w:p>
        </w:tc>
        <w:tc>
          <w:tcPr>
            <w:tcW w:w="3866" w:type="dxa"/>
          </w:tcPr>
          <w:p w:rsidR="008465A6" w:rsidRPr="00A7728A" w:rsidRDefault="008465A6" w:rsidP="00B84EE0">
            <w:pPr>
              <w:ind w:left="48" w:hanging="2"/>
            </w:pPr>
            <w:r w:rsidRPr="00A7728A">
              <w:t xml:space="preserve">Из общей площади проектируемого района территории общего пользования – всего, </w:t>
            </w:r>
          </w:p>
          <w:p w:rsidR="008465A6" w:rsidRPr="00A7728A" w:rsidRDefault="008465A6" w:rsidP="00B84EE0">
            <w:pPr>
              <w:ind w:left="48" w:hanging="2"/>
            </w:pPr>
            <w:r w:rsidRPr="00A7728A">
              <w:t>из них</w:t>
            </w:r>
          </w:p>
          <w:p w:rsidR="008465A6" w:rsidRPr="00A7728A" w:rsidRDefault="008465A6" w:rsidP="00B84EE0">
            <w:pPr>
              <w:ind w:left="48" w:hanging="2"/>
            </w:pPr>
            <w:r w:rsidRPr="00A7728A">
              <w:t xml:space="preserve">  а) зеленые насаждения общего</w:t>
            </w:r>
          </w:p>
          <w:p w:rsidR="008465A6" w:rsidRPr="00A7728A" w:rsidRDefault="008465A6" w:rsidP="00B84EE0">
            <w:pPr>
              <w:ind w:left="48" w:hanging="2"/>
            </w:pPr>
            <w:r w:rsidRPr="00A7728A">
              <w:t xml:space="preserve">     пользования;</w:t>
            </w:r>
          </w:p>
          <w:p w:rsidR="008465A6" w:rsidRPr="00A7728A" w:rsidRDefault="008465A6" w:rsidP="00B84EE0">
            <w:pPr>
              <w:ind w:left="48" w:hanging="2"/>
            </w:pPr>
            <w:r w:rsidRPr="00A7728A">
              <w:lastRenderedPageBreak/>
              <w:t xml:space="preserve">  б) улицы, дороги, проезды, </w:t>
            </w:r>
          </w:p>
          <w:p w:rsidR="008465A6" w:rsidRPr="00A7728A" w:rsidRDefault="008465A6" w:rsidP="00B84EE0">
            <w:pPr>
              <w:ind w:left="48" w:hanging="2"/>
            </w:pPr>
            <w:r w:rsidRPr="00A7728A">
              <w:t xml:space="preserve">      площади</w:t>
            </w:r>
          </w:p>
        </w:tc>
        <w:tc>
          <w:tcPr>
            <w:tcW w:w="1128" w:type="dxa"/>
          </w:tcPr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 w:rsidRPr="00A7728A">
              <w:t>га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 w:rsidRPr="00A7728A">
              <w:t>га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 w:rsidRPr="00A7728A">
              <w:t>га</w:t>
            </w:r>
          </w:p>
        </w:tc>
        <w:tc>
          <w:tcPr>
            <w:tcW w:w="1289" w:type="dxa"/>
            <w:vAlign w:val="center"/>
          </w:tcPr>
          <w:p w:rsidR="008465A6" w:rsidRPr="00A7728A" w:rsidRDefault="008465A6" w:rsidP="00B84EE0"/>
        </w:tc>
        <w:tc>
          <w:tcPr>
            <w:tcW w:w="1355" w:type="dxa"/>
            <w:vAlign w:val="center"/>
          </w:tcPr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9,29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4,2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5,09</w:t>
            </w:r>
          </w:p>
        </w:tc>
        <w:tc>
          <w:tcPr>
            <w:tcW w:w="1506" w:type="dxa"/>
            <w:vAlign w:val="center"/>
          </w:tcPr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9,16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4,07</w:t>
            </w:r>
          </w:p>
          <w:p w:rsidR="008465A6" w:rsidRPr="00A7728A" w:rsidRDefault="008465A6" w:rsidP="00B84EE0">
            <w:pPr>
              <w:jc w:val="center"/>
            </w:pPr>
          </w:p>
          <w:p w:rsidR="008465A6" w:rsidRPr="00A7728A" w:rsidRDefault="008465A6" w:rsidP="00B84EE0">
            <w:pPr>
              <w:jc w:val="center"/>
            </w:pPr>
            <w:r>
              <w:t>5,09</w:t>
            </w:r>
          </w:p>
        </w:tc>
      </w:tr>
      <w:tr w:rsidR="008465A6" w:rsidRPr="00217E47" w:rsidTr="00B84EE0">
        <w:trPr>
          <w:trHeight w:val="467"/>
        </w:trPr>
        <w:tc>
          <w:tcPr>
            <w:tcW w:w="636" w:type="dxa"/>
          </w:tcPr>
          <w:p w:rsidR="008465A6" w:rsidRPr="00A7728A" w:rsidRDefault="008465A6" w:rsidP="00B84EE0">
            <w:r w:rsidRPr="00A7728A">
              <w:t>1.4</w:t>
            </w:r>
          </w:p>
        </w:tc>
        <w:tc>
          <w:tcPr>
            <w:tcW w:w="3866" w:type="dxa"/>
          </w:tcPr>
          <w:p w:rsidR="008465A6" w:rsidRPr="00A7728A" w:rsidRDefault="008465A6" w:rsidP="00B84EE0">
            <w:pPr>
              <w:ind w:left="48" w:hanging="2"/>
            </w:pPr>
            <w:r w:rsidRPr="00A7728A">
              <w:t xml:space="preserve">Процент </w:t>
            </w:r>
            <w:proofErr w:type="spellStart"/>
            <w:r w:rsidRPr="00A7728A">
              <w:t>застроенности</w:t>
            </w:r>
            <w:proofErr w:type="spellEnd"/>
          </w:p>
        </w:tc>
        <w:tc>
          <w:tcPr>
            <w:tcW w:w="1128" w:type="dxa"/>
          </w:tcPr>
          <w:p w:rsidR="008465A6" w:rsidRPr="00A7728A" w:rsidRDefault="008465A6" w:rsidP="00B84EE0">
            <w:pPr>
              <w:jc w:val="center"/>
            </w:pPr>
            <w:r w:rsidRPr="00A7728A">
              <w:t>%</w:t>
            </w:r>
          </w:p>
        </w:tc>
        <w:tc>
          <w:tcPr>
            <w:tcW w:w="1289" w:type="dxa"/>
          </w:tcPr>
          <w:p w:rsidR="008465A6" w:rsidRPr="00A7728A" w:rsidRDefault="008465A6" w:rsidP="00B84EE0">
            <w:pPr>
              <w:jc w:val="center"/>
            </w:pPr>
            <w:r w:rsidRPr="00A7728A">
              <w:t>-</w:t>
            </w:r>
          </w:p>
        </w:tc>
        <w:tc>
          <w:tcPr>
            <w:tcW w:w="1355" w:type="dxa"/>
          </w:tcPr>
          <w:p w:rsidR="008465A6" w:rsidRPr="00A7728A" w:rsidRDefault="008465A6" w:rsidP="00B84EE0">
            <w:pPr>
              <w:jc w:val="center"/>
            </w:pPr>
            <w:r>
              <w:t>5</w:t>
            </w:r>
          </w:p>
        </w:tc>
        <w:tc>
          <w:tcPr>
            <w:tcW w:w="1506" w:type="dxa"/>
          </w:tcPr>
          <w:p w:rsidR="008465A6" w:rsidRPr="00A7728A" w:rsidRDefault="008465A6" w:rsidP="00B84EE0">
            <w:pPr>
              <w:jc w:val="center"/>
            </w:pPr>
            <w:r>
              <w:t>5</w:t>
            </w:r>
          </w:p>
        </w:tc>
      </w:tr>
      <w:tr w:rsidR="008465A6" w:rsidRPr="00217E47" w:rsidTr="00B84EE0">
        <w:trPr>
          <w:trHeight w:val="2557"/>
        </w:trPr>
        <w:tc>
          <w:tcPr>
            <w:tcW w:w="636" w:type="dxa"/>
          </w:tcPr>
          <w:p w:rsidR="008465A6" w:rsidRPr="0052232A" w:rsidRDefault="008465A6" w:rsidP="00B84EE0">
            <w:r w:rsidRPr="0052232A">
              <w:t>1.5</w:t>
            </w:r>
          </w:p>
        </w:tc>
        <w:tc>
          <w:tcPr>
            <w:tcW w:w="3866" w:type="dxa"/>
          </w:tcPr>
          <w:p w:rsidR="008465A6" w:rsidRPr="0052232A" w:rsidRDefault="008465A6" w:rsidP="00B84EE0">
            <w:pPr>
              <w:ind w:left="48" w:hanging="2"/>
            </w:pPr>
            <w:r w:rsidRPr="0052232A">
              <w:t xml:space="preserve">Из общей площади 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>проектируемой территории: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>а) земли федеральной собственности;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 xml:space="preserve">б) земли субъектов 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>Российской Федерации;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>в) земли муниципальной собственности</w:t>
            </w:r>
          </w:p>
          <w:p w:rsidR="008465A6" w:rsidRPr="0052232A" w:rsidRDefault="008465A6" w:rsidP="00B84EE0">
            <w:pPr>
              <w:ind w:left="48" w:hanging="2"/>
            </w:pPr>
            <w:r w:rsidRPr="0052232A">
              <w:t>г) земли частной собственности</w:t>
            </w:r>
          </w:p>
        </w:tc>
        <w:tc>
          <w:tcPr>
            <w:tcW w:w="1128" w:type="dxa"/>
          </w:tcPr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га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га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га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га</w:t>
            </w:r>
          </w:p>
        </w:tc>
        <w:tc>
          <w:tcPr>
            <w:tcW w:w="1289" w:type="dxa"/>
          </w:tcPr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</w:tc>
        <w:tc>
          <w:tcPr>
            <w:tcW w:w="1355" w:type="dxa"/>
          </w:tcPr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>
              <w:t>19,34</w:t>
            </w: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  <w:r>
              <w:t>8,86</w:t>
            </w:r>
          </w:p>
        </w:tc>
        <w:tc>
          <w:tcPr>
            <w:tcW w:w="1506" w:type="dxa"/>
          </w:tcPr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</w:p>
          <w:p w:rsidR="008465A6" w:rsidRPr="0052232A" w:rsidRDefault="008465A6" w:rsidP="00B84EE0">
            <w:pPr>
              <w:jc w:val="center"/>
            </w:pPr>
            <w:r w:rsidRPr="0052232A">
              <w:t>-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</w:pPr>
            <w:r>
              <w:t>19,34</w:t>
            </w:r>
          </w:p>
          <w:p w:rsidR="008465A6" w:rsidRPr="0052232A" w:rsidRDefault="008465A6" w:rsidP="00B84EE0">
            <w:pPr>
              <w:jc w:val="center"/>
            </w:pPr>
          </w:p>
          <w:p w:rsidR="008465A6" w:rsidRPr="0052232A" w:rsidRDefault="008465A6" w:rsidP="00B84EE0">
            <w:pPr>
              <w:jc w:val="center"/>
              <w:rPr>
                <w:highlight w:val="red"/>
              </w:rPr>
            </w:pPr>
            <w:r>
              <w:t>8,86</w:t>
            </w:r>
          </w:p>
        </w:tc>
      </w:tr>
      <w:tr w:rsidR="008465A6" w:rsidRPr="00217E47" w:rsidTr="00B84EE0">
        <w:trPr>
          <w:trHeight w:val="397"/>
        </w:trPr>
        <w:tc>
          <w:tcPr>
            <w:tcW w:w="636" w:type="dxa"/>
          </w:tcPr>
          <w:p w:rsidR="008465A6" w:rsidRPr="00020FA7" w:rsidRDefault="008465A6" w:rsidP="00B84EE0">
            <w:pPr>
              <w:rPr>
                <w:b/>
              </w:rPr>
            </w:pPr>
            <w:r w:rsidRPr="00020FA7">
              <w:rPr>
                <w:b/>
              </w:rPr>
              <w:t>2</w:t>
            </w:r>
          </w:p>
        </w:tc>
        <w:tc>
          <w:tcPr>
            <w:tcW w:w="3866" w:type="dxa"/>
          </w:tcPr>
          <w:p w:rsidR="008465A6" w:rsidRPr="00020FA7" w:rsidRDefault="008465A6" w:rsidP="00B84EE0">
            <w:pPr>
              <w:ind w:left="48" w:hanging="2"/>
              <w:rPr>
                <w:b/>
              </w:rPr>
            </w:pPr>
            <w:r w:rsidRPr="00020FA7">
              <w:rPr>
                <w:b/>
              </w:rPr>
              <w:t>Население</w:t>
            </w:r>
          </w:p>
        </w:tc>
        <w:tc>
          <w:tcPr>
            <w:tcW w:w="1128" w:type="dxa"/>
          </w:tcPr>
          <w:p w:rsidR="008465A6" w:rsidRPr="00020FA7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289" w:type="dxa"/>
          </w:tcPr>
          <w:p w:rsidR="008465A6" w:rsidRPr="00020FA7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8465A6" w:rsidRPr="00020FA7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506" w:type="dxa"/>
          </w:tcPr>
          <w:p w:rsidR="008465A6" w:rsidRPr="00020FA7" w:rsidRDefault="008465A6" w:rsidP="00B84EE0">
            <w:pPr>
              <w:jc w:val="center"/>
              <w:rPr>
                <w:b/>
              </w:rPr>
            </w:pPr>
          </w:p>
        </w:tc>
      </w:tr>
      <w:tr w:rsidR="008465A6" w:rsidRPr="00217E47" w:rsidTr="00B84EE0">
        <w:trPr>
          <w:trHeight w:val="347"/>
        </w:trPr>
        <w:tc>
          <w:tcPr>
            <w:tcW w:w="636" w:type="dxa"/>
          </w:tcPr>
          <w:p w:rsidR="008465A6" w:rsidRPr="00020FA7" w:rsidRDefault="008465A6" w:rsidP="00B84EE0">
            <w:r w:rsidRPr="00020FA7">
              <w:t>2.1</w:t>
            </w:r>
          </w:p>
        </w:tc>
        <w:tc>
          <w:tcPr>
            <w:tcW w:w="3866" w:type="dxa"/>
          </w:tcPr>
          <w:p w:rsidR="008465A6" w:rsidRPr="00020FA7" w:rsidRDefault="008465A6" w:rsidP="00B84EE0">
            <w:pPr>
              <w:ind w:left="48" w:hanging="2"/>
            </w:pPr>
            <w:r w:rsidRPr="00020FA7">
              <w:t>Численность населения</w:t>
            </w:r>
          </w:p>
        </w:tc>
        <w:tc>
          <w:tcPr>
            <w:tcW w:w="1128" w:type="dxa"/>
          </w:tcPr>
          <w:p w:rsidR="008465A6" w:rsidRPr="00020FA7" w:rsidRDefault="008465A6" w:rsidP="00B84EE0">
            <w:pPr>
              <w:jc w:val="center"/>
            </w:pPr>
            <w:r w:rsidRPr="00020FA7">
              <w:t>чел</w:t>
            </w:r>
          </w:p>
        </w:tc>
        <w:tc>
          <w:tcPr>
            <w:tcW w:w="1289" w:type="dxa"/>
          </w:tcPr>
          <w:p w:rsidR="008465A6" w:rsidRPr="00020FA7" w:rsidRDefault="008465A6" w:rsidP="00B84EE0">
            <w:pPr>
              <w:jc w:val="center"/>
            </w:pPr>
            <w:r>
              <w:t>6640</w:t>
            </w:r>
          </w:p>
        </w:tc>
        <w:tc>
          <w:tcPr>
            <w:tcW w:w="1355" w:type="dxa"/>
          </w:tcPr>
          <w:p w:rsidR="008465A6" w:rsidRPr="00020FA7" w:rsidRDefault="008465A6" w:rsidP="00B84EE0">
            <w:pPr>
              <w:jc w:val="center"/>
            </w:pPr>
            <w:r>
              <w:t>855</w:t>
            </w:r>
          </w:p>
        </w:tc>
        <w:tc>
          <w:tcPr>
            <w:tcW w:w="1506" w:type="dxa"/>
          </w:tcPr>
          <w:p w:rsidR="008465A6" w:rsidRPr="00020FA7" w:rsidRDefault="008465A6" w:rsidP="00B84EE0">
            <w:pPr>
              <w:jc w:val="center"/>
            </w:pPr>
            <w:r>
              <w:t>855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020FA7" w:rsidRDefault="008465A6" w:rsidP="00B84EE0">
            <w:r w:rsidRPr="00020FA7">
              <w:t>2.2</w:t>
            </w:r>
          </w:p>
        </w:tc>
        <w:tc>
          <w:tcPr>
            <w:tcW w:w="3866" w:type="dxa"/>
          </w:tcPr>
          <w:p w:rsidR="008465A6" w:rsidRPr="00020FA7" w:rsidRDefault="008465A6" w:rsidP="00B84EE0">
            <w:pPr>
              <w:ind w:left="48" w:hanging="2"/>
            </w:pPr>
            <w:r w:rsidRPr="00020FA7">
              <w:t xml:space="preserve">Плотность населения </w:t>
            </w:r>
          </w:p>
          <w:p w:rsidR="008465A6" w:rsidRPr="00020FA7" w:rsidRDefault="008465A6" w:rsidP="00B84EE0">
            <w:pPr>
              <w:ind w:left="48" w:hanging="2"/>
            </w:pPr>
            <w:r w:rsidRPr="00020FA7">
              <w:t xml:space="preserve">(для жилищной обеспеченности </w:t>
            </w:r>
          </w:p>
          <w:p w:rsidR="008465A6" w:rsidRPr="00020FA7" w:rsidRDefault="008465A6" w:rsidP="00B84EE0">
            <w:pPr>
              <w:ind w:left="48" w:hanging="2"/>
            </w:pPr>
            <w:r w:rsidRPr="00020FA7">
              <w:t>18 м</w:t>
            </w:r>
            <w:r w:rsidRPr="00020FA7">
              <w:rPr>
                <w:vertAlign w:val="superscript"/>
              </w:rPr>
              <w:t>2</w:t>
            </w:r>
            <w:r w:rsidRPr="00020FA7">
              <w:t>/чел)</w:t>
            </w:r>
          </w:p>
        </w:tc>
        <w:tc>
          <w:tcPr>
            <w:tcW w:w="1128" w:type="dxa"/>
            <w:vAlign w:val="center"/>
          </w:tcPr>
          <w:p w:rsidR="008465A6" w:rsidRPr="00020FA7" w:rsidRDefault="008465A6" w:rsidP="00B84EE0">
            <w:pPr>
              <w:jc w:val="center"/>
            </w:pPr>
            <w:r w:rsidRPr="00020FA7">
              <w:t>чел./га</w:t>
            </w:r>
          </w:p>
        </w:tc>
        <w:tc>
          <w:tcPr>
            <w:tcW w:w="1289" w:type="dxa"/>
            <w:vAlign w:val="center"/>
          </w:tcPr>
          <w:p w:rsidR="008465A6" w:rsidRPr="00020FA7" w:rsidRDefault="008465A6" w:rsidP="00B84EE0">
            <w:pPr>
              <w:jc w:val="center"/>
              <w:rPr>
                <w:highlight w:val="red"/>
              </w:rPr>
            </w:pPr>
            <w:r>
              <w:t>400</w:t>
            </w:r>
          </w:p>
        </w:tc>
        <w:tc>
          <w:tcPr>
            <w:tcW w:w="1355" w:type="dxa"/>
            <w:vAlign w:val="center"/>
          </w:tcPr>
          <w:p w:rsidR="008465A6" w:rsidRPr="00020FA7" w:rsidRDefault="008465A6" w:rsidP="00B84EE0">
            <w:pPr>
              <w:jc w:val="center"/>
            </w:pPr>
            <w:r>
              <w:t>13</w:t>
            </w:r>
          </w:p>
        </w:tc>
        <w:tc>
          <w:tcPr>
            <w:tcW w:w="1506" w:type="dxa"/>
            <w:vAlign w:val="center"/>
          </w:tcPr>
          <w:p w:rsidR="008465A6" w:rsidRPr="00020FA7" w:rsidRDefault="008465A6" w:rsidP="00B84EE0">
            <w:pPr>
              <w:jc w:val="center"/>
            </w:pPr>
            <w:r>
              <w:t>13</w:t>
            </w:r>
          </w:p>
        </w:tc>
      </w:tr>
      <w:tr w:rsidR="008465A6" w:rsidRPr="00217E47" w:rsidTr="00B84EE0">
        <w:trPr>
          <w:trHeight w:val="397"/>
        </w:trPr>
        <w:tc>
          <w:tcPr>
            <w:tcW w:w="636" w:type="dxa"/>
          </w:tcPr>
          <w:p w:rsidR="008465A6" w:rsidRPr="00357612" w:rsidRDefault="008465A6" w:rsidP="00B84EE0">
            <w:pPr>
              <w:rPr>
                <w:b/>
              </w:rPr>
            </w:pPr>
            <w:r w:rsidRPr="00357612">
              <w:rPr>
                <w:b/>
              </w:rPr>
              <w:t>3</w:t>
            </w:r>
          </w:p>
        </w:tc>
        <w:tc>
          <w:tcPr>
            <w:tcW w:w="3866" w:type="dxa"/>
          </w:tcPr>
          <w:p w:rsidR="008465A6" w:rsidRPr="00357612" w:rsidRDefault="008465A6" w:rsidP="00B84EE0">
            <w:pPr>
              <w:ind w:left="48" w:hanging="2"/>
              <w:rPr>
                <w:b/>
              </w:rPr>
            </w:pPr>
            <w:r w:rsidRPr="00357612">
              <w:rPr>
                <w:b/>
              </w:rPr>
              <w:t xml:space="preserve"> Жилищный фонд</w:t>
            </w:r>
          </w:p>
        </w:tc>
        <w:tc>
          <w:tcPr>
            <w:tcW w:w="1128" w:type="dxa"/>
          </w:tcPr>
          <w:p w:rsidR="008465A6" w:rsidRPr="00357612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289" w:type="dxa"/>
          </w:tcPr>
          <w:p w:rsidR="008465A6" w:rsidRPr="00357612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355" w:type="dxa"/>
          </w:tcPr>
          <w:p w:rsidR="008465A6" w:rsidRPr="00357612" w:rsidRDefault="008465A6" w:rsidP="00B84EE0">
            <w:pPr>
              <w:jc w:val="center"/>
              <w:rPr>
                <w:b/>
              </w:rPr>
            </w:pPr>
          </w:p>
        </w:tc>
        <w:tc>
          <w:tcPr>
            <w:tcW w:w="1506" w:type="dxa"/>
          </w:tcPr>
          <w:p w:rsidR="008465A6" w:rsidRPr="00357612" w:rsidRDefault="008465A6" w:rsidP="00B84EE0">
            <w:pPr>
              <w:jc w:val="center"/>
              <w:rPr>
                <w:b/>
              </w:rPr>
            </w:pPr>
          </w:p>
        </w:tc>
      </w:tr>
      <w:tr w:rsidR="008465A6" w:rsidRPr="00217E47" w:rsidTr="00B84EE0">
        <w:trPr>
          <w:trHeight w:val="397"/>
        </w:trPr>
        <w:tc>
          <w:tcPr>
            <w:tcW w:w="636" w:type="dxa"/>
          </w:tcPr>
          <w:p w:rsidR="008465A6" w:rsidRPr="00357612" w:rsidRDefault="008465A6" w:rsidP="00B84EE0">
            <w:r w:rsidRPr="00357612">
              <w:t>3.1</w:t>
            </w:r>
          </w:p>
        </w:tc>
        <w:tc>
          <w:tcPr>
            <w:tcW w:w="3866" w:type="dxa"/>
          </w:tcPr>
          <w:p w:rsidR="008465A6" w:rsidRPr="00357612" w:rsidRDefault="008465A6" w:rsidP="00B84EE0">
            <w:pPr>
              <w:ind w:left="48" w:hanging="2"/>
            </w:pPr>
            <w:r w:rsidRPr="00357612">
              <w:t>Общая площадь жилых домов</w:t>
            </w:r>
          </w:p>
        </w:tc>
        <w:tc>
          <w:tcPr>
            <w:tcW w:w="1128" w:type="dxa"/>
          </w:tcPr>
          <w:p w:rsidR="008465A6" w:rsidRPr="00357612" w:rsidRDefault="008465A6" w:rsidP="00B84EE0">
            <w:pPr>
              <w:jc w:val="center"/>
            </w:pPr>
            <w:r w:rsidRPr="00357612">
              <w:t>м</w:t>
            </w:r>
            <w:r w:rsidRPr="00357612">
              <w:rPr>
                <w:vertAlign w:val="superscript"/>
              </w:rPr>
              <w:t>2</w:t>
            </w:r>
          </w:p>
        </w:tc>
        <w:tc>
          <w:tcPr>
            <w:tcW w:w="1289" w:type="dxa"/>
          </w:tcPr>
          <w:p w:rsidR="008465A6" w:rsidRPr="00357612" w:rsidRDefault="008465A6" w:rsidP="00B84EE0">
            <w:pPr>
              <w:jc w:val="center"/>
            </w:pPr>
            <w:r w:rsidRPr="00357612">
              <w:t>-</w:t>
            </w:r>
          </w:p>
        </w:tc>
        <w:tc>
          <w:tcPr>
            <w:tcW w:w="1355" w:type="dxa"/>
            <w:vAlign w:val="center"/>
          </w:tcPr>
          <w:p w:rsidR="008465A6" w:rsidRPr="00357612" w:rsidRDefault="008465A6" w:rsidP="00B84EE0">
            <w:pPr>
              <w:jc w:val="center"/>
            </w:pPr>
            <w:r>
              <w:t>15387,5</w:t>
            </w:r>
          </w:p>
        </w:tc>
        <w:tc>
          <w:tcPr>
            <w:tcW w:w="1506" w:type="dxa"/>
            <w:vAlign w:val="center"/>
          </w:tcPr>
          <w:p w:rsidR="008465A6" w:rsidRPr="00357612" w:rsidRDefault="008465A6" w:rsidP="00B84EE0">
            <w:pPr>
              <w:ind w:right="-108" w:hanging="108"/>
              <w:jc w:val="center"/>
            </w:pPr>
            <w:r>
              <w:t>17876</w:t>
            </w:r>
          </w:p>
        </w:tc>
      </w:tr>
      <w:tr w:rsidR="008465A6" w:rsidRPr="00217E47" w:rsidTr="00B84EE0">
        <w:trPr>
          <w:trHeight w:val="513"/>
        </w:trPr>
        <w:tc>
          <w:tcPr>
            <w:tcW w:w="636" w:type="dxa"/>
          </w:tcPr>
          <w:p w:rsidR="008465A6" w:rsidRPr="005D03AC" w:rsidRDefault="008465A6" w:rsidP="00B84EE0">
            <w:r w:rsidRPr="005D03AC">
              <w:t>3.2</w:t>
            </w:r>
          </w:p>
        </w:tc>
        <w:tc>
          <w:tcPr>
            <w:tcW w:w="3866" w:type="dxa"/>
          </w:tcPr>
          <w:p w:rsidR="008465A6" w:rsidRPr="005D03AC" w:rsidRDefault="008465A6" w:rsidP="00B84EE0">
            <w:pPr>
              <w:ind w:left="48" w:hanging="2"/>
            </w:pPr>
            <w:r w:rsidRPr="005D03AC">
              <w:t>Средняя этажность застройки</w:t>
            </w:r>
          </w:p>
        </w:tc>
        <w:tc>
          <w:tcPr>
            <w:tcW w:w="1128" w:type="dxa"/>
          </w:tcPr>
          <w:p w:rsidR="008465A6" w:rsidRPr="005D03AC" w:rsidRDefault="008465A6" w:rsidP="00B84EE0">
            <w:pPr>
              <w:jc w:val="center"/>
            </w:pPr>
            <w:r w:rsidRPr="005D03AC">
              <w:t>этаж</w:t>
            </w:r>
          </w:p>
        </w:tc>
        <w:tc>
          <w:tcPr>
            <w:tcW w:w="1289" w:type="dxa"/>
          </w:tcPr>
          <w:p w:rsidR="008465A6" w:rsidRPr="005D03AC" w:rsidRDefault="008465A6" w:rsidP="00B84EE0">
            <w:pPr>
              <w:jc w:val="center"/>
            </w:pPr>
            <w:r w:rsidRPr="005D03AC">
              <w:t>-</w:t>
            </w:r>
          </w:p>
        </w:tc>
        <w:tc>
          <w:tcPr>
            <w:tcW w:w="1355" w:type="dxa"/>
          </w:tcPr>
          <w:p w:rsidR="008465A6" w:rsidRPr="005D03AC" w:rsidRDefault="008465A6" w:rsidP="00B84EE0">
            <w:pPr>
              <w:jc w:val="center"/>
            </w:pPr>
            <w:r>
              <w:t>1,16</w:t>
            </w:r>
          </w:p>
        </w:tc>
        <w:tc>
          <w:tcPr>
            <w:tcW w:w="1506" w:type="dxa"/>
          </w:tcPr>
          <w:p w:rsidR="008465A6" w:rsidRPr="005D03AC" w:rsidRDefault="008465A6" w:rsidP="00B84EE0">
            <w:pPr>
              <w:jc w:val="center"/>
            </w:pPr>
            <w:r>
              <w:t>1,01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5D03AC" w:rsidRDefault="008465A6" w:rsidP="00B84EE0">
            <w:r w:rsidRPr="005D03AC">
              <w:t>3.3</w:t>
            </w:r>
          </w:p>
        </w:tc>
        <w:tc>
          <w:tcPr>
            <w:tcW w:w="3866" w:type="dxa"/>
          </w:tcPr>
          <w:p w:rsidR="008465A6" w:rsidRPr="005D03AC" w:rsidRDefault="008465A6" w:rsidP="00B84EE0">
            <w:pPr>
              <w:ind w:left="48" w:hanging="2"/>
            </w:pPr>
            <w:r w:rsidRPr="005D03AC">
              <w:t xml:space="preserve">Существующий сохраняемый </w:t>
            </w:r>
          </w:p>
          <w:p w:rsidR="008465A6" w:rsidRPr="005D03AC" w:rsidRDefault="008465A6" w:rsidP="00B84EE0">
            <w:pPr>
              <w:ind w:left="48" w:hanging="2"/>
            </w:pPr>
            <w:r w:rsidRPr="005D03AC">
              <w:t>жилищный фонд</w:t>
            </w:r>
          </w:p>
        </w:tc>
        <w:tc>
          <w:tcPr>
            <w:tcW w:w="1128" w:type="dxa"/>
          </w:tcPr>
          <w:p w:rsidR="008465A6" w:rsidRPr="005D03AC" w:rsidRDefault="008465A6" w:rsidP="00B84EE0">
            <w:pPr>
              <w:jc w:val="center"/>
            </w:pPr>
            <w:r w:rsidRPr="005D03AC">
              <w:t>м</w:t>
            </w:r>
            <w:r w:rsidRPr="005D03AC">
              <w:rPr>
                <w:vertAlign w:val="superscript"/>
              </w:rPr>
              <w:t>2</w:t>
            </w:r>
          </w:p>
        </w:tc>
        <w:tc>
          <w:tcPr>
            <w:tcW w:w="1289" w:type="dxa"/>
          </w:tcPr>
          <w:p w:rsidR="008465A6" w:rsidRPr="005D03AC" w:rsidRDefault="008465A6" w:rsidP="00B84EE0">
            <w:pPr>
              <w:jc w:val="center"/>
            </w:pPr>
            <w:r w:rsidRPr="005D03AC">
              <w:t>-</w:t>
            </w:r>
          </w:p>
        </w:tc>
        <w:tc>
          <w:tcPr>
            <w:tcW w:w="1355" w:type="dxa"/>
          </w:tcPr>
          <w:p w:rsidR="008465A6" w:rsidRPr="005D03AC" w:rsidRDefault="008465A6" w:rsidP="00B84EE0">
            <w:pPr>
              <w:jc w:val="center"/>
            </w:pPr>
            <w:r>
              <w:t>15387,5</w:t>
            </w:r>
          </w:p>
        </w:tc>
        <w:tc>
          <w:tcPr>
            <w:tcW w:w="1506" w:type="dxa"/>
          </w:tcPr>
          <w:p w:rsidR="008465A6" w:rsidRPr="005D03AC" w:rsidRDefault="008465A6" w:rsidP="00B84EE0">
            <w:pPr>
              <w:jc w:val="center"/>
            </w:pPr>
            <w:r>
              <w:t>15387,5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112730" w:rsidRDefault="008465A6" w:rsidP="00B84EE0">
            <w:pPr>
              <w:rPr>
                <w:b/>
              </w:rPr>
            </w:pPr>
            <w:r w:rsidRPr="00112730">
              <w:rPr>
                <w:b/>
              </w:rPr>
              <w:t>4</w:t>
            </w:r>
          </w:p>
        </w:tc>
        <w:tc>
          <w:tcPr>
            <w:tcW w:w="3866" w:type="dxa"/>
          </w:tcPr>
          <w:p w:rsidR="008465A6" w:rsidRPr="00112730" w:rsidRDefault="008465A6" w:rsidP="00B84EE0">
            <w:pPr>
              <w:ind w:left="48" w:hanging="2"/>
              <w:rPr>
                <w:b/>
              </w:rPr>
            </w:pPr>
            <w:r w:rsidRPr="00112730">
              <w:rPr>
                <w:b/>
              </w:rPr>
              <w:t xml:space="preserve">Объекты социального и </w:t>
            </w:r>
          </w:p>
          <w:p w:rsidR="008465A6" w:rsidRPr="00112730" w:rsidRDefault="008465A6" w:rsidP="00B84EE0">
            <w:pPr>
              <w:ind w:left="48" w:hanging="2"/>
              <w:rPr>
                <w:b/>
              </w:rPr>
            </w:pPr>
            <w:r w:rsidRPr="00112730">
              <w:rPr>
                <w:b/>
              </w:rPr>
              <w:t xml:space="preserve">культурно-бытового </w:t>
            </w:r>
          </w:p>
          <w:p w:rsidR="008465A6" w:rsidRPr="00112730" w:rsidRDefault="008465A6" w:rsidP="00B84EE0">
            <w:pPr>
              <w:ind w:left="48" w:hanging="2"/>
              <w:rPr>
                <w:b/>
              </w:rPr>
            </w:pPr>
            <w:r w:rsidRPr="00112730">
              <w:rPr>
                <w:b/>
              </w:rPr>
              <w:t>обслуживания населения</w:t>
            </w:r>
          </w:p>
        </w:tc>
        <w:tc>
          <w:tcPr>
            <w:tcW w:w="1128" w:type="dxa"/>
          </w:tcPr>
          <w:p w:rsidR="008465A6" w:rsidRPr="00112730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289" w:type="dxa"/>
          </w:tcPr>
          <w:p w:rsidR="008465A6" w:rsidRPr="00112730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355" w:type="dxa"/>
          </w:tcPr>
          <w:p w:rsidR="008465A6" w:rsidRPr="00112730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506" w:type="dxa"/>
          </w:tcPr>
          <w:p w:rsidR="008465A6" w:rsidRPr="00112730" w:rsidRDefault="008465A6" w:rsidP="00B84EE0">
            <w:pPr>
              <w:jc w:val="center"/>
              <w:rPr>
                <w:b/>
              </w:rPr>
            </w:pPr>
          </w:p>
        </w:tc>
      </w:tr>
      <w:tr w:rsidR="008465A6" w:rsidRPr="00217E47" w:rsidTr="00B84EE0">
        <w:trPr>
          <w:trHeight w:val="1309"/>
        </w:trPr>
        <w:tc>
          <w:tcPr>
            <w:tcW w:w="636" w:type="dxa"/>
          </w:tcPr>
          <w:p w:rsidR="008465A6" w:rsidRPr="00112730" w:rsidRDefault="008465A6" w:rsidP="00B84EE0">
            <w:r>
              <w:t>4.1</w:t>
            </w:r>
          </w:p>
        </w:tc>
        <w:tc>
          <w:tcPr>
            <w:tcW w:w="3866" w:type="dxa"/>
          </w:tcPr>
          <w:p w:rsidR="008465A6" w:rsidRPr="00112730" w:rsidRDefault="008465A6" w:rsidP="00B84EE0">
            <w:pPr>
              <w:ind w:left="48" w:hanging="2"/>
            </w:pPr>
            <w:r w:rsidRPr="00112730">
              <w:t xml:space="preserve">Предприятия торговли, </w:t>
            </w:r>
          </w:p>
          <w:p w:rsidR="008465A6" w:rsidRPr="00112730" w:rsidRDefault="008465A6" w:rsidP="00B84EE0">
            <w:pPr>
              <w:ind w:left="48" w:hanging="2"/>
            </w:pPr>
            <w:r w:rsidRPr="00112730">
              <w:t>в том числе:</w:t>
            </w:r>
          </w:p>
          <w:p w:rsidR="008465A6" w:rsidRPr="00112730" w:rsidRDefault="008465A6" w:rsidP="00B84EE0">
            <w:pPr>
              <w:ind w:left="48" w:hanging="2"/>
            </w:pPr>
          </w:p>
          <w:p w:rsidR="008465A6" w:rsidRPr="00112730" w:rsidRDefault="008465A6" w:rsidP="00B84EE0">
            <w:pPr>
              <w:ind w:left="48" w:hanging="2"/>
            </w:pPr>
            <w:r w:rsidRPr="00112730">
              <w:t>а) продовольственными товарами;</w:t>
            </w:r>
          </w:p>
          <w:p w:rsidR="008465A6" w:rsidRPr="00112730" w:rsidRDefault="008465A6" w:rsidP="00B84EE0">
            <w:pPr>
              <w:ind w:left="48" w:hanging="2"/>
            </w:pPr>
            <w:r w:rsidRPr="00112730">
              <w:t xml:space="preserve">б) непродовольственными </w:t>
            </w:r>
          </w:p>
          <w:p w:rsidR="008465A6" w:rsidRPr="00112730" w:rsidRDefault="008465A6" w:rsidP="00B84EE0">
            <w:pPr>
              <w:ind w:left="48" w:hanging="2"/>
            </w:pPr>
            <w:r w:rsidRPr="00112730">
              <w:t>товарами</w:t>
            </w:r>
          </w:p>
        </w:tc>
        <w:tc>
          <w:tcPr>
            <w:tcW w:w="1128" w:type="dxa"/>
          </w:tcPr>
          <w:p w:rsidR="008465A6" w:rsidRPr="00112730" w:rsidRDefault="008465A6" w:rsidP="00B84EE0">
            <w:pPr>
              <w:jc w:val="center"/>
              <w:rPr>
                <w:highlight w:val="red"/>
              </w:rPr>
            </w:pPr>
            <w:r w:rsidRPr="00112730">
              <w:t>м</w:t>
            </w:r>
            <w:r w:rsidRPr="00112730">
              <w:rPr>
                <w:vertAlign w:val="superscript"/>
              </w:rPr>
              <w:t>2</w:t>
            </w:r>
          </w:p>
        </w:tc>
        <w:tc>
          <w:tcPr>
            <w:tcW w:w="1289" w:type="dxa"/>
          </w:tcPr>
          <w:p w:rsidR="008465A6" w:rsidRPr="00112730" w:rsidRDefault="008465A6" w:rsidP="00B84EE0">
            <w:pPr>
              <w:jc w:val="center"/>
            </w:pPr>
            <w:r w:rsidRPr="00112730">
              <w:t>100 на</w:t>
            </w:r>
          </w:p>
          <w:p w:rsidR="008465A6" w:rsidRPr="00112730" w:rsidRDefault="008465A6" w:rsidP="00B84EE0">
            <w:pPr>
              <w:jc w:val="center"/>
            </w:pPr>
            <w:r w:rsidRPr="00112730">
              <w:t xml:space="preserve">1000 </w:t>
            </w:r>
            <w:proofErr w:type="gramStart"/>
            <w:r w:rsidRPr="00112730">
              <w:t>чел</w:t>
            </w:r>
            <w:proofErr w:type="gramEnd"/>
            <w:r w:rsidRPr="00112730">
              <w:t>/</w:t>
            </w:r>
          </w:p>
          <w:p w:rsidR="008465A6" w:rsidRPr="00112730" w:rsidRDefault="008465A6" w:rsidP="00B84EE0">
            <w:pPr>
              <w:jc w:val="center"/>
            </w:pPr>
            <w:r>
              <w:t>86</w:t>
            </w:r>
          </w:p>
        </w:tc>
        <w:tc>
          <w:tcPr>
            <w:tcW w:w="1355" w:type="dxa"/>
          </w:tcPr>
          <w:p w:rsidR="008465A6" w:rsidRPr="00112730" w:rsidRDefault="008465A6" w:rsidP="00B84EE0">
            <w:pPr>
              <w:jc w:val="center"/>
            </w:pPr>
            <w:r>
              <w:t>-</w:t>
            </w:r>
          </w:p>
        </w:tc>
        <w:tc>
          <w:tcPr>
            <w:tcW w:w="1506" w:type="dxa"/>
          </w:tcPr>
          <w:p w:rsidR="008465A6" w:rsidRPr="00112730" w:rsidRDefault="008465A6" w:rsidP="00B84EE0">
            <w:pPr>
              <w:jc w:val="center"/>
            </w:pPr>
            <w:r>
              <w:t>100</w:t>
            </w:r>
          </w:p>
        </w:tc>
      </w:tr>
      <w:tr w:rsidR="008465A6" w:rsidRPr="00217E47" w:rsidTr="00B84EE0">
        <w:trPr>
          <w:trHeight w:val="357"/>
        </w:trPr>
        <w:tc>
          <w:tcPr>
            <w:tcW w:w="636" w:type="dxa"/>
          </w:tcPr>
          <w:p w:rsidR="008465A6" w:rsidRPr="00E37FAC" w:rsidRDefault="008465A6" w:rsidP="00B84EE0">
            <w:pPr>
              <w:rPr>
                <w:b/>
              </w:rPr>
            </w:pPr>
            <w:r w:rsidRPr="00E37FAC">
              <w:rPr>
                <w:b/>
              </w:rPr>
              <w:t>5</w:t>
            </w:r>
          </w:p>
        </w:tc>
        <w:tc>
          <w:tcPr>
            <w:tcW w:w="3866" w:type="dxa"/>
          </w:tcPr>
          <w:p w:rsidR="008465A6" w:rsidRPr="00E37FAC" w:rsidRDefault="008465A6" w:rsidP="00B84EE0">
            <w:pPr>
              <w:ind w:left="286" w:hanging="286"/>
              <w:rPr>
                <w:b/>
              </w:rPr>
            </w:pPr>
            <w:r w:rsidRPr="00E37FAC">
              <w:rPr>
                <w:b/>
              </w:rPr>
              <w:t>Транспортная инфраструктура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355" w:type="dxa"/>
          </w:tcPr>
          <w:p w:rsidR="008465A6" w:rsidRPr="00E37FAC" w:rsidRDefault="008465A6" w:rsidP="00B84EE0">
            <w:pPr>
              <w:jc w:val="center"/>
              <w:rPr>
                <w:b/>
                <w:highlight w:val="red"/>
              </w:rPr>
            </w:pPr>
          </w:p>
        </w:tc>
        <w:tc>
          <w:tcPr>
            <w:tcW w:w="1506" w:type="dxa"/>
          </w:tcPr>
          <w:p w:rsidR="008465A6" w:rsidRPr="00E37FAC" w:rsidRDefault="008465A6" w:rsidP="00B84EE0">
            <w:pPr>
              <w:jc w:val="center"/>
              <w:rPr>
                <w:b/>
                <w:highlight w:val="red"/>
              </w:rPr>
            </w:pPr>
          </w:p>
        </w:tc>
      </w:tr>
      <w:tr w:rsidR="008465A6" w:rsidRPr="00217E47" w:rsidTr="00B84EE0">
        <w:tc>
          <w:tcPr>
            <w:tcW w:w="636" w:type="dxa"/>
          </w:tcPr>
          <w:p w:rsidR="008465A6" w:rsidRPr="00E37FAC" w:rsidRDefault="008465A6" w:rsidP="00B84EE0">
            <w:r w:rsidRPr="00E37FAC">
              <w:lastRenderedPageBreak/>
              <w:t>5.1</w:t>
            </w:r>
          </w:p>
        </w:tc>
        <w:tc>
          <w:tcPr>
            <w:tcW w:w="3866" w:type="dxa"/>
          </w:tcPr>
          <w:p w:rsidR="008465A6" w:rsidRPr="00E37FAC" w:rsidRDefault="008465A6" w:rsidP="00B84EE0">
            <w:r w:rsidRPr="00E37FAC">
              <w:t>Протяженность улично-дорожной сети- всего, в том числе: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</w:pPr>
            <w:r w:rsidRPr="00E37FAC">
              <w:t>м</w:t>
            </w: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</w:pPr>
            <w:r w:rsidRPr="00E37FAC">
              <w:t>-</w:t>
            </w:r>
          </w:p>
        </w:tc>
        <w:tc>
          <w:tcPr>
            <w:tcW w:w="1355" w:type="dxa"/>
          </w:tcPr>
          <w:p w:rsidR="008465A6" w:rsidRPr="00E37FAC" w:rsidRDefault="008465A6" w:rsidP="00B84EE0">
            <w:pPr>
              <w:jc w:val="center"/>
            </w:pPr>
          </w:p>
        </w:tc>
        <w:tc>
          <w:tcPr>
            <w:tcW w:w="1506" w:type="dxa"/>
          </w:tcPr>
          <w:p w:rsidR="008465A6" w:rsidRPr="00E37FAC" w:rsidRDefault="008465A6" w:rsidP="00B84EE0">
            <w:pPr>
              <w:jc w:val="center"/>
            </w:pPr>
          </w:p>
        </w:tc>
      </w:tr>
      <w:tr w:rsidR="008465A6" w:rsidRPr="00217E47" w:rsidTr="00B84EE0">
        <w:tc>
          <w:tcPr>
            <w:tcW w:w="636" w:type="dxa"/>
          </w:tcPr>
          <w:p w:rsidR="008465A6" w:rsidRPr="00E37FAC" w:rsidRDefault="008465A6" w:rsidP="00B84EE0"/>
        </w:tc>
        <w:tc>
          <w:tcPr>
            <w:tcW w:w="3866" w:type="dxa"/>
          </w:tcPr>
          <w:p w:rsidR="008465A6" w:rsidRPr="00E37FAC" w:rsidRDefault="008465A6" w:rsidP="00B84EE0">
            <w:r w:rsidRPr="00E37FAC">
              <w:t>- магистральные улицы общегородского значения с регулируемым движением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</w:pPr>
            <w:r w:rsidRPr="00E37FAC">
              <w:t>м</w:t>
            </w: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</w:pPr>
            <w:r w:rsidRPr="00E37FAC">
              <w:t>-</w:t>
            </w:r>
          </w:p>
        </w:tc>
        <w:tc>
          <w:tcPr>
            <w:tcW w:w="1355" w:type="dxa"/>
          </w:tcPr>
          <w:p w:rsidR="008465A6" w:rsidRPr="00E37FAC" w:rsidRDefault="008465A6" w:rsidP="00B84EE0">
            <w:pPr>
              <w:jc w:val="center"/>
            </w:pPr>
            <w:r>
              <w:t>293</w:t>
            </w:r>
          </w:p>
        </w:tc>
        <w:tc>
          <w:tcPr>
            <w:tcW w:w="1506" w:type="dxa"/>
          </w:tcPr>
          <w:p w:rsidR="008465A6" w:rsidRPr="00E37FAC" w:rsidRDefault="008465A6" w:rsidP="00B84EE0">
            <w:pPr>
              <w:jc w:val="center"/>
            </w:pPr>
            <w:r>
              <w:t>293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E37FAC" w:rsidRDefault="008465A6" w:rsidP="00B84EE0"/>
        </w:tc>
        <w:tc>
          <w:tcPr>
            <w:tcW w:w="3866" w:type="dxa"/>
          </w:tcPr>
          <w:p w:rsidR="008465A6" w:rsidRPr="00E37FAC" w:rsidRDefault="008465A6" w:rsidP="00B84EE0">
            <w:r w:rsidRPr="00E37FAC">
              <w:t>- улицы местного значения в жилой застройке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</w:pPr>
            <w:r w:rsidRPr="00E37FAC">
              <w:t>м</w:t>
            </w: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</w:pPr>
            <w:r w:rsidRPr="00E37FAC">
              <w:t>-</w:t>
            </w:r>
          </w:p>
        </w:tc>
        <w:tc>
          <w:tcPr>
            <w:tcW w:w="1355" w:type="dxa"/>
          </w:tcPr>
          <w:p w:rsidR="008465A6" w:rsidRPr="00E37FAC" w:rsidRDefault="008465A6" w:rsidP="00B84EE0">
            <w:pPr>
              <w:jc w:val="center"/>
            </w:pPr>
            <w:r>
              <w:t>3952</w:t>
            </w:r>
          </w:p>
        </w:tc>
        <w:tc>
          <w:tcPr>
            <w:tcW w:w="1506" w:type="dxa"/>
          </w:tcPr>
          <w:p w:rsidR="008465A6" w:rsidRPr="00E37FAC" w:rsidRDefault="008465A6" w:rsidP="00B84EE0">
            <w:pPr>
              <w:jc w:val="center"/>
            </w:pPr>
            <w:r>
              <w:t>4056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E37FAC" w:rsidRDefault="008465A6" w:rsidP="00B84EE0">
            <w:r w:rsidRPr="00E37FAC">
              <w:t>5.2</w:t>
            </w:r>
          </w:p>
        </w:tc>
        <w:tc>
          <w:tcPr>
            <w:tcW w:w="3866" w:type="dxa"/>
          </w:tcPr>
          <w:p w:rsidR="008465A6" w:rsidRPr="00E37FAC" w:rsidRDefault="008465A6" w:rsidP="00B84EE0">
            <w:r w:rsidRPr="00E37FAC">
              <w:t>Протяженность линий общественного пассажирского транспорта, в том числе: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</w:pPr>
            <w:r w:rsidRPr="00E37FAC">
              <w:t>м</w:t>
            </w: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</w:pPr>
            <w:r w:rsidRPr="00E37FAC">
              <w:t>-</w:t>
            </w:r>
          </w:p>
        </w:tc>
        <w:tc>
          <w:tcPr>
            <w:tcW w:w="1355" w:type="dxa"/>
          </w:tcPr>
          <w:p w:rsidR="008465A6" w:rsidRPr="00CF5A4A" w:rsidRDefault="008465A6" w:rsidP="00B84EE0">
            <w:pPr>
              <w:jc w:val="center"/>
            </w:pPr>
            <w:r>
              <w:t>293</w:t>
            </w:r>
          </w:p>
        </w:tc>
        <w:tc>
          <w:tcPr>
            <w:tcW w:w="1506" w:type="dxa"/>
          </w:tcPr>
          <w:p w:rsidR="008465A6" w:rsidRPr="00CF5A4A" w:rsidRDefault="008465A6" w:rsidP="00B84EE0">
            <w:pPr>
              <w:jc w:val="center"/>
            </w:pPr>
            <w:r>
              <w:t>293</w:t>
            </w:r>
          </w:p>
        </w:tc>
      </w:tr>
      <w:tr w:rsidR="008465A6" w:rsidRPr="00217E47" w:rsidTr="00B84EE0">
        <w:tc>
          <w:tcPr>
            <w:tcW w:w="636" w:type="dxa"/>
          </w:tcPr>
          <w:p w:rsidR="008465A6" w:rsidRPr="00E37FAC" w:rsidRDefault="008465A6" w:rsidP="00B84EE0"/>
        </w:tc>
        <w:tc>
          <w:tcPr>
            <w:tcW w:w="3866" w:type="dxa"/>
          </w:tcPr>
          <w:p w:rsidR="008465A6" w:rsidRPr="00E37FAC" w:rsidRDefault="008465A6" w:rsidP="00B84EE0">
            <w:pPr>
              <w:ind w:left="286" w:hanging="286"/>
            </w:pPr>
            <w:r w:rsidRPr="00E37FAC">
              <w:t>- автобус</w:t>
            </w:r>
          </w:p>
        </w:tc>
        <w:tc>
          <w:tcPr>
            <w:tcW w:w="1128" w:type="dxa"/>
          </w:tcPr>
          <w:p w:rsidR="008465A6" w:rsidRPr="00E37FAC" w:rsidRDefault="008465A6" w:rsidP="00B84EE0">
            <w:pPr>
              <w:jc w:val="center"/>
            </w:pPr>
            <w:r w:rsidRPr="00E37FAC">
              <w:t>м</w:t>
            </w:r>
          </w:p>
        </w:tc>
        <w:tc>
          <w:tcPr>
            <w:tcW w:w="1289" w:type="dxa"/>
          </w:tcPr>
          <w:p w:rsidR="008465A6" w:rsidRPr="00E37FAC" w:rsidRDefault="008465A6" w:rsidP="00B84EE0">
            <w:pPr>
              <w:jc w:val="center"/>
            </w:pPr>
            <w:r w:rsidRPr="00E37FAC">
              <w:t>-</w:t>
            </w:r>
          </w:p>
        </w:tc>
        <w:tc>
          <w:tcPr>
            <w:tcW w:w="1355" w:type="dxa"/>
          </w:tcPr>
          <w:p w:rsidR="008465A6" w:rsidRPr="00CF5A4A" w:rsidRDefault="008465A6" w:rsidP="00B84EE0">
            <w:pPr>
              <w:jc w:val="center"/>
            </w:pPr>
            <w:r>
              <w:t>293</w:t>
            </w:r>
          </w:p>
        </w:tc>
        <w:tc>
          <w:tcPr>
            <w:tcW w:w="1506" w:type="dxa"/>
          </w:tcPr>
          <w:p w:rsidR="008465A6" w:rsidRPr="00CF5A4A" w:rsidRDefault="008465A6" w:rsidP="00B84EE0">
            <w:pPr>
              <w:jc w:val="center"/>
            </w:pPr>
            <w:r>
              <w:t>293</w:t>
            </w:r>
          </w:p>
        </w:tc>
      </w:tr>
    </w:tbl>
    <w:p w:rsidR="008465A6" w:rsidRPr="00217E47" w:rsidRDefault="008465A6" w:rsidP="008465A6">
      <w:pPr>
        <w:jc w:val="center"/>
        <w:rPr>
          <w:b/>
          <w:color w:val="FF0000"/>
          <w:szCs w:val="28"/>
        </w:rPr>
      </w:pPr>
    </w:p>
    <w:p w:rsidR="008465A6" w:rsidRDefault="008465A6" w:rsidP="008465A6">
      <w:pPr>
        <w:jc w:val="center"/>
        <w:rPr>
          <w:b/>
          <w:color w:val="FF0000"/>
          <w:szCs w:val="28"/>
        </w:rPr>
      </w:pPr>
    </w:p>
    <w:p w:rsidR="008465A6" w:rsidRPr="00F279E7" w:rsidRDefault="008465A6" w:rsidP="008465A6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B84EE0">
        <w:rPr>
          <w:b/>
          <w:szCs w:val="28"/>
        </w:rPr>
        <w:t>5</w:t>
      </w:r>
      <w:r w:rsidRPr="00F279E7">
        <w:rPr>
          <w:b/>
          <w:szCs w:val="28"/>
        </w:rPr>
        <w:t>. Проект межевания территории</w:t>
      </w:r>
    </w:p>
    <w:p w:rsidR="008465A6" w:rsidRPr="00F279E7" w:rsidRDefault="008465A6" w:rsidP="008465A6">
      <w:pPr>
        <w:jc w:val="center"/>
        <w:rPr>
          <w:b/>
          <w:szCs w:val="28"/>
        </w:rPr>
      </w:pPr>
    </w:p>
    <w:p w:rsidR="008465A6" w:rsidRPr="00F279E7" w:rsidRDefault="008465A6" w:rsidP="008465A6">
      <w:pPr>
        <w:jc w:val="center"/>
        <w:rPr>
          <w:b/>
          <w:szCs w:val="28"/>
        </w:rPr>
      </w:pPr>
      <w:r w:rsidRPr="00F279E7">
        <w:rPr>
          <w:b/>
          <w:szCs w:val="28"/>
        </w:rPr>
        <w:t>1</w:t>
      </w:r>
      <w:r w:rsidR="00B84EE0">
        <w:rPr>
          <w:b/>
          <w:szCs w:val="28"/>
        </w:rPr>
        <w:t>5</w:t>
      </w:r>
      <w:r w:rsidRPr="00F279E7">
        <w:rPr>
          <w:b/>
          <w:szCs w:val="28"/>
        </w:rPr>
        <w:t>.1. Общие положения</w:t>
      </w:r>
    </w:p>
    <w:p w:rsidR="008465A6" w:rsidRPr="00E37FAC" w:rsidRDefault="008465A6" w:rsidP="008465A6">
      <w:pPr>
        <w:jc w:val="center"/>
        <w:rPr>
          <w:b/>
          <w:color w:val="FF0000"/>
          <w:szCs w:val="28"/>
        </w:rPr>
      </w:pPr>
    </w:p>
    <w:p w:rsidR="008465A6" w:rsidRPr="003D7968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3D7968">
        <w:rPr>
          <w:szCs w:val="28"/>
        </w:rPr>
        <w:t>В качестве исходных данных для выполнения проекта межевания использовались следующие сведения и материалы:</w:t>
      </w:r>
    </w:p>
    <w:p w:rsidR="008465A6" w:rsidRPr="003D7968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3D7968">
        <w:rPr>
          <w:szCs w:val="28"/>
        </w:rPr>
        <w:t xml:space="preserve">1) проект планировки территории, ограниченной </w:t>
      </w:r>
      <w:r>
        <w:rPr>
          <w:szCs w:val="28"/>
        </w:rPr>
        <w:t>пр. 70 лет Октября, дачным массивом, ул.</w:t>
      </w:r>
      <w:r w:rsidR="007F1973">
        <w:rPr>
          <w:szCs w:val="28"/>
        </w:rPr>
        <w:t xml:space="preserve"> </w:t>
      </w:r>
      <w:r>
        <w:rPr>
          <w:szCs w:val="28"/>
        </w:rPr>
        <w:t xml:space="preserve">Циолковского, Ухтомского </w:t>
      </w:r>
      <w:r w:rsidRPr="00956D57">
        <w:rPr>
          <w:szCs w:val="28"/>
        </w:rPr>
        <w:t>г.</w:t>
      </w:r>
      <w:r w:rsidR="007F1973">
        <w:rPr>
          <w:szCs w:val="28"/>
        </w:rPr>
        <w:t xml:space="preserve"> </w:t>
      </w:r>
      <w:r w:rsidRPr="00956D57">
        <w:rPr>
          <w:szCs w:val="28"/>
        </w:rPr>
        <w:t>Саранска</w:t>
      </w:r>
      <w:r w:rsidRPr="003D7968">
        <w:rPr>
          <w:szCs w:val="28"/>
        </w:rPr>
        <w:t xml:space="preserve">, выполненный </w:t>
      </w:r>
      <w:r w:rsidRPr="00956D57">
        <w:rPr>
          <w:szCs w:val="28"/>
        </w:rPr>
        <w:t>ООО «НПИП «ВИСХАГИ Северо-Запад»</w:t>
      </w:r>
      <w:r w:rsidRPr="003D7968">
        <w:rPr>
          <w:szCs w:val="28"/>
        </w:rPr>
        <w:t>;</w:t>
      </w:r>
    </w:p>
    <w:p w:rsidR="008465A6" w:rsidRPr="003D7968" w:rsidRDefault="008465A6" w:rsidP="00002DF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D7968">
        <w:rPr>
          <w:szCs w:val="28"/>
        </w:rPr>
        <w:t>) сведения государственного кадастра недвижимости о земельных участках, расположенных в границах разработки проекта межевания;</w:t>
      </w:r>
    </w:p>
    <w:p w:rsidR="008465A6" w:rsidRPr="00E802FC" w:rsidRDefault="008465A6" w:rsidP="00002DF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E802FC">
        <w:rPr>
          <w:szCs w:val="28"/>
        </w:rPr>
        <w:t xml:space="preserve">) координаты красных линий, разработанные в составе проекта планировки территории, ограниченной </w:t>
      </w:r>
      <w:r>
        <w:rPr>
          <w:szCs w:val="28"/>
        </w:rPr>
        <w:t>пр. 70 лет Октября, дачным массивом, ул.</w:t>
      </w:r>
      <w:r w:rsidR="007F1973">
        <w:rPr>
          <w:szCs w:val="28"/>
        </w:rPr>
        <w:t xml:space="preserve"> </w:t>
      </w:r>
      <w:r>
        <w:rPr>
          <w:szCs w:val="28"/>
        </w:rPr>
        <w:t>Циолковского, Ухтомского</w:t>
      </w:r>
      <w:r w:rsidRPr="00956D57">
        <w:rPr>
          <w:szCs w:val="28"/>
        </w:rPr>
        <w:t xml:space="preserve"> г.</w:t>
      </w:r>
      <w:r w:rsidR="007F1973">
        <w:rPr>
          <w:szCs w:val="28"/>
        </w:rPr>
        <w:t xml:space="preserve"> </w:t>
      </w:r>
      <w:r w:rsidRPr="00956D57">
        <w:rPr>
          <w:szCs w:val="28"/>
        </w:rPr>
        <w:t>Саранска</w:t>
      </w:r>
      <w:r w:rsidRPr="00E802FC">
        <w:rPr>
          <w:szCs w:val="28"/>
        </w:rPr>
        <w:t>;</w:t>
      </w:r>
    </w:p>
    <w:p w:rsidR="008465A6" w:rsidRPr="005A62DF" w:rsidRDefault="008465A6" w:rsidP="00002DF1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62DF">
        <w:rPr>
          <w:szCs w:val="28"/>
        </w:rPr>
        <w:t xml:space="preserve">) технические сведения </w:t>
      </w:r>
      <w:r>
        <w:rPr>
          <w:szCs w:val="28"/>
        </w:rPr>
        <w:t>на</w:t>
      </w:r>
      <w:r w:rsidRPr="005A62DF">
        <w:rPr>
          <w:szCs w:val="28"/>
        </w:rPr>
        <w:t xml:space="preserve"> объекты недвижимости (Таблица 1)</w:t>
      </w:r>
      <w:r w:rsidRPr="00002DF1">
        <w:rPr>
          <w:szCs w:val="28"/>
        </w:rPr>
        <w:t xml:space="preserve"> </w:t>
      </w:r>
      <w:proofErr w:type="spellStart"/>
      <w:r w:rsidRPr="005A62DF">
        <w:rPr>
          <w:szCs w:val="28"/>
        </w:rPr>
        <w:t>использованы</w:t>
      </w:r>
      <w:r>
        <w:rPr>
          <w:szCs w:val="28"/>
        </w:rPr>
        <w:t>е</w:t>
      </w:r>
      <w:proofErr w:type="spellEnd"/>
      <w:r w:rsidRPr="005A62DF">
        <w:rPr>
          <w:szCs w:val="28"/>
        </w:rPr>
        <w:t xml:space="preserve"> из разработанного проекта планировки территории.</w:t>
      </w:r>
    </w:p>
    <w:p w:rsidR="008465A6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5A62DF">
        <w:rPr>
          <w:szCs w:val="28"/>
        </w:rPr>
        <w:t xml:space="preserve">Исходной </w:t>
      </w:r>
      <w:proofErr w:type="spellStart"/>
      <w:r w:rsidRPr="005A62DF">
        <w:rPr>
          <w:szCs w:val="28"/>
        </w:rPr>
        <w:t>планово</w:t>
      </w:r>
      <w:proofErr w:type="spellEnd"/>
      <w:r w:rsidRPr="005A62DF">
        <w:rPr>
          <w:szCs w:val="28"/>
        </w:rPr>
        <w:t xml:space="preserve">–картографической основой для разработки проекта межевания явились материалы топографической съемки, выполненные </w:t>
      </w:r>
      <w:r w:rsidRPr="00956D57">
        <w:rPr>
          <w:szCs w:val="28"/>
        </w:rPr>
        <w:t>ООО «НПИП «ВИСХАГИ Северо-Запад»</w:t>
      </w:r>
      <w:r w:rsidRPr="005A62DF">
        <w:rPr>
          <w:szCs w:val="28"/>
        </w:rPr>
        <w:t xml:space="preserve"> в масштабе 1:500.</w:t>
      </w:r>
    </w:p>
    <w:p w:rsidR="00002DF1" w:rsidRDefault="00002DF1" w:rsidP="00002DF1">
      <w:pPr>
        <w:spacing w:line="360" w:lineRule="auto"/>
        <w:ind w:firstLine="709"/>
        <w:jc w:val="both"/>
        <w:rPr>
          <w:szCs w:val="28"/>
        </w:rPr>
      </w:pPr>
    </w:p>
    <w:p w:rsidR="00002DF1" w:rsidRDefault="00002DF1" w:rsidP="00002DF1">
      <w:pPr>
        <w:spacing w:line="360" w:lineRule="auto"/>
        <w:ind w:firstLine="709"/>
        <w:jc w:val="both"/>
        <w:rPr>
          <w:szCs w:val="28"/>
        </w:rPr>
      </w:pPr>
    </w:p>
    <w:p w:rsidR="00002DF1" w:rsidRPr="00002DF1" w:rsidRDefault="00002DF1" w:rsidP="00002DF1">
      <w:pPr>
        <w:spacing w:line="360" w:lineRule="auto"/>
        <w:ind w:firstLine="709"/>
        <w:jc w:val="both"/>
        <w:rPr>
          <w:szCs w:val="28"/>
        </w:rPr>
      </w:pPr>
    </w:p>
    <w:p w:rsidR="008465A6" w:rsidRPr="00630B88" w:rsidRDefault="008465A6" w:rsidP="008465A6">
      <w:pPr>
        <w:tabs>
          <w:tab w:val="left" w:pos="5490"/>
        </w:tabs>
        <w:jc w:val="right"/>
        <w:rPr>
          <w:b/>
          <w:szCs w:val="28"/>
        </w:rPr>
      </w:pPr>
      <w:r>
        <w:rPr>
          <w:b/>
          <w:szCs w:val="28"/>
        </w:rPr>
        <w:lastRenderedPageBreak/>
        <w:t>Таблица 5</w:t>
      </w:r>
    </w:p>
    <w:p w:rsidR="008465A6" w:rsidRPr="00630B88" w:rsidRDefault="008465A6" w:rsidP="008465A6">
      <w:pPr>
        <w:tabs>
          <w:tab w:val="left" w:pos="5490"/>
        </w:tabs>
        <w:jc w:val="center"/>
        <w:rPr>
          <w:b/>
          <w:szCs w:val="28"/>
        </w:rPr>
      </w:pPr>
    </w:p>
    <w:p w:rsidR="008465A6" w:rsidRPr="008067EB" w:rsidRDefault="008465A6" w:rsidP="008465A6">
      <w:pPr>
        <w:tabs>
          <w:tab w:val="left" w:pos="5490"/>
        </w:tabs>
        <w:jc w:val="center"/>
        <w:rPr>
          <w:b/>
          <w:szCs w:val="28"/>
        </w:rPr>
      </w:pPr>
      <w:r w:rsidRPr="008067EB">
        <w:rPr>
          <w:b/>
          <w:szCs w:val="28"/>
        </w:rPr>
        <w:t>Сведения государственного кадастра недвижимости о земельных участках, расположенных в границах разработки проекта межевания</w:t>
      </w:r>
    </w:p>
    <w:p w:rsidR="008465A6" w:rsidRPr="00630B88" w:rsidRDefault="008465A6" w:rsidP="008465A6">
      <w:pPr>
        <w:tabs>
          <w:tab w:val="left" w:pos="5490"/>
        </w:tabs>
        <w:ind w:firstLine="360"/>
        <w:jc w:val="both"/>
        <w:rPr>
          <w:szCs w:val="28"/>
        </w:rPr>
      </w:pPr>
    </w:p>
    <w:tbl>
      <w:tblPr>
        <w:tblW w:w="9651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"/>
        <w:gridCol w:w="1086"/>
        <w:gridCol w:w="1701"/>
        <w:gridCol w:w="1701"/>
        <w:gridCol w:w="1701"/>
        <w:gridCol w:w="1275"/>
        <w:gridCol w:w="1701"/>
      </w:tblGrid>
      <w:tr w:rsidR="008465A6" w:rsidRPr="005306B8" w:rsidTr="00B84EE0">
        <w:trPr>
          <w:trHeight w:val="2399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№ п/п</w:t>
            </w:r>
          </w:p>
        </w:tc>
        <w:tc>
          <w:tcPr>
            <w:tcW w:w="1086" w:type="dxa"/>
            <w:shd w:val="clear" w:color="000000" w:fill="FFFFFF"/>
            <w:textDirection w:val="btLr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Номер земельного участка в кадастровом квартале 13:23:1102206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Местоположение (адрес)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Правообладатель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Площадь (</w:t>
            </w:r>
            <w:proofErr w:type="spellStart"/>
            <w:proofErr w:type="gramStart"/>
            <w:r w:rsidRPr="005306B8">
              <w:rPr>
                <w:sz w:val="20"/>
                <w:szCs w:val="20"/>
              </w:rPr>
              <w:t>кв.м</w:t>
            </w:r>
            <w:proofErr w:type="spellEnd"/>
            <w:proofErr w:type="gramEnd"/>
            <w:r w:rsidRPr="005306B8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Вид вещного права</w:t>
            </w:r>
          </w:p>
        </w:tc>
      </w:tr>
      <w:tr w:rsidR="008465A6" w:rsidRPr="005306B8" w:rsidTr="00B84EE0">
        <w:trPr>
          <w:trHeight w:val="288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</w:t>
            </w:r>
          </w:p>
        </w:tc>
        <w:tc>
          <w:tcPr>
            <w:tcW w:w="10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8</w:t>
            </w: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:30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30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Коротин</w:t>
            </w:r>
            <w:proofErr w:type="spellEnd"/>
            <w:r w:rsidRPr="005306B8">
              <w:rPr>
                <w:sz w:val="20"/>
                <w:szCs w:val="20"/>
              </w:rPr>
              <w:t xml:space="preserve"> В.П.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Для размещения дома </w:t>
            </w:r>
            <w:proofErr w:type="spellStart"/>
            <w:r w:rsidRPr="005306B8">
              <w:rPr>
                <w:sz w:val="20"/>
                <w:szCs w:val="20"/>
              </w:rPr>
              <w:t>ирндивидуальной</w:t>
            </w:r>
            <w:proofErr w:type="spellEnd"/>
            <w:r w:rsidRPr="005306B8">
              <w:rPr>
                <w:sz w:val="20"/>
                <w:szCs w:val="20"/>
              </w:rPr>
              <w:t xml:space="preserve">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:42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20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ОАО"Спецстроймеханизация</w:t>
            </w:r>
            <w:proofErr w:type="spellEnd"/>
            <w:r w:rsidRPr="005306B8">
              <w:rPr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1007 +/- 3.17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:85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Ларин С.Н.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1512 +/- 3.88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:132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(участок №9)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Шамаева</w:t>
            </w:r>
            <w:proofErr w:type="spellEnd"/>
            <w:r w:rsidRPr="005306B8">
              <w:rPr>
                <w:sz w:val="20"/>
                <w:szCs w:val="20"/>
              </w:rPr>
              <w:t xml:space="preserve"> Л.И.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1380 +/- 12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5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ул. Ухтомского, дом 16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Макарова О.П.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1697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6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:32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34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Тужилкин</w:t>
            </w:r>
            <w:proofErr w:type="spellEnd"/>
            <w:r w:rsidRPr="005306B8">
              <w:rPr>
                <w:sz w:val="20"/>
                <w:szCs w:val="20"/>
              </w:rPr>
              <w:t xml:space="preserve"> Н.С.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эксплуатации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1511 +/- 3.88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7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:90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Голов Ю.И.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1504 +/- 3.87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8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Масловского, д 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Гибалкин</w:t>
            </w:r>
            <w:proofErr w:type="spellEnd"/>
            <w:r w:rsidRPr="005306B8">
              <w:rPr>
                <w:sz w:val="20"/>
                <w:szCs w:val="20"/>
              </w:rPr>
              <w:t xml:space="preserve"> Н.А.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Для размещения дома </w:t>
            </w:r>
            <w:proofErr w:type="spellStart"/>
            <w:r w:rsidRPr="005306B8">
              <w:rPr>
                <w:sz w:val="20"/>
                <w:szCs w:val="20"/>
              </w:rPr>
              <w:t>индивидуальноой</w:t>
            </w:r>
            <w:proofErr w:type="spellEnd"/>
            <w:r w:rsidRPr="005306B8">
              <w:rPr>
                <w:sz w:val="20"/>
                <w:szCs w:val="20"/>
              </w:rPr>
              <w:t xml:space="preserve">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1497 +/- 3.86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9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Трошин Н.В.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1490 +/- 3.86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:134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Зелинского, д 40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Буянов А.Е.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1294 +/- 12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11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:127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№5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Зосимова</w:t>
            </w:r>
            <w:proofErr w:type="spellEnd"/>
            <w:r w:rsidRPr="005306B8">
              <w:rPr>
                <w:sz w:val="20"/>
                <w:szCs w:val="20"/>
              </w:rPr>
              <w:t xml:space="preserve"> Л.Ф. Сухоплюева З.Т.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1296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8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Антошкин И.П.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1581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Общая долевая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13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:136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Кудашкин</w:t>
            </w:r>
            <w:proofErr w:type="spellEnd"/>
            <w:r w:rsidRPr="005306B8">
              <w:rPr>
                <w:sz w:val="20"/>
                <w:szCs w:val="20"/>
              </w:rPr>
              <w:t xml:space="preserve"> И.М.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1296 +/- 3.6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ул. Масловского, дом 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Соколов Ю.А.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+/- 3.87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:171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Чехлова</w:t>
            </w:r>
            <w:proofErr w:type="spellEnd"/>
            <w:r w:rsidRPr="005306B8">
              <w:rPr>
                <w:sz w:val="20"/>
                <w:szCs w:val="20"/>
              </w:rPr>
              <w:t xml:space="preserve"> Л.И.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1531 +/- 3.91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16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Дачная, д 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Палаев</w:t>
            </w:r>
            <w:proofErr w:type="spellEnd"/>
            <w:r w:rsidRPr="005306B8">
              <w:rPr>
                <w:sz w:val="20"/>
                <w:szCs w:val="20"/>
              </w:rPr>
              <w:t xml:space="preserve"> В.П.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1605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17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:57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(уч. №45).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Крыскин</w:t>
            </w:r>
            <w:proofErr w:type="spellEnd"/>
            <w:r w:rsidRPr="005306B8">
              <w:rPr>
                <w:sz w:val="20"/>
                <w:szCs w:val="20"/>
              </w:rPr>
              <w:t xml:space="preserve"> Е.И.  Сурина Л.Н.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1003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Общая долевая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18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:184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ул. Масловского, дом 25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792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19</w:t>
            </w:r>
          </w:p>
        </w:tc>
        <w:tc>
          <w:tcPr>
            <w:tcW w:w="10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:26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22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Шушкова Е.В. </w:t>
            </w:r>
            <w:proofErr w:type="spellStart"/>
            <w:r w:rsidRPr="005306B8">
              <w:rPr>
                <w:sz w:val="20"/>
                <w:szCs w:val="20"/>
              </w:rPr>
              <w:t>ДуденковВ.В</w:t>
            </w:r>
            <w:proofErr w:type="spellEnd"/>
            <w:r w:rsidRPr="005306B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эксплуатации жилого дома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+/- 14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20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12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Штукатурова</w:t>
            </w:r>
            <w:proofErr w:type="spellEnd"/>
            <w:r w:rsidRPr="005306B8">
              <w:rPr>
                <w:sz w:val="20"/>
                <w:szCs w:val="20"/>
              </w:rPr>
              <w:t xml:space="preserve"> З.М.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1673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21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:133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Беляйкин</w:t>
            </w:r>
            <w:proofErr w:type="spellEnd"/>
            <w:r w:rsidRPr="005306B8">
              <w:rPr>
                <w:sz w:val="20"/>
                <w:szCs w:val="20"/>
              </w:rPr>
              <w:t xml:space="preserve"> И.П.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1282 +/- 12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22</w:t>
            </w:r>
          </w:p>
        </w:tc>
        <w:tc>
          <w:tcPr>
            <w:tcW w:w="10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:65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9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КоршевИ.П</w:t>
            </w:r>
            <w:proofErr w:type="spellEnd"/>
            <w:r w:rsidRPr="005306B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1000 +/- 3.16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23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20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Пичуричкин</w:t>
            </w:r>
            <w:proofErr w:type="spellEnd"/>
            <w:r w:rsidRPr="005306B8">
              <w:rPr>
                <w:sz w:val="20"/>
                <w:szCs w:val="20"/>
              </w:rPr>
              <w:t xml:space="preserve"> В.И.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эксплуатации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1735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:31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32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Тужилкин</w:t>
            </w:r>
            <w:proofErr w:type="spellEnd"/>
            <w:r w:rsidRPr="005306B8">
              <w:rPr>
                <w:sz w:val="20"/>
                <w:szCs w:val="20"/>
              </w:rPr>
              <w:t xml:space="preserve"> Н.С.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25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37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Демкин В.В. </w:t>
            </w:r>
            <w:proofErr w:type="spellStart"/>
            <w:r w:rsidRPr="005306B8">
              <w:rPr>
                <w:sz w:val="20"/>
                <w:szCs w:val="20"/>
              </w:rPr>
              <w:t>КоряковА.М</w:t>
            </w:r>
            <w:proofErr w:type="spellEnd"/>
            <w:r w:rsidRPr="005306B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1000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Общая долевая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74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26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:129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в районе пр. 70 лет Октября и ул. Ухтомского.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Рогачев В.И.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1172 +/- 12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27</w:t>
            </w:r>
          </w:p>
        </w:tc>
        <w:tc>
          <w:tcPr>
            <w:tcW w:w="10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:125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участок №3.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Учайкина</w:t>
            </w:r>
            <w:proofErr w:type="spellEnd"/>
            <w:r w:rsidRPr="005306B8">
              <w:rPr>
                <w:sz w:val="20"/>
                <w:szCs w:val="20"/>
              </w:rPr>
              <w:t xml:space="preserve"> М.В.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1294 +/- 12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28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:140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Дачная, д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Свербихин</w:t>
            </w:r>
            <w:proofErr w:type="spellEnd"/>
            <w:r w:rsidRPr="005306B8">
              <w:rPr>
                <w:sz w:val="20"/>
                <w:szCs w:val="20"/>
              </w:rPr>
              <w:t xml:space="preserve"> А.И.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1497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29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Костькин</w:t>
            </w:r>
            <w:proofErr w:type="spellEnd"/>
            <w:r w:rsidRPr="005306B8"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1497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30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15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Скобликов Н.А.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1052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31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:28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ул. Ухтомского, дом 26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Буралкин</w:t>
            </w:r>
            <w:proofErr w:type="spellEnd"/>
            <w:r w:rsidRPr="005306B8">
              <w:rPr>
                <w:sz w:val="20"/>
                <w:szCs w:val="20"/>
              </w:rPr>
              <w:t xml:space="preserve"> М.В.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1827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</w:t>
            </w:r>
            <w:proofErr w:type="spellStart"/>
            <w:r w:rsidRPr="005306B8">
              <w:rPr>
                <w:sz w:val="20"/>
                <w:szCs w:val="20"/>
              </w:rPr>
              <w:t>кв</w:t>
            </w:r>
            <w:proofErr w:type="spellEnd"/>
            <w:r w:rsidRPr="005306B8">
              <w:rPr>
                <w:sz w:val="20"/>
                <w:szCs w:val="20"/>
              </w:rPr>
              <w:t xml:space="preserve"> Участок 2 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Воробьев В.Д. </w:t>
            </w:r>
            <w:proofErr w:type="spellStart"/>
            <w:r w:rsidRPr="005306B8">
              <w:rPr>
                <w:sz w:val="20"/>
                <w:szCs w:val="20"/>
              </w:rPr>
              <w:t>СуворовА.А</w:t>
            </w:r>
            <w:proofErr w:type="spellEnd"/>
            <w:r w:rsidRPr="005306B8">
              <w:rPr>
                <w:sz w:val="20"/>
                <w:szCs w:val="20"/>
              </w:rPr>
              <w:t xml:space="preserve"> </w:t>
            </w:r>
            <w:proofErr w:type="spellStart"/>
            <w:r w:rsidRPr="005306B8">
              <w:rPr>
                <w:sz w:val="20"/>
                <w:szCs w:val="20"/>
              </w:rPr>
              <w:t>СувороваТ.В</w:t>
            </w:r>
            <w:proofErr w:type="spellEnd"/>
            <w:r w:rsidRPr="005306B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1040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Общая долевая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74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33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:49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ул. Ухтомского и проспект 70 лет Октября, б/н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Казаков А.И.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34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:168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Костонян</w:t>
            </w:r>
            <w:proofErr w:type="spellEnd"/>
            <w:r w:rsidRPr="005306B8">
              <w:rPr>
                <w:sz w:val="20"/>
                <w:szCs w:val="20"/>
              </w:rPr>
              <w:t xml:space="preserve"> Н.А.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1567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35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:39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пр-кт</w:t>
            </w:r>
            <w:proofErr w:type="spellEnd"/>
            <w:r w:rsidRPr="005306B8">
              <w:rPr>
                <w:sz w:val="20"/>
                <w:szCs w:val="20"/>
              </w:rPr>
              <w:t xml:space="preserve"> 70 лет Октября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ООО "</w:t>
            </w:r>
            <w:proofErr w:type="spellStart"/>
            <w:r w:rsidRPr="005306B8">
              <w:rPr>
                <w:sz w:val="20"/>
                <w:szCs w:val="20"/>
              </w:rPr>
              <w:t>Хлебимпорт</w:t>
            </w:r>
            <w:proofErr w:type="spellEnd"/>
            <w:r w:rsidRPr="005306B8">
              <w:rPr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 эксплуатации цеха мучных изделий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4503 +/- 6.71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74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36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:40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пр-кт</w:t>
            </w:r>
            <w:proofErr w:type="spellEnd"/>
            <w:r w:rsidRPr="005306B8">
              <w:rPr>
                <w:sz w:val="20"/>
                <w:szCs w:val="20"/>
              </w:rPr>
              <w:t xml:space="preserve"> 70 лет Октября, д 167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ООО "</w:t>
            </w:r>
            <w:proofErr w:type="spellStart"/>
            <w:r w:rsidRPr="005306B8">
              <w:rPr>
                <w:sz w:val="20"/>
                <w:szCs w:val="20"/>
              </w:rPr>
              <w:t>Хлебимпорт</w:t>
            </w:r>
            <w:proofErr w:type="spellEnd"/>
            <w:r w:rsidRPr="005306B8">
              <w:rPr>
                <w:sz w:val="20"/>
                <w:szCs w:val="20"/>
              </w:rPr>
              <w:t>"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разработки проекта реконструкции здания бывшей лыжной базы под административное здание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3363 +/- 19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37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:130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Ухтомского, д 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Разоренова</w:t>
            </w:r>
            <w:proofErr w:type="spellEnd"/>
            <w:r w:rsidRPr="005306B8">
              <w:rPr>
                <w:sz w:val="20"/>
                <w:szCs w:val="20"/>
              </w:rPr>
              <w:t xml:space="preserve"> Е.Т.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эксплуатации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1564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38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:181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Дачная, д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Дуденков</w:t>
            </w:r>
            <w:proofErr w:type="spellEnd"/>
            <w:r w:rsidRPr="005306B8">
              <w:rPr>
                <w:sz w:val="20"/>
                <w:szCs w:val="20"/>
              </w:rPr>
              <w:t xml:space="preserve"> В.В.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эксплуатации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1497 +/- 14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23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39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:122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Циолковского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Пяткин</w:t>
            </w:r>
            <w:proofErr w:type="spellEnd"/>
            <w:r w:rsidRPr="005306B8">
              <w:rPr>
                <w:sz w:val="20"/>
                <w:szCs w:val="20"/>
              </w:rPr>
              <w:t xml:space="preserve"> В.А. </w:t>
            </w:r>
            <w:proofErr w:type="spellStart"/>
            <w:r w:rsidRPr="005306B8">
              <w:rPr>
                <w:sz w:val="20"/>
                <w:szCs w:val="20"/>
              </w:rPr>
              <w:t>Чикнайкина</w:t>
            </w:r>
            <w:proofErr w:type="spellEnd"/>
            <w:r w:rsidRPr="005306B8">
              <w:rPr>
                <w:sz w:val="20"/>
                <w:szCs w:val="20"/>
              </w:rPr>
              <w:t xml:space="preserve"> Т.В.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строительства индивидуального жилого дома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1368 +/- 13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792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:269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в районе ул. Циолковского (участок № 13 по генплану)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69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+/- 13.5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288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                                                                                                  </w:t>
            </w:r>
          </w:p>
        </w:tc>
      </w:tr>
      <w:tr w:rsidR="008465A6" w:rsidRPr="005306B8" w:rsidTr="00B84EE0">
        <w:trPr>
          <w:trHeight w:val="174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41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:55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(в районе 70 лет Октября и ул. Ухтомского). Почтовый адрес ориентира: </w:t>
            </w:r>
            <w:proofErr w:type="spellStart"/>
            <w:r w:rsidRPr="005306B8">
              <w:rPr>
                <w:sz w:val="20"/>
                <w:szCs w:val="20"/>
              </w:rPr>
              <w:t>респ</w:t>
            </w:r>
            <w:proofErr w:type="spellEnd"/>
            <w:r w:rsidRPr="005306B8">
              <w:rPr>
                <w:sz w:val="20"/>
                <w:szCs w:val="20"/>
              </w:rPr>
              <w:t xml:space="preserve"> Мордовия, г Саранск, </w:t>
            </w:r>
            <w:proofErr w:type="spellStart"/>
            <w:r w:rsidRPr="005306B8">
              <w:rPr>
                <w:sz w:val="20"/>
                <w:szCs w:val="20"/>
              </w:rPr>
              <w:t>ул</w:t>
            </w:r>
            <w:proofErr w:type="spellEnd"/>
            <w:r w:rsidRPr="005306B8">
              <w:rPr>
                <w:sz w:val="20"/>
                <w:szCs w:val="20"/>
              </w:rPr>
              <w:t xml:space="preserve"> Ухтомского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proofErr w:type="spellStart"/>
            <w:r w:rsidRPr="005306B8">
              <w:rPr>
                <w:sz w:val="20"/>
                <w:szCs w:val="20"/>
              </w:rPr>
              <w:t>Мелехина</w:t>
            </w:r>
            <w:proofErr w:type="spellEnd"/>
            <w:r w:rsidRPr="005306B8">
              <w:rPr>
                <w:sz w:val="20"/>
                <w:szCs w:val="20"/>
              </w:rPr>
              <w:t xml:space="preserve"> Г.А.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1000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485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42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:69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Почтовый адрес ориентира: Республика Мордовия, г. Саранск, в районе ул. Ухтомского, (участок № 15)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индивидуальной жилой застройки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 +/- 13.5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Государственная собственность</w:t>
            </w:r>
          </w:p>
        </w:tc>
      </w:tr>
      <w:tr w:rsidR="008465A6" w:rsidRPr="005306B8" w:rsidTr="00B84EE0">
        <w:trPr>
          <w:trHeight w:val="288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 </w:t>
            </w:r>
          </w:p>
        </w:tc>
      </w:tr>
      <w:tr w:rsidR="008465A6" w:rsidRPr="005306B8" w:rsidTr="00B84EE0">
        <w:trPr>
          <w:trHeight w:val="1020"/>
        </w:trPr>
        <w:tc>
          <w:tcPr>
            <w:tcW w:w="4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43</w:t>
            </w:r>
          </w:p>
        </w:tc>
        <w:tc>
          <w:tcPr>
            <w:tcW w:w="1086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:66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(в районе 70 лет Октября и ул. Ухтомского). Почтовый адрес ориентира: Республика Мордовия, г. Саранск, ул. Борина, 52А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1000 +/- 11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322"/>
        </w:trPr>
        <w:tc>
          <w:tcPr>
            <w:tcW w:w="4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465A6" w:rsidRPr="005306B8" w:rsidRDefault="008465A6" w:rsidP="00B84EE0">
            <w:pPr>
              <w:rPr>
                <w:sz w:val="20"/>
                <w:szCs w:val="20"/>
              </w:rPr>
            </w:pPr>
          </w:p>
        </w:tc>
      </w:tr>
      <w:tr w:rsidR="008465A6" w:rsidRPr="005306B8" w:rsidTr="00B84EE0">
        <w:trPr>
          <w:trHeight w:val="1665"/>
        </w:trPr>
        <w:tc>
          <w:tcPr>
            <w:tcW w:w="4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44</w:t>
            </w:r>
          </w:p>
        </w:tc>
        <w:tc>
          <w:tcPr>
            <w:tcW w:w="1086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:549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  Ориентир (в районе 70 лет Октября и ул. Ухтомского). Почтовый адрес ориентира: Республика Мордовия, г. Саранск, ул. Ухтомского, д. 18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1633</w:t>
            </w:r>
          </w:p>
        </w:tc>
        <w:tc>
          <w:tcPr>
            <w:tcW w:w="1701" w:type="dxa"/>
            <w:shd w:val="clear" w:color="000000" w:fill="FFFFFF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680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45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:288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Почтовый адрес ориентира: Республика Мордовия, г. Саранск, ул. Дачная, дом 7 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размещения дома индивидуальной жилой застройки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1052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46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:277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ул. Дачная, дом 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1978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lastRenderedPageBreak/>
              <w:t>47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:276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ул. Дачная, дом 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1532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320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48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:269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в районе ул. Циолковского (участок № 13 по генплану)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1500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320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49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:273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в районе ул. Циолковского (участок №12 по генплану)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320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50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:283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 xml:space="preserve">Почтовый адрес ориентира: Республика Мордовия, г. Саранск, в районе </w:t>
            </w:r>
            <w:proofErr w:type="spellStart"/>
            <w:r w:rsidRPr="005306B8">
              <w:rPr>
                <w:sz w:val="20"/>
                <w:szCs w:val="20"/>
              </w:rPr>
              <w:t>ул.Циолковского</w:t>
            </w:r>
            <w:proofErr w:type="spellEnd"/>
            <w:r w:rsidRPr="005306B8">
              <w:rPr>
                <w:sz w:val="20"/>
                <w:szCs w:val="20"/>
              </w:rPr>
              <w:t xml:space="preserve"> (участок №4)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1293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51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:271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ул. Зелинского, д. 40 б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1404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  <w:tr w:rsidR="008465A6" w:rsidRPr="005306B8" w:rsidTr="00B84EE0">
        <w:trPr>
          <w:trHeight w:val="1056"/>
        </w:trPr>
        <w:tc>
          <w:tcPr>
            <w:tcW w:w="4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52</w:t>
            </w:r>
          </w:p>
        </w:tc>
        <w:tc>
          <w:tcPr>
            <w:tcW w:w="1086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:169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Почтовый адрес ориентира: Республика Мордовия, г. Саранск, р-он ул. Ухтомского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_</w:t>
            </w:r>
          </w:p>
        </w:tc>
        <w:tc>
          <w:tcPr>
            <w:tcW w:w="1701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5" w:type="dxa"/>
            <w:shd w:val="clear" w:color="auto" w:fill="auto"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1512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8465A6" w:rsidRPr="005306B8" w:rsidRDefault="008465A6" w:rsidP="00B84EE0">
            <w:pPr>
              <w:jc w:val="center"/>
              <w:rPr>
                <w:sz w:val="20"/>
                <w:szCs w:val="20"/>
              </w:rPr>
            </w:pPr>
            <w:r w:rsidRPr="005306B8">
              <w:rPr>
                <w:sz w:val="20"/>
                <w:szCs w:val="20"/>
              </w:rPr>
              <w:t>Собственность</w:t>
            </w:r>
          </w:p>
        </w:tc>
      </w:tr>
    </w:tbl>
    <w:p w:rsidR="008465A6" w:rsidRPr="00922261" w:rsidRDefault="008465A6" w:rsidP="008465A6">
      <w:pPr>
        <w:jc w:val="center"/>
        <w:rPr>
          <w:b/>
          <w:color w:val="FF0000"/>
          <w:szCs w:val="28"/>
        </w:rPr>
      </w:pPr>
    </w:p>
    <w:p w:rsidR="008465A6" w:rsidRPr="00BF2E9A" w:rsidRDefault="008465A6" w:rsidP="008465A6">
      <w:pPr>
        <w:jc w:val="center"/>
        <w:rPr>
          <w:b/>
          <w:szCs w:val="28"/>
        </w:rPr>
      </w:pPr>
      <w:r w:rsidRPr="00BF2E9A">
        <w:rPr>
          <w:b/>
          <w:szCs w:val="28"/>
        </w:rPr>
        <w:t>1</w:t>
      </w:r>
      <w:r w:rsidR="00B84EE0">
        <w:rPr>
          <w:b/>
          <w:szCs w:val="28"/>
        </w:rPr>
        <w:t>5</w:t>
      </w:r>
      <w:r w:rsidRPr="00BF2E9A">
        <w:rPr>
          <w:b/>
          <w:szCs w:val="28"/>
        </w:rPr>
        <w:t>.2. Формирование проектных границ земельных участков</w:t>
      </w:r>
    </w:p>
    <w:p w:rsidR="008465A6" w:rsidRPr="00117E1B" w:rsidRDefault="008465A6" w:rsidP="008465A6">
      <w:pPr>
        <w:jc w:val="center"/>
        <w:rPr>
          <w:b/>
          <w:szCs w:val="28"/>
        </w:rPr>
      </w:pP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>Формирование проектных границ земельных участков производится в пределах красных линий, ограничивающих территорию разработки проекта межевания и отделяющих территории общего пользования от внутриквартальных территорий, подлежащих передаче физическим и юридическим лицам на различном праве. Границы земельных участков устанавливаются по красным линиям, границам смежных земельных участков (при их наличии) и проездов, естественным границам, границам отвода магистральных инженерно-транспортных коммуникаций.</w:t>
      </w: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lastRenderedPageBreak/>
        <w:t>При разработке проекта межевания территории обеспечено соблюдение следующих требований:</w:t>
      </w: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>- границы проектируемых земельных участков установлены в зависимости от функционального назначения территориальной зоны и обеспечения условий эксплуатации объектов недвижимости и земельных участков, включая проезды, проходы к ним, путем установления границ территорий общего пользования, в том числе внутри красных линий, а также путем установления зон действия ограничений на право доступа к земельным участкам (объектам недвижимости);</w:t>
      </w: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 xml:space="preserve">- границы существующих земельных участков при разработке проекта межевания не подлежат изменению, за исключением случаев изъятия земель для государственных нужд в соответствии с законодательством или при согласии землепользователя на изменение границ земельных участков, а </w:t>
      </w:r>
      <w:proofErr w:type="gramStart"/>
      <w:r w:rsidRPr="00002DF1">
        <w:rPr>
          <w:szCs w:val="28"/>
        </w:rPr>
        <w:t>так же</w:t>
      </w:r>
      <w:proofErr w:type="gramEnd"/>
      <w:r w:rsidRPr="00002DF1">
        <w:rPr>
          <w:szCs w:val="28"/>
        </w:rPr>
        <w:t xml:space="preserve"> при выявлении кадастровых ошибок в отношении земельных участков, учтенных в государственном кадастре недвижимости;</w:t>
      </w: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 xml:space="preserve">Проект межевания территории выполнен в масштабе 1:1000 и представлен на Листе 10 графических материалов. </w:t>
      </w:r>
    </w:p>
    <w:p w:rsidR="008465A6" w:rsidRPr="00630B88" w:rsidRDefault="008465A6" w:rsidP="008465A6">
      <w:pPr>
        <w:tabs>
          <w:tab w:val="left" w:pos="5490"/>
        </w:tabs>
        <w:jc w:val="right"/>
        <w:rPr>
          <w:b/>
          <w:szCs w:val="28"/>
        </w:rPr>
      </w:pPr>
      <w:r w:rsidRPr="00630B88">
        <w:rPr>
          <w:b/>
          <w:szCs w:val="28"/>
        </w:rPr>
        <w:t xml:space="preserve">Таблица </w:t>
      </w:r>
      <w:r>
        <w:rPr>
          <w:b/>
          <w:szCs w:val="28"/>
        </w:rPr>
        <w:t>6</w:t>
      </w:r>
    </w:p>
    <w:p w:rsidR="008465A6" w:rsidRPr="00630B88" w:rsidRDefault="008465A6" w:rsidP="008465A6">
      <w:pPr>
        <w:tabs>
          <w:tab w:val="left" w:pos="5490"/>
        </w:tabs>
        <w:jc w:val="center"/>
        <w:rPr>
          <w:b/>
          <w:iCs/>
          <w:szCs w:val="28"/>
        </w:rPr>
      </w:pPr>
    </w:p>
    <w:p w:rsidR="008465A6" w:rsidRPr="00630B88" w:rsidRDefault="008465A6" w:rsidP="008465A6">
      <w:pPr>
        <w:tabs>
          <w:tab w:val="left" w:pos="5490"/>
        </w:tabs>
        <w:jc w:val="center"/>
        <w:rPr>
          <w:b/>
          <w:iCs/>
          <w:szCs w:val="28"/>
        </w:rPr>
      </w:pPr>
      <w:r w:rsidRPr="00630B88">
        <w:rPr>
          <w:b/>
          <w:iCs/>
          <w:szCs w:val="28"/>
        </w:rPr>
        <w:t>Характеристики формируемых земельных участков,</w:t>
      </w:r>
    </w:p>
    <w:p w:rsidR="008465A6" w:rsidRDefault="008465A6" w:rsidP="008465A6">
      <w:pPr>
        <w:tabs>
          <w:tab w:val="left" w:pos="5490"/>
        </w:tabs>
        <w:jc w:val="center"/>
        <w:rPr>
          <w:b/>
          <w:iCs/>
          <w:szCs w:val="28"/>
        </w:rPr>
      </w:pPr>
      <w:r w:rsidRPr="00630B88">
        <w:rPr>
          <w:b/>
          <w:iCs/>
          <w:szCs w:val="28"/>
        </w:rPr>
        <w:t>планируемых для предоставления физическим и юридическим лицам</w:t>
      </w:r>
    </w:p>
    <w:tbl>
      <w:tblPr>
        <w:tblW w:w="8980" w:type="dxa"/>
        <w:tblInd w:w="704" w:type="dxa"/>
        <w:tblLook w:val="04A0" w:firstRow="1" w:lastRow="0" w:firstColumn="1" w:lastColumn="0" w:noHBand="0" w:noVBand="1"/>
      </w:tblPr>
      <w:tblGrid>
        <w:gridCol w:w="1127"/>
        <w:gridCol w:w="6140"/>
        <w:gridCol w:w="1713"/>
      </w:tblGrid>
      <w:tr w:rsidR="008465A6" w:rsidRPr="00BB0304" w:rsidTr="00002DF1">
        <w:trPr>
          <w:trHeight w:val="288"/>
        </w:trPr>
        <w:tc>
          <w:tcPr>
            <w:tcW w:w="8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b/>
                <w:bCs/>
                <w:color w:val="000000"/>
                <w:sz w:val="22"/>
              </w:rPr>
              <w:t>Ведомость формируемых земельных участков</w:t>
            </w:r>
          </w:p>
        </w:tc>
      </w:tr>
      <w:tr w:rsidR="008465A6" w:rsidRPr="00BB0304" w:rsidTr="00002DF1">
        <w:trPr>
          <w:trHeight w:val="1152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Номер земельного участка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Вид разрешенного использования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 xml:space="preserve">Площадь, </w:t>
            </w:r>
            <w:proofErr w:type="spellStart"/>
            <w:r w:rsidRPr="00BB0304">
              <w:rPr>
                <w:rFonts w:ascii="Calibri" w:hAnsi="Calibri" w:cs="Calibri"/>
                <w:color w:val="000000"/>
                <w:sz w:val="22"/>
              </w:rPr>
              <w:t>м.кв</w:t>
            </w:r>
            <w:proofErr w:type="spellEnd"/>
            <w:r w:rsidRPr="00BB0304">
              <w:rPr>
                <w:rFonts w:ascii="Calibri" w:hAnsi="Calibri" w:cs="Calibri"/>
                <w:color w:val="000000"/>
                <w:sz w:val="22"/>
              </w:rPr>
              <w:t>.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1149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1058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1058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1136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611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998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1016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lastRenderedPageBreak/>
              <w:t>10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1013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1007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997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1018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1080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1231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1246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1053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1002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1007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1039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902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1060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930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995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794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898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1051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1065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1006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lastRenderedPageBreak/>
              <w:t>45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883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1069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1460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1393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530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1491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1130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1339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1174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1486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79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lastRenderedPageBreak/>
              <w:t>80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399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1500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89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468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1279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404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186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223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234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1250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2845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612</w:t>
            </w:r>
          </w:p>
        </w:tc>
      </w:tr>
      <w:tr w:rsidR="008465A6" w:rsidRPr="00BB0304" w:rsidTr="00002DF1">
        <w:trPr>
          <w:trHeight w:val="360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объекта торговли (продуктового магазина)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1293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99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строительства и эксплуатации цеха мучных изделий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4320</w:t>
            </w:r>
          </w:p>
        </w:tc>
      </w:tr>
      <w:tr w:rsidR="008465A6" w:rsidRPr="00BB0304" w:rsidTr="00002DF1">
        <w:trPr>
          <w:trHeight w:val="576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разработки проекта реконструкции здания бывшей лыжной базы под административное здание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3528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101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1003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102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дома индивидуальной жилой застройки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1005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103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454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104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612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105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150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106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ведения огородничества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247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107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объекта энергетики (ГРП)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56</w:t>
            </w:r>
          </w:p>
        </w:tc>
      </w:tr>
      <w:tr w:rsidR="008465A6" w:rsidRPr="00BB0304" w:rsidTr="00002DF1">
        <w:trPr>
          <w:trHeight w:val="288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108</w:t>
            </w:r>
          </w:p>
        </w:tc>
        <w:tc>
          <w:tcPr>
            <w:tcW w:w="6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5A6" w:rsidRPr="00BB0304" w:rsidRDefault="008465A6" w:rsidP="00B84EE0">
            <w:pPr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Для размещения объекта энергетики (ГРП)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5A6" w:rsidRPr="00BB0304" w:rsidRDefault="008465A6" w:rsidP="00B84EE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BB0304">
              <w:rPr>
                <w:rFonts w:ascii="Calibri" w:hAnsi="Calibri" w:cs="Calibri"/>
                <w:color w:val="000000"/>
                <w:sz w:val="22"/>
              </w:rPr>
              <w:t>15</w:t>
            </w:r>
          </w:p>
        </w:tc>
      </w:tr>
    </w:tbl>
    <w:p w:rsidR="008465A6" w:rsidRPr="00922261" w:rsidRDefault="008465A6" w:rsidP="008465A6">
      <w:pPr>
        <w:jc w:val="center"/>
        <w:rPr>
          <w:b/>
          <w:color w:val="FF0000"/>
          <w:szCs w:val="28"/>
        </w:rPr>
      </w:pPr>
    </w:p>
    <w:p w:rsidR="008465A6" w:rsidRDefault="008465A6" w:rsidP="008465A6">
      <w:pPr>
        <w:tabs>
          <w:tab w:val="left" w:pos="5490"/>
        </w:tabs>
        <w:ind w:firstLine="360"/>
        <w:jc w:val="center"/>
        <w:rPr>
          <w:b/>
          <w:bCs/>
          <w:szCs w:val="28"/>
        </w:rPr>
      </w:pPr>
    </w:p>
    <w:p w:rsidR="008465A6" w:rsidRPr="00303208" w:rsidRDefault="008465A6" w:rsidP="008465A6">
      <w:pPr>
        <w:tabs>
          <w:tab w:val="left" w:pos="5490"/>
        </w:tabs>
        <w:ind w:firstLine="360"/>
        <w:jc w:val="center"/>
        <w:rPr>
          <w:b/>
          <w:bCs/>
          <w:szCs w:val="28"/>
        </w:rPr>
      </w:pPr>
      <w:r w:rsidRPr="00303208">
        <w:rPr>
          <w:b/>
          <w:bCs/>
          <w:szCs w:val="28"/>
        </w:rPr>
        <w:t>1</w:t>
      </w:r>
      <w:r w:rsidR="00B84EE0">
        <w:rPr>
          <w:b/>
          <w:bCs/>
          <w:szCs w:val="28"/>
        </w:rPr>
        <w:t>5</w:t>
      </w:r>
      <w:r w:rsidRPr="00303208">
        <w:rPr>
          <w:b/>
          <w:bCs/>
          <w:szCs w:val="28"/>
        </w:rPr>
        <w:t>.3. Обоснование принятых решений по проекту межевания</w:t>
      </w:r>
    </w:p>
    <w:p w:rsidR="008465A6" w:rsidRPr="00303208" w:rsidRDefault="008465A6" w:rsidP="008465A6">
      <w:pPr>
        <w:tabs>
          <w:tab w:val="left" w:pos="5490"/>
        </w:tabs>
        <w:ind w:firstLine="360"/>
        <w:jc w:val="center"/>
        <w:rPr>
          <w:bCs/>
          <w:szCs w:val="28"/>
        </w:rPr>
      </w:pP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 xml:space="preserve">При разработке проекта межевания территории существующей застройки в границы земельных участков включены территории, занятые непосредственно жилыми зданиями и иными объектами недвижимости, а также прилегающие к ним территории, необходимые для обеспечения их функционирования (обслуживания), с учетом требований градостроительных нормативов, противопожарной безопасности, санитарных и иных норм, обеспечивающих нормальные условия проживания и </w:t>
      </w:r>
      <w:r w:rsidRPr="00002DF1">
        <w:rPr>
          <w:szCs w:val="28"/>
        </w:rPr>
        <w:lastRenderedPageBreak/>
        <w:t xml:space="preserve">пребывания граждан: проезды и проходы, открытые площадки для временного хранения автомобилей, придомовые зеленые насаждения, площадки для отдыха и игр детей, хозяйственные площадки. </w:t>
      </w:r>
    </w:p>
    <w:p w:rsidR="008465A6" w:rsidRPr="00002DF1" w:rsidRDefault="008465A6" w:rsidP="00002DF1">
      <w:pPr>
        <w:spacing w:line="360" w:lineRule="auto"/>
        <w:ind w:firstLine="709"/>
        <w:jc w:val="both"/>
        <w:rPr>
          <w:szCs w:val="28"/>
        </w:rPr>
      </w:pPr>
      <w:r w:rsidRPr="00002DF1">
        <w:rPr>
          <w:szCs w:val="28"/>
        </w:rPr>
        <w:t xml:space="preserve">Решение о выполнении землеустроительных действий с целью уточнения границ земельных участков, учтенных в государственном кадастре недвижимости, предусмотренных проектом межевания территории, принимается собственником объекта недвижимости после утверждения проекта межевания в установленном действующим законодательством порядке. </w:t>
      </w:r>
    </w:p>
    <w:p w:rsidR="008465A6" w:rsidRPr="00236050" w:rsidRDefault="008465A6" w:rsidP="00236050">
      <w:pPr>
        <w:spacing w:line="360" w:lineRule="auto"/>
        <w:ind w:firstLine="709"/>
        <w:jc w:val="both"/>
        <w:rPr>
          <w:szCs w:val="28"/>
        </w:rPr>
      </w:pPr>
    </w:p>
    <w:p w:rsidR="00002DF1" w:rsidRPr="00D55C0B" w:rsidRDefault="00002DF1" w:rsidP="00002DF1">
      <w:pPr>
        <w:jc w:val="center"/>
        <w:rPr>
          <w:b/>
          <w:szCs w:val="28"/>
        </w:rPr>
      </w:pPr>
      <w:r>
        <w:rPr>
          <w:b/>
          <w:szCs w:val="28"/>
        </w:rPr>
        <w:t>1</w:t>
      </w:r>
      <w:r w:rsidR="00B84EE0">
        <w:rPr>
          <w:b/>
          <w:szCs w:val="28"/>
        </w:rPr>
        <w:t>6</w:t>
      </w:r>
      <w:r w:rsidRPr="00D55C0B">
        <w:rPr>
          <w:b/>
          <w:szCs w:val="28"/>
        </w:rPr>
        <w:t xml:space="preserve">. Основные технико-экономические показатели </w:t>
      </w:r>
    </w:p>
    <w:p w:rsidR="00002DF1" w:rsidRPr="00D55C0B" w:rsidRDefault="00002DF1" w:rsidP="00002DF1">
      <w:pPr>
        <w:jc w:val="center"/>
        <w:rPr>
          <w:b/>
          <w:szCs w:val="28"/>
        </w:rPr>
      </w:pPr>
      <w:r w:rsidRPr="00D55C0B">
        <w:rPr>
          <w:b/>
          <w:szCs w:val="28"/>
        </w:rPr>
        <w:t>проекта межевания территории</w:t>
      </w:r>
    </w:p>
    <w:p w:rsidR="00002DF1" w:rsidRPr="00D55C0B" w:rsidRDefault="00002DF1" w:rsidP="00002DF1">
      <w:pPr>
        <w:tabs>
          <w:tab w:val="left" w:pos="5490"/>
        </w:tabs>
        <w:ind w:firstLine="360"/>
        <w:jc w:val="right"/>
        <w:rPr>
          <w:i/>
          <w:szCs w:val="28"/>
        </w:rPr>
      </w:pPr>
    </w:p>
    <w:p w:rsidR="00002DF1" w:rsidRPr="00406A95" w:rsidRDefault="00002DF1" w:rsidP="00002DF1">
      <w:pPr>
        <w:tabs>
          <w:tab w:val="left" w:pos="5490"/>
        </w:tabs>
        <w:ind w:firstLine="360"/>
        <w:jc w:val="right"/>
        <w:rPr>
          <w:b/>
          <w:color w:val="FF0000"/>
          <w:szCs w:val="28"/>
        </w:rPr>
      </w:pPr>
      <w:r w:rsidRPr="00D55C0B">
        <w:rPr>
          <w:i/>
          <w:szCs w:val="28"/>
        </w:rPr>
        <w:t xml:space="preserve">  </w:t>
      </w:r>
      <w:r w:rsidRPr="00D55C0B">
        <w:rPr>
          <w:b/>
          <w:szCs w:val="28"/>
        </w:rPr>
        <w:t xml:space="preserve">Таблица </w:t>
      </w:r>
      <w:r>
        <w:rPr>
          <w:b/>
          <w:szCs w:val="28"/>
        </w:rPr>
        <w:t>7</w:t>
      </w:r>
    </w:p>
    <w:p w:rsidR="00002DF1" w:rsidRPr="00922261" w:rsidRDefault="00002DF1" w:rsidP="00002DF1">
      <w:pPr>
        <w:tabs>
          <w:tab w:val="left" w:pos="5490"/>
        </w:tabs>
        <w:ind w:firstLine="360"/>
        <w:jc w:val="both"/>
        <w:rPr>
          <w:color w:val="FF0000"/>
        </w:rPr>
      </w:pP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977"/>
        <w:gridCol w:w="1838"/>
        <w:gridCol w:w="1838"/>
        <w:gridCol w:w="1838"/>
      </w:tblGrid>
      <w:tr w:rsidR="00002DF1" w:rsidRPr="00E530C1" w:rsidTr="00B84EE0">
        <w:trPr>
          <w:trHeight w:val="936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№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п/п</w:t>
            </w: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Наименование показателей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Единица измерения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 xml:space="preserve">Современное состояние 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на 201</w:t>
            </w:r>
            <w:r>
              <w:rPr>
                <w:b/>
              </w:rPr>
              <w:t>2</w:t>
            </w:r>
            <w:r w:rsidRPr="00E530C1">
              <w:rPr>
                <w:b/>
              </w:rPr>
              <w:t xml:space="preserve"> год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 xml:space="preserve">Расчетный срок 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на 2016 год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 xml:space="preserve"> 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1</w:t>
            </w: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2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3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4</w:t>
            </w:r>
          </w:p>
        </w:tc>
        <w:tc>
          <w:tcPr>
            <w:tcW w:w="1838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5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1</w:t>
            </w: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  <w:rPr>
                <w:b/>
              </w:rPr>
            </w:pPr>
            <w:r w:rsidRPr="00E530C1">
              <w:rPr>
                <w:b/>
              </w:rPr>
              <w:t>Площадь проектируемой территории – всего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tabs>
                <w:tab w:val="left" w:pos="5490"/>
              </w:tabs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28,2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28,2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2</w:t>
            </w: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  <w:rPr>
                <w:b/>
              </w:rPr>
            </w:pPr>
            <w:r w:rsidRPr="00E530C1">
              <w:rPr>
                <w:b/>
              </w:rPr>
              <w:t>Территории, подлежащие межеванию (в красных линиях)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both"/>
              <w:rPr>
                <w:b/>
              </w:rPr>
            </w:pPr>
            <w:r w:rsidRPr="00E530C1">
              <w:rPr>
                <w:b/>
              </w:rPr>
              <w:t>в том числе: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  <w:rPr>
                <w:b/>
              </w:rPr>
            </w:pPr>
            <w:r>
              <w:rPr>
                <w:b/>
              </w:rPr>
              <w:t>га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16,6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</w:p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16,6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>- территория жилой застройки, из   них: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16,6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16,6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территории многоэтажной</w:t>
            </w:r>
          </w:p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застройки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территории 4-5-этажной</w:t>
            </w:r>
          </w:p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застройки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территории малоэтажной</w:t>
            </w:r>
          </w:p>
          <w:p w:rsidR="00002DF1" w:rsidRPr="00E530C1" w:rsidRDefault="00002DF1" w:rsidP="00B84EE0">
            <w:pPr>
              <w:tabs>
                <w:tab w:val="left" w:pos="5490"/>
              </w:tabs>
              <w:ind w:firstLine="866"/>
              <w:jc w:val="both"/>
            </w:pPr>
            <w:r w:rsidRPr="00E530C1">
              <w:t>застройки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16,6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16,6</w:t>
            </w:r>
          </w:p>
        </w:tc>
      </w:tr>
      <w:tr w:rsidR="00002DF1" w:rsidRPr="00E530C1" w:rsidTr="00B84EE0">
        <w:trPr>
          <w:trHeight w:val="561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>- территория объектов социального и культурно-бытового обслуживания микрорайонного значения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4D7196" w:rsidRDefault="00002DF1" w:rsidP="00B84EE0">
            <w:pPr>
              <w:jc w:val="center"/>
              <w:rPr>
                <w:highlight w:val="red"/>
              </w:rPr>
            </w:pPr>
            <w:r>
              <w:t>-</w:t>
            </w:r>
          </w:p>
        </w:tc>
        <w:tc>
          <w:tcPr>
            <w:tcW w:w="1838" w:type="dxa"/>
            <w:vAlign w:val="center"/>
          </w:tcPr>
          <w:p w:rsidR="00002DF1" w:rsidRPr="004D7196" w:rsidRDefault="00002DF1" w:rsidP="00B84EE0">
            <w:pPr>
              <w:jc w:val="center"/>
              <w:rPr>
                <w:highlight w:val="red"/>
              </w:rPr>
            </w:pPr>
            <w:r>
              <w:t>0,13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 xml:space="preserve">- территория объектов </w:t>
            </w:r>
            <w:r>
              <w:t>промышленности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jc w:val="center"/>
            </w:pPr>
            <w:r>
              <w:t>0,8</w:t>
            </w:r>
          </w:p>
        </w:tc>
        <w:tc>
          <w:tcPr>
            <w:tcW w:w="1838" w:type="dxa"/>
            <w:vAlign w:val="center"/>
          </w:tcPr>
          <w:p w:rsidR="00002DF1" w:rsidRPr="00265A76" w:rsidRDefault="00002DF1" w:rsidP="00B84EE0">
            <w:pPr>
              <w:jc w:val="center"/>
            </w:pPr>
            <w:r>
              <w:t>0,8</w:t>
            </w:r>
          </w:p>
        </w:tc>
      </w:tr>
      <w:tr w:rsidR="00002DF1" w:rsidRPr="00E530C1" w:rsidTr="00B84EE0">
        <w:trPr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B54C17" w:rsidRDefault="00002DF1" w:rsidP="00B84EE0">
            <w:pPr>
              <w:ind w:left="48" w:hanging="2"/>
            </w:pPr>
            <w:r>
              <w:t>- территория</w:t>
            </w:r>
            <w:r w:rsidRPr="00B54C17">
              <w:t xml:space="preserve"> гаражей и автостоянок для постоянного хранения 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B54C17">
              <w:t>индивидуального автотранспорта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jc w:val="center"/>
            </w:pPr>
            <w:r>
              <w:t>1,5</w:t>
            </w:r>
          </w:p>
        </w:tc>
        <w:tc>
          <w:tcPr>
            <w:tcW w:w="1838" w:type="dxa"/>
            <w:vAlign w:val="center"/>
          </w:tcPr>
          <w:p w:rsidR="00002DF1" w:rsidRDefault="00002DF1" w:rsidP="00B84EE0">
            <w:pPr>
              <w:jc w:val="center"/>
            </w:pPr>
            <w:r>
              <w:t>1,5</w:t>
            </w:r>
          </w:p>
        </w:tc>
      </w:tr>
      <w:tr w:rsidR="00002DF1" w:rsidRPr="00E530C1" w:rsidTr="00B84EE0">
        <w:trPr>
          <w:trHeight w:val="814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 w:rsidRPr="00E530C1">
              <w:rPr>
                <w:b/>
              </w:rPr>
              <w:t>3</w:t>
            </w:r>
          </w:p>
        </w:tc>
        <w:tc>
          <w:tcPr>
            <w:tcW w:w="3977" w:type="dxa"/>
          </w:tcPr>
          <w:p w:rsidR="00002DF1" w:rsidRDefault="00002DF1" w:rsidP="00B84EE0">
            <w:pPr>
              <w:tabs>
                <w:tab w:val="left" w:pos="5490"/>
              </w:tabs>
              <w:jc w:val="both"/>
              <w:rPr>
                <w:b/>
              </w:rPr>
            </w:pPr>
            <w:r w:rsidRPr="00E530C1">
              <w:rPr>
                <w:b/>
              </w:rPr>
              <w:t xml:space="preserve">Территории, не подлежащие межеванию (в красных линиях), </w:t>
            </w:r>
          </w:p>
          <w:p w:rsidR="00002DF1" w:rsidRPr="00E530C1" w:rsidRDefault="00002DF1" w:rsidP="00B84EE0">
            <w:pPr>
              <w:tabs>
                <w:tab w:val="left" w:pos="5490"/>
              </w:tabs>
              <w:jc w:val="both"/>
              <w:rPr>
                <w:b/>
              </w:rPr>
            </w:pPr>
            <w:r w:rsidRPr="00E530C1">
              <w:rPr>
                <w:b/>
              </w:rPr>
              <w:t>в том числе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  <w:rPr>
                <w:b/>
              </w:rPr>
            </w:pPr>
            <w:r>
              <w:rPr>
                <w:b/>
              </w:rP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9,3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  <w:rPr>
                <w:b/>
              </w:rPr>
            </w:pPr>
            <w:r>
              <w:rPr>
                <w:b/>
              </w:rPr>
              <w:t>9,17</w:t>
            </w:r>
          </w:p>
        </w:tc>
      </w:tr>
      <w:tr w:rsidR="00002DF1" w:rsidRPr="00E530C1" w:rsidTr="00B84EE0">
        <w:trPr>
          <w:trHeight w:val="628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>- зеленые насаждения общего пользования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4,2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4,07</w:t>
            </w:r>
          </w:p>
        </w:tc>
      </w:tr>
      <w:tr w:rsidR="00002DF1" w:rsidRPr="00E530C1" w:rsidTr="00B84EE0">
        <w:trPr>
          <w:trHeight w:val="565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>- улицы, дороги, проезды, площади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5,1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5,1</w:t>
            </w:r>
          </w:p>
        </w:tc>
      </w:tr>
      <w:tr w:rsidR="00002DF1" w:rsidRPr="00E530C1" w:rsidTr="00B84EE0">
        <w:trPr>
          <w:trHeight w:val="663"/>
          <w:jc w:val="center"/>
        </w:trPr>
        <w:tc>
          <w:tcPr>
            <w:tcW w:w="614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</w:p>
        </w:tc>
        <w:tc>
          <w:tcPr>
            <w:tcW w:w="3977" w:type="dxa"/>
          </w:tcPr>
          <w:p w:rsidR="00002DF1" w:rsidRPr="00E530C1" w:rsidRDefault="00002DF1" w:rsidP="00B84EE0">
            <w:pPr>
              <w:tabs>
                <w:tab w:val="left" w:pos="5490"/>
              </w:tabs>
              <w:jc w:val="both"/>
            </w:pPr>
            <w:r w:rsidRPr="00E530C1">
              <w:t>-прочие территории общего пользования</w:t>
            </w:r>
          </w:p>
        </w:tc>
        <w:tc>
          <w:tcPr>
            <w:tcW w:w="1838" w:type="dxa"/>
            <w:vAlign w:val="center"/>
          </w:tcPr>
          <w:p w:rsidR="00002DF1" w:rsidRPr="00B32930" w:rsidRDefault="00002DF1" w:rsidP="00B84EE0">
            <w:pPr>
              <w:jc w:val="center"/>
            </w:pPr>
            <w:r>
              <w:t>га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  <w:tc>
          <w:tcPr>
            <w:tcW w:w="1838" w:type="dxa"/>
            <w:vAlign w:val="center"/>
          </w:tcPr>
          <w:p w:rsidR="00002DF1" w:rsidRPr="00E530C1" w:rsidRDefault="00002DF1" w:rsidP="00B84EE0">
            <w:pPr>
              <w:tabs>
                <w:tab w:val="left" w:pos="5490"/>
              </w:tabs>
              <w:jc w:val="center"/>
            </w:pPr>
            <w:r>
              <w:t>-</w:t>
            </w:r>
          </w:p>
        </w:tc>
      </w:tr>
    </w:tbl>
    <w:p w:rsidR="00002DF1" w:rsidRPr="00922261" w:rsidRDefault="00002DF1" w:rsidP="00002DF1">
      <w:pPr>
        <w:jc w:val="center"/>
        <w:rPr>
          <w:b/>
          <w:color w:val="FF0000"/>
          <w:szCs w:val="28"/>
        </w:rPr>
      </w:pPr>
    </w:p>
    <w:p w:rsidR="00002DF1" w:rsidRPr="00922261" w:rsidRDefault="00002DF1" w:rsidP="00002DF1">
      <w:pPr>
        <w:jc w:val="center"/>
        <w:rPr>
          <w:b/>
          <w:color w:val="FF0000"/>
          <w:szCs w:val="28"/>
        </w:rPr>
      </w:pPr>
    </w:p>
    <w:p w:rsidR="007703B1" w:rsidRPr="00303208" w:rsidRDefault="007703B1" w:rsidP="007703B1">
      <w:pPr>
        <w:tabs>
          <w:tab w:val="left" w:pos="5490"/>
        </w:tabs>
        <w:ind w:firstLine="360"/>
        <w:jc w:val="center"/>
        <w:rPr>
          <w:b/>
          <w:bCs/>
          <w:szCs w:val="28"/>
        </w:rPr>
      </w:pPr>
      <w:r w:rsidRPr="00303208">
        <w:rPr>
          <w:b/>
          <w:bCs/>
          <w:szCs w:val="28"/>
        </w:rPr>
        <w:t>1</w:t>
      </w:r>
      <w:r>
        <w:rPr>
          <w:b/>
          <w:bCs/>
          <w:szCs w:val="28"/>
        </w:rPr>
        <w:t>5</w:t>
      </w:r>
      <w:r w:rsidRPr="00303208">
        <w:rPr>
          <w:b/>
          <w:bCs/>
          <w:szCs w:val="28"/>
        </w:rPr>
        <w:t>.</w:t>
      </w:r>
      <w:r>
        <w:rPr>
          <w:b/>
          <w:bCs/>
          <w:szCs w:val="28"/>
        </w:rPr>
        <w:t>4</w:t>
      </w:r>
      <w:r w:rsidRPr="00303208">
        <w:rPr>
          <w:b/>
          <w:bCs/>
          <w:szCs w:val="28"/>
        </w:rPr>
        <w:t xml:space="preserve">. </w:t>
      </w:r>
      <w:r>
        <w:rPr>
          <w:b/>
          <w:bCs/>
          <w:szCs w:val="28"/>
        </w:rPr>
        <w:t xml:space="preserve">Внесение изменений в </w:t>
      </w:r>
      <w:r w:rsidRPr="00303208">
        <w:rPr>
          <w:b/>
          <w:bCs/>
          <w:szCs w:val="28"/>
        </w:rPr>
        <w:t>проект межевания</w:t>
      </w:r>
    </w:p>
    <w:p w:rsidR="00002DF1" w:rsidRPr="00922261" w:rsidRDefault="00002DF1" w:rsidP="00002DF1">
      <w:pPr>
        <w:rPr>
          <w:b/>
          <w:color w:val="FF0000"/>
          <w:szCs w:val="28"/>
        </w:rPr>
      </w:pPr>
    </w:p>
    <w:p w:rsidR="00002DF1" w:rsidRDefault="009E118B" w:rsidP="009E118B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Границы </w:t>
      </w:r>
      <w:r>
        <w:t>проекта по внесению изменений в п</w:t>
      </w:r>
      <w:r w:rsidRPr="0056566A">
        <w:t>роект планировки территории</w:t>
      </w:r>
      <w:r>
        <w:t>, ограниченной пр. 70 лет Ок</w:t>
      </w:r>
      <w:r w:rsidRPr="00AC20E5">
        <w:t>тября, дачным массивом, ул.</w:t>
      </w:r>
      <w:r>
        <w:t xml:space="preserve"> </w:t>
      </w:r>
      <w:r w:rsidRPr="00AC20E5">
        <w:t>Циолковского, Ухтомского г.</w:t>
      </w:r>
      <w:r>
        <w:t xml:space="preserve"> </w:t>
      </w:r>
      <w:r w:rsidRPr="00AC20E5">
        <w:t>Саранска</w:t>
      </w:r>
      <w:r w:rsidRPr="0056566A">
        <w:rPr>
          <w:szCs w:val="28"/>
        </w:rPr>
        <w:t>, включая проект межевания</w:t>
      </w:r>
      <w:r>
        <w:rPr>
          <w:szCs w:val="28"/>
        </w:rPr>
        <w:t xml:space="preserve">, </w:t>
      </w:r>
      <w:r w:rsidRPr="00A5655C">
        <w:rPr>
          <w:szCs w:val="28"/>
        </w:rPr>
        <w:t xml:space="preserve">в части </w:t>
      </w:r>
      <w:r>
        <w:rPr>
          <w:szCs w:val="28"/>
        </w:rPr>
        <w:t xml:space="preserve">земельного участка с </w:t>
      </w:r>
      <w:r w:rsidRPr="00A5655C">
        <w:rPr>
          <w:szCs w:val="28"/>
        </w:rPr>
        <w:t>кадас</w:t>
      </w:r>
      <w:r>
        <w:rPr>
          <w:szCs w:val="28"/>
        </w:rPr>
        <w:t xml:space="preserve">тровым номером 13:23:1102206:585, </w:t>
      </w:r>
      <w:r w:rsidRPr="00BC3A9C">
        <w:rPr>
          <w:szCs w:val="28"/>
        </w:rPr>
        <w:t>установлены в соответствии со схемой размещения участка на ситуационном плане, согласованно</w:t>
      </w:r>
      <w:r>
        <w:rPr>
          <w:szCs w:val="28"/>
        </w:rPr>
        <w:t>й</w:t>
      </w:r>
      <w:r w:rsidRPr="00BC3A9C">
        <w:rPr>
          <w:szCs w:val="28"/>
        </w:rPr>
        <w:t xml:space="preserve"> с Управлением градостроительства и архитектуры Администрации городского округа Саранск.</w:t>
      </w:r>
    </w:p>
    <w:p w:rsidR="009E118B" w:rsidRDefault="009E118B" w:rsidP="009E118B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Проектом предусматривается перераспределение земельного участка с </w:t>
      </w:r>
      <w:r w:rsidRPr="00A5655C">
        <w:rPr>
          <w:szCs w:val="28"/>
        </w:rPr>
        <w:t>кадас</w:t>
      </w:r>
      <w:r>
        <w:rPr>
          <w:szCs w:val="28"/>
        </w:rPr>
        <w:t xml:space="preserve">тровым номером 13:23:1102206:585 и земель не разграниченной государственной собственности в связи с исключением изломанности границы земельного участка с </w:t>
      </w:r>
      <w:r w:rsidRPr="00A5655C">
        <w:rPr>
          <w:szCs w:val="28"/>
        </w:rPr>
        <w:t>кадас</w:t>
      </w:r>
      <w:r>
        <w:rPr>
          <w:szCs w:val="28"/>
        </w:rPr>
        <w:t xml:space="preserve">тровым номером 13:23:1102206:585 и повышения эффективности использования территории. </w:t>
      </w:r>
    </w:p>
    <w:p w:rsidR="004C7A1D" w:rsidRDefault="004C7A1D" w:rsidP="009E118B">
      <w:pPr>
        <w:spacing w:line="360" w:lineRule="auto"/>
        <w:ind w:firstLine="709"/>
        <w:jc w:val="both"/>
        <w:rPr>
          <w:szCs w:val="28"/>
        </w:rPr>
      </w:pPr>
    </w:p>
    <w:p w:rsidR="004C7A1D" w:rsidRDefault="004C7A1D" w:rsidP="009E118B">
      <w:pPr>
        <w:spacing w:line="360" w:lineRule="auto"/>
        <w:ind w:firstLine="709"/>
        <w:jc w:val="both"/>
        <w:rPr>
          <w:szCs w:val="28"/>
        </w:rPr>
      </w:pPr>
    </w:p>
    <w:p w:rsidR="004C7A1D" w:rsidRDefault="004C7A1D" w:rsidP="009E118B">
      <w:pPr>
        <w:spacing w:line="360" w:lineRule="auto"/>
        <w:ind w:firstLine="709"/>
        <w:jc w:val="both"/>
        <w:rPr>
          <w:szCs w:val="28"/>
        </w:rPr>
      </w:pPr>
    </w:p>
    <w:p w:rsidR="004C7A1D" w:rsidRDefault="004C7A1D" w:rsidP="009E118B">
      <w:pPr>
        <w:spacing w:line="360" w:lineRule="auto"/>
        <w:ind w:firstLine="709"/>
        <w:jc w:val="both"/>
        <w:rPr>
          <w:szCs w:val="28"/>
        </w:rPr>
      </w:pPr>
    </w:p>
    <w:p w:rsidR="004C7A1D" w:rsidRDefault="004C7A1D" w:rsidP="009E118B">
      <w:pPr>
        <w:spacing w:line="360" w:lineRule="auto"/>
        <w:ind w:firstLine="709"/>
        <w:jc w:val="both"/>
        <w:rPr>
          <w:szCs w:val="28"/>
        </w:rPr>
      </w:pPr>
    </w:p>
    <w:p w:rsidR="009E118B" w:rsidRPr="00110D5C" w:rsidRDefault="009E118B" w:rsidP="009E118B">
      <w:pPr>
        <w:spacing w:line="360" w:lineRule="auto"/>
        <w:ind w:firstLine="709"/>
        <w:jc w:val="both"/>
        <w:rPr>
          <w:szCs w:val="28"/>
        </w:rPr>
      </w:pPr>
      <w:r w:rsidRPr="00110D5C">
        <w:rPr>
          <w:sz w:val="26"/>
          <w:szCs w:val="26"/>
        </w:rPr>
        <w:lastRenderedPageBreak/>
        <w:t xml:space="preserve">Таблица </w:t>
      </w:r>
      <w:r>
        <w:rPr>
          <w:sz w:val="26"/>
          <w:szCs w:val="26"/>
        </w:rPr>
        <w:t>8</w:t>
      </w:r>
      <w:r w:rsidRPr="00110D5C">
        <w:rPr>
          <w:sz w:val="26"/>
          <w:szCs w:val="26"/>
        </w:rPr>
        <w:t xml:space="preserve"> – Характеристика образуемых земельных участков</w:t>
      </w:r>
    </w:p>
    <w:tbl>
      <w:tblPr>
        <w:tblW w:w="10196" w:type="dxa"/>
        <w:tblInd w:w="118" w:type="dxa"/>
        <w:tblLook w:val="04A0" w:firstRow="1" w:lastRow="0" w:firstColumn="1" w:lastColumn="0" w:noHBand="0" w:noVBand="1"/>
      </w:tblPr>
      <w:tblGrid>
        <w:gridCol w:w="1833"/>
        <w:gridCol w:w="3402"/>
        <w:gridCol w:w="3119"/>
        <w:gridCol w:w="1842"/>
      </w:tblGrid>
      <w:tr w:rsidR="009E118B" w:rsidRPr="001E73CE" w:rsidTr="00730EF5">
        <w:trPr>
          <w:trHeight w:val="960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по проекту межевания территории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Площадь земельного участка, </w:t>
            </w:r>
            <w:proofErr w:type="spellStart"/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кв.м</w:t>
            </w:r>
            <w:proofErr w:type="spellEnd"/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E118B" w:rsidRPr="001E73CE" w:rsidTr="00730EF5">
        <w:trPr>
          <w:trHeight w:val="33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1E73CE" w:rsidRDefault="009E118B" w:rsidP="00730EF5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E73C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E118B" w:rsidRPr="001E73CE" w:rsidTr="00730EF5">
        <w:trPr>
          <w:trHeight w:val="525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9E118B" w:rsidRDefault="009E118B" w:rsidP="00730EF5">
            <w:pPr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4C7A1D">
              <w:rPr>
                <w:rFonts w:eastAsia="Times New Roman"/>
                <w:sz w:val="24"/>
                <w:szCs w:val="24"/>
                <w:lang w:eastAsia="ru-RU"/>
              </w:rPr>
              <w:t>:ЗУ</w:t>
            </w:r>
            <w:proofErr w:type="gramEnd"/>
            <w:r w:rsidRPr="004C7A1D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A1D" w:rsidRPr="004C7A1D" w:rsidRDefault="00730EF5" w:rsidP="004C7A1D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30EF5">
              <w:rPr>
                <w:rFonts w:eastAsia="Times New Roman"/>
                <w:sz w:val="24"/>
                <w:szCs w:val="24"/>
                <w:lang w:eastAsia="ru-RU"/>
              </w:rPr>
              <w:t>для размещения цеха мучных изделий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7A1D" w:rsidRDefault="004C7A1D" w:rsidP="00730EF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C7A1D">
              <w:rPr>
                <w:rFonts w:eastAsia="Times New Roman"/>
                <w:sz w:val="24"/>
                <w:szCs w:val="24"/>
                <w:lang w:eastAsia="ru-RU"/>
              </w:rPr>
              <w:t xml:space="preserve">Республика Мордовия, </w:t>
            </w:r>
          </w:p>
          <w:p w:rsidR="004C7A1D" w:rsidRDefault="004C7A1D" w:rsidP="00730EF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C7A1D">
              <w:rPr>
                <w:rFonts w:eastAsia="Times New Roman"/>
                <w:sz w:val="24"/>
                <w:szCs w:val="24"/>
                <w:lang w:eastAsia="ru-RU"/>
              </w:rPr>
              <w:t xml:space="preserve">г. Саранск, </w:t>
            </w:r>
            <w:proofErr w:type="spellStart"/>
            <w:r w:rsidRPr="004C7A1D">
              <w:rPr>
                <w:rFonts w:eastAsia="Times New Roman"/>
                <w:sz w:val="24"/>
                <w:szCs w:val="24"/>
                <w:lang w:eastAsia="ru-RU"/>
              </w:rPr>
              <w:t>пр-кт</w:t>
            </w:r>
            <w:proofErr w:type="spellEnd"/>
            <w:r w:rsidRPr="004C7A1D">
              <w:rPr>
                <w:rFonts w:eastAsia="Times New Roman"/>
                <w:sz w:val="24"/>
                <w:szCs w:val="24"/>
                <w:lang w:eastAsia="ru-RU"/>
              </w:rPr>
              <w:t xml:space="preserve"> 70 лет </w:t>
            </w:r>
          </w:p>
          <w:p w:rsidR="009E118B" w:rsidRPr="004C7A1D" w:rsidRDefault="004C7A1D" w:rsidP="00730EF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C7A1D">
              <w:rPr>
                <w:rFonts w:eastAsia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118B" w:rsidRPr="009E118B" w:rsidRDefault="004C7A1D" w:rsidP="00730EF5">
            <w:pPr>
              <w:jc w:val="center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4C7A1D">
              <w:rPr>
                <w:rFonts w:eastAsia="Times New Roman"/>
                <w:sz w:val="24"/>
                <w:szCs w:val="24"/>
                <w:lang w:eastAsia="ru-RU"/>
              </w:rPr>
              <w:t>4880</w:t>
            </w:r>
          </w:p>
        </w:tc>
      </w:tr>
    </w:tbl>
    <w:p w:rsidR="009E118B" w:rsidRPr="00922261" w:rsidRDefault="009E118B" w:rsidP="009E118B">
      <w:pPr>
        <w:spacing w:line="360" w:lineRule="auto"/>
        <w:ind w:firstLine="709"/>
        <w:jc w:val="both"/>
        <w:rPr>
          <w:b/>
          <w:color w:val="FF0000"/>
          <w:szCs w:val="28"/>
        </w:rPr>
      </w:pPr>
    </w:p>
    <w:p w:rsidR="00002DF1" w:rsidRPr="0092226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002DF1" w:rsidRDefault="00002DF1" w:rsidP="00002DF1">
      <w:pPr>
        <w:ind w:firstLine="1404"/>
        <w:jc w:val="center"/>
        <w:rPr>
          <w:b/>
          <w:color w:val="FF0000"/>
          <w:szCs w:val="28"/>
        </w:rPr>
      </w:pPr>
    </w:p>
    <w:p w:rsidR="007F1973" w:rsidRDefault="007F1973" w:rsidP="007B55BE">
      <w:pPr>
        <w:jc w:val="center"/>
        <w:rPr>
          <w:b/>
        </w:rPr>
      </w:pPr>
    </w:p>
    <w:p w:rsidR="007F1973" w:rsidRDefault="007F1973" w:rsidP="007B55BE">
      <w:pPr>
        <w:jc w:val="center"/>
        <w:rPr>
          <w:b/>
        </w:rPr>
      </w:pPr>
    </w:p>
    <w:p w:rsidR="007F1973" w:rsidRDefault="007F1973" w:rsidP="007B55BE">
      <w:pPr>
        <w:jc w:val="center"/>
        <w:rPr>
          <w:b/>
        </w:rPr>
      </w:pPr>
    </w:p>
    <w:sectPr w:rsidR="007F1973" w:rsidSect="000D5F00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567" w:right="567" w:bottom="567" w:left="1276" w:header="0" w:footer="79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EF5" w:rsidRDefault="00730EF5" w:rsidP="001C36D8">
      <w:r>
        <w:separator/>
      </w:r>
    </w:p>
  </w:endnote>
  <w:endnote w:type="continuationSeparator" w:id="0">
    <w:p w:rsidR="00730EF5" w:rsidRDefault="00730EF5" w:rsidP="001C3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F5" w:rsidRDefault="00730EF5">
    <w:pPr>
      <w:pStyle w:val="a8"/>
    </w:pPr>
  </w:p>
  <w:p w:rsidR="00730EF5" w:rsidRDefault="00730E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F5" w:rsidRDefault="00730EF5">
    <w:pPr>
      <w:pStyle w:val="a8"/>
    </w:pPr>
  </w:p>
  <w:p w:rsidR="00730EF5" w:rsidRDefault="00730EF5">
    <w:pPr>
      <w:pStyle w:val="a8"/>
    </w:pPr>
  </w:p>
  <w:p w:rsidR="00730EF5" w:rsidRDefault="00730EF5">
    <w:pPr>
      <w:pStyle w:val="a8"/>
    </w:pPr>
  </w:p>
  <w:p w:rsidR="00730EF5" w:rsidRDefault="00730EF5">
    <w:pPr>
      <w:pStyle w:val="a8"/>
    </w:pPr>
  </w:p>
  <w:p w:rsidR="00730EF5" w:rsidRDefault="00730EF5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4582795</wp:posOffset>
              </wp:positionH>
              <wp:positionV relativeFrom="paragraph">
                <wp:posOffset>-222250</wp:posOffset>
              </wp:positionV>
              <wp:extent cx="491490" cy="158750"/>
              <wp:effectExtent l="0" t="0" r="0" b="0"/>
              <wp:wrapNone/>
              <wp:docPr id="47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A8721B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П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0" o:spid="_x0000_s1048" style="position:absolute;margin-left:360.85pt;margin-top:-17.5pt;width:38.7pt;height:1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FytAIAALoFAAAOAAAAZHJzL2Uyb0RvYy54bWysVG1v0zAQ/o7Ef7D8PUvSuS+Jlk5b0yCk&#10;ARODH+AmTmPh2MF2mw7Ef+fstF3bfUFAPkQ++3z33HOP7+Z21wq0ZdpwJTMcX0UYMVmqist1hr9+&#10;KYIZRsZSWVGhJMvwMzP4dv72zU3fpWykGiUqphEEkSbtuww31nZpGJqyYS01V6pjEg5rpVtqwdTr&#10;sNK0h+itCEdRNAl7patOq5IZA7v5cIjnPn5ds9J+qmvDLBIZBmzW/7X/r9w/nN/QdK1p1/ByD4P+&#10;BYqWcglJj6FyainaaP4qVMtLrYyq7VWp2lDVNS+ZrwGqiaOLap4a2jFfC5BjuiNN5v+FLT9uHzXi&#10;VYbJFCNJW+jRZ2CNyrVgKI48Q31nUnB86h61q9F0D6r8ZpBUiwb82J3Wqm8YrQBX7BgNzy44w8BV&#10;tOo/qAri041VnqxdrVsXEGhAO9+T52NP2M6iEjZJEpMEOlfCUTyeTcceUUjTw+VOG/uOqRa5RYY1&#10;gPfB6fbBWAeGpgcXl0uqggvh2y7k2QY4DjuQGq66MwfCd/FnEiXL2XJGAjKaLAMS5XlwVyxIMCni&#10;6Ti/zheLPP7l8sYkbXhVMenSHBQVkz/r2F7bgxaOmjJK8MqFc5CMXq8WQqMtBUUX/vOUw8mLW3gO&#10;w5MAtVyUFI9IdD9KgmIymwakIOMgmUazIIqT+2QSkYTkxXlJD1yyfy8J9Rm+BtZ8l05AX9QW+e91&#10;bTRtuYWZIXib4dnRiaZOgUtZ+dZaysWwPqHCwX+hAtp9aLTXq5OoGxsmtbvVzj+J+Kj+laqeQcFa&#10;gcJAjDDwYNEo/QOjHoZHhs33DdUMI/FeulcwmsLLQfbU0KfG6tSgsoRQGbYYDcuFHSbUptN83UCm&#10;2HMl1R28nJp7VTugA6r9e4MB4YvbDzM3gU5t7/Uycue/AQAA//8DAFBLAwQUAAYACAAAACEAjPmX&#10;Xt4AAAALAQAADwAAAGRycy9kb3ducmV2LnhtbEyPwU7DMAyG70i8Q2QkblvSAevaNZ0qpD0ABSSO&#10;XhPajsYpTbaVt8ec2NH2p9/fX+xmN4iznULvSUOyVCAsNd701Gp4e90vNiBCRDI4eLIafmyAXXl7&#10;U2Bu/IVe7LmOreAQCjlq6GIccylD01mHYelHS3z79JPDyOPUSjPhhcPdIFdKraXDnvhDh6N97mzz&#10;VZ+chqo6zu/fdYb7IDdqWptH01YfWt/fzdUWRLRz/IfhT5/VoWSngz+RCWLQkK6SlFENi4cnLsVE&#10;mmUJiANvEqVAloW87lD+AgAA//8DAFBLAQItABQABgAIAAAAIQC2gziS/gAAAOEBAAATAAAAAAAA&#10;AAAAAAAAAAAAAABbQ29udGVudF9UeXBlc10ueG1sUEsBAi0AFAAGAAgAAAAhADj9If/WAAAAlAEA&#10;AAsAAAAAAAAAAAAAAAAALwEAAF9yZWxzLy5yZWxzUEsBAi0AFAAGAAgAAAAhAGU0MXK0AgAAugUA&#10;AA4AAAAAAAAAAAAAAAAALgIAAGRycy9lMm9Eb2MueG1sUEsBAi0AFAAGAAgAAAAhAIz5l17eAAAA&#10;CwEAAA8AAAAAAAAAAAAAAAAADgUAAGRycy9kb3ducmV2LnhtbFBLBQYAAAAABAAEAPMAAAAZBgAA&#10;AAA=&#10;" filled="f" stroked="f" strokeweight=".25pt">
              <v:textbox inset="1pt,1pt,1pt,1pt">
                <w:txbxContent>
                  <w:p w:rsidR="00730EF5" w:rsidRPr="00A8721B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  <w:t>П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posOffset>4582795</wp:posOffset>
              </wp:positionH>
              <wp:positionV relativeFrom="margin">
                <wp:posOffset>9650730</wp:posOffset>
              </wp:positionV>
              <wp:extent cx="1868170" cy="422910"/>
              <wp:effectExtent l="0" t="0" r="0" b="0"/>
              <wp:wrapNone/>
              <wp:docPr id="46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817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  <w:lang w:val="ru-RU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 xml:space="preserve">ООО </w:t>
                          </w:r>
                        </w:p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>«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  <w:lang w:val="ru-RU"/>
                            </w:rPr>
                            <w:t>Проект-Сити</w: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24"/>
                              <w:szCs w:val="24"/>
                            </w:rPr>
                            <w:t>»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2" o:spid="_x0000_s1049" style="position:absolute;margin-left:360.85pt;margin-top:759.9pt;width:147.1pt;height:33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CZCsgIAALoFAAAOAAAAZHJzL2Uyb0RvYy54bWysVNtu1DAQfUfiHyy/p7k03U2iZqt2s0FI&#10;BSoKH+BNnI2FYwfbu9mC+HfGzt77goA8RB57PHPmzPHc3m07jjZUaSZFjsOrACMqKlkzscrx1y+l&#10;l2CkDRE14VLQHL9Qje9mb9/cDn1GI9lKXlOFIIjQ2dDnuDWmz3xfVy3tiL6SPRVw2EjVEQOmWvm1&#10;IgNE77gfBcHEH6SqeyUrqjXsFuMhnrn4TUMr86lpNDWI5xiwGfdX7r+0f392S7KVIn3Lqh0M8hco&#10;OsIEJD2EKoghaK3Yq1Adq5TUsjFXlex82TSsoq4GqCYMLqp5bklPXS1Aju4PNOn/F7b6uHlSiNU5&#10;jicYCdJBjz4Da0SsOEU3kSVo6HUGfs/9k7Il6v5RVt80EnLeghu9V0oOLSU1wAqtv392wRoarqLl&#10;8EHWEJ6sjXRcbRvV2YDAAtq6lrwcWkK3BlWwGSaTJJxC5yo4i6MoDV3PfJLtb/dKm3dUdsgucqwA&#10;vItONo/aWDQk27vYZEKWjHPXdi7ONsBx3IHccNWeWRSuiz/TIF0kiyT24miy8OKgKLz7ch57kzKc&#10;3hTXxXxehL9s3jDOWlbXVNg0e0WF8Z91bKftUQsHTWnJWW3DWUharZZzrtCGgKJL9znO4eTo5p/D&#10;cCRALRclhVEcPESpV06SqReX8Y2XToPEC8L0IZ0EcRoX5XlJj0zQfy8JDTm+BtZcl05AX9QWuO91&#10;bSTrmIGZwVmX4+TgRDIrwYWoXWsNYXxcn1Bh4R+pgHbvG+0EazU6at1sl1v3JEInZyvgpaxfQMJK&#10;gsJAjDDwYNFK9QOjAYZHjvX3NVEUI/5e2GcQTQM7bU4NdWosTw0iKgiVY4PRuJybcUKte8VWLWQK&#10;HVdC3sPTaZhT9RHV7sHBgHDF7YaZnUCntvM6jtzZbwAAAP//AwBQSwMEFAAGAAgAAAAhAJO8XTLf&#10;AAAADgEAAA8AAABkcnMvZG93bnJldi54bWxMj8FOwzAQRO9I/IO1SNyonapNkzROFSH1AwggcdzG&#10;bhKI18F22/D3OCc47szT7Ex5mM3Irtr5wZKEZCWAaWqtGqiT8PZ6fMqA+YCkcLSkJfxoD4fq/q7E&#10;QtkbvehrEzoWQ8gXKKEPYSo4922vDfqVnTRF72ydwRBP13Hl8BbDzcjXQqTc4EDxQ4+Tfu51+9Vc&#10;jIS6/pzfv5scj55nwqVqo7r6Q8rHh7neAwt6Dn8wLPVjdahip5O9kPJslLBbJ7uIRmOb5HHEgohk&#10;mwM7LVqWboBXJf8/o/oFAAD//wMAUEsBAi0AFAAGAAgAAAAhALaDOJL+AAAA4QEAABMAAAAAAAAA&#10;AAAAAAAAAAAAAFtDb250ZW50X1R5cGVzXS54bWxQSwECLQAUAAYACAAAACEAOP0h/9YAAACUAQAA&#10;CwAAAAAAAAAAAAAAAAAvAQAAX3JlbHMvLnJlbHNQSwECLQAUAAYACAAAACEAdvQmQrICAAC6BQAA&#10;DgAAAAAAAAAAAAAAAAAuAgAAZHJzL2Uyb0RvYy54bWxQSwECLQAUAAYACAAAACEAk7xdMt8AAAAO&#10;AQAADwAAAAAAAAAAAAAAAAAMBQAAZHJzL2Rvd25yZXYueG1sUEsFBgAAAAAEAAQA8wAAABgGAAAA&#10;AA==&#10;" filled="f" stroked="f" strokeweight=".25pt">
              <v:textbox inset="1pt,1pt,1pt,1pt">
                <w:txbxContent>
                  <w:p w:rsidR="00730EF5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 xml:space="preserve">ООО </w:t>
                    </w:r>
                  </w:p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Times New Roman" w:hAnsi="Times New Roman"/>
                        <w:i w:val="0"/>
                        <w:sz w:val="24"/>
                        <w:szCs w:val="24"/>
                        <w:lang w:val="ru-RU"/>
                      </w:rPr>
                      <w:t>Проект-Сити</w:t>
                    </w:r>
                    <w:r w:rsidRPr="00C602B6">
                      <w:rPr>
                        <w:rFonts w:ascii="Times New Roman" w:hAnsi="Times New Roman"/>
                        <w:i w:val="0"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2406650</wp:posOffset>
              </wp:positionH>
              <wp:positionV relativeFrom="paragraph">
                <wp:posOffset>-802640</wp:posOffset>
              </wp:positionV>
              <wp:extent cx="4049395" cy="244475"/>
              <wp:effectExtent l="0" t="0" r="0" b="0"/>
              <wp:wrapNone/>
              <wp:docPr id="4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493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3101B9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>88/16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50" style="position:absolute;margin-left:189.5pt;margin-top:-63.2pt;width:318.85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Z4sQIAALoFAAAOAAAAZHJzL2Uyb0RvYy54bWysVNtu2zAMfR+wfxD07vpS5WKjTtHG8TCg&#10;24p1+wDFlmNhtuRJSpxu2L+PkpPUSV+GbX4wRIkizyGPeHO7bxu0Y0pzKVIcXgUYMVHIkotNir9+&#10;yb05RtpQUdJGCpbiZ6bx7eLtm5u+S1gka9mUTCEIInTSdymujekS39dFzVqqr2THBBxWUrXUgKk2&#10;fqloD9Hbxo+CYOr3UpWdkgXTGnaz4RAvXPyqYoX5VFWaGdSkGLAZ91fuv7Z/f3FDk42iXc2LAwz6&#10;FyhaygUkPYXKqKFoq/irUC0vlNSyMleFbH1ZVbxgjgOwCYMLNk817ZjjAsXR3alM+v+FLT7uHhXi&#10;ZYrJBCNBW+jRZ6gaFZuGoSi0Beo7nYDfU/eoLEXdPcjim0ZCLmtwY3dKyb5mtARYzt8/u2ANDVfR&#10;uv8gSwhPt0a6Wu0r1dqAUAW0dy15PrWE7Q0qYJMEJL6OAVoBZxEhZDaxkHyaHG93Spt3TLbILlKs&#10;ALyLTncP2gyuRxebTMicN41reyPONiDmsAO54ao9syhcF3/GQbyar+bEI9F05ZEgy7y7fEm8aR7O&#10;Jtl1tlxm4S+bNyRJzcuSCZvmqKiQ/FnHDtoetHDSlJYNL204C0mrzXrZKLSjoOjcfYeCjNz8cxiu&#10;XsDlglIYkeA+ir18Op95JCcTL54Fcy8I4/t4CnUnWX5O6YEL9u+UUJ/ia6ia69II9AW3wH2vudGk&#10;5QZmRsPbFM9PTjSxElyJ0rXWUN4M61EpLPyXUkC7j412grUaHbRu9uu9exJhdJT/WpbPIGElQWEw&#10;RmDgwaKW6gdGPQyPFOvvW6oYRs17YZ9BNAvstBkbamysxwYVBYRKscFoWC7NMKG2neKbGjKFrlZC&#10;3sHTqbhTtX1WAyqgZA0YEI7cYZjZCTS2ndfLyF38BgAA//8DAFBLAwQUAAYACAAAACEAnMuDbt8A&#10;AAANAQAADwAAAGRycy9kb3ducmV2LnhtbEyPzU7DMBCE70i8g7VI3Fo7pcofcaoIqQ9AAInjNjZJ&#10;2ngdbLcNb497guPsjGa/qXaLmdhFOz9akpCsBTBNnVUj9RLe3/arHJgPSAonS1rCj/awq+/vKiyV&#10;vdKrvrShZ7GEfIkShhDmknPfDdqgX9tZU/S+rDMYonQ9Vw6vsdxMfCNEyg2OFD8MOOuXQXen9mwk&#10;NM1x+fhuC9x7nguXqq3qm08pHx+W5hlY0Ev4C8MNP6JDHZkO9kzKs0nCU1bELUHCKtmkW2C3iEjS&#10;DNgh3vKsAF5X/P+K+hcAAP//AwBQSwECLQAUAAYACAAAACEAtoM4kv4AAADhAQAAEwAAAAAAAAAA&#10;AAAAAAAAAAAAW0NvbnRlbnRfVHlwZXNdLnhtbFBLAQItABQABgAIAAAAIQA4/SH/1gAAAJQBAAAL&#10;AAAAAAAAAAAAAAAAAC8BAABfcmVscy8ucmVsc1BLAQItABQABgAIAAAAIQBxlcZ4sQIAALoFAAAO&#10;AAAAAAAAAAAAAAAAAC4CAABkcnMvZTJvRG9jLnhtbFBLAQItABQABgAIAAAAIQCcy4Nu3wAAAA0B&#10;AAAPAAAAAAAAAAAAAAAAAAsFAABkcnMvZG93bnJldi54bWxQSwUGAAAAAAQABADzAAAAFwYAAAAA&#10;" filled="f" stroked="f" strokeweight=".25pt">
              <v:textbox inset="1pt,1pt,1pt,1pt">
                <w:txbxContent>
                  <w:p w:rsidR="00730EF5" w:rsidRPr="003101B9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>88/16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5680710</wp:posOffset>
              </wp:positionH>
              <wp:positionV relativeFrom="paragraph">
                <wp:posOffset>-222250</wp:posOffset>
              </wp:positionV>
              <wp:extent cx="774065" cy="158750"/>
              <wp:effectExtent l="0" t="0" r="0" b="0"/>
              <wp:wrapNone/>
              <wp:docPr id="44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begin"/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instrText xml:space="preserve"> SECTIONPAGES  \* LOWER </w:instrTex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separate"/>
                          </w:r>
                          <w:r w:rsidR="003C7295">
                            <w:rPr>
                              <w:rFonts w:ascii="Times New Roman" w:hAnsi="Times New Roman"/>
                              <w:i w:val="0"/>
                              <w:noProof/>
                              <w:sz w:val="18"/>
                            </w:rPr>
                            <w:t>44</w:t>
                          </w: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9" o:spid="_x0000_s1051" style="position:absolute;margin-left:447.3pt;margin-top:-17.5pt;width:60.95pt;height: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tEtAIAALkFAAAOAAAAZHJzL2Uyb0RvYy54bWysVG1v0zAQ/o7Ef7D8PUvSuc2Llk5b0yCk&#10;ARODH+AmTmOR2MF2mw7Ef+fstF3bfUFAPkQ++3z33HOP7+Z217Voy5TmUmQ4vAowYqKUFRfrDH/9&#10;UngxRtpQUdFWCpbhZ6bx7fztm5uhT9lENrKtmEIQROh06DPcGNOnvq/LhnVUX8meCTispeqoAVOt&#10;/UrRAaJ3rT8Jgpk/SFX1SpZMa9jNx0M8d/HrmpXmU11rZlCbYcBm3F+5/8r+/fkNTdeK9g0v9zDo&#10;X6DoKBeQ9Bgqp4aijeKvQnW8VFLL2lyVsvNlXfOSuRqgmjC4qOapoT1ztQA5uj/SpP9f2PLj9lEh&#10;XmWYEIwE7aBHn4E1KtYtQySxBA29TsHvqX9UtkTdP8jym0ZCLhpwY3dKyaFhtAJYofX3zy5YQ8NV&#10;tBo+yArC042RjqtdrTobEFhAO9eS52NL2M6gEjajiASzKUYlHIXTOJq6lvk0PVzulTbvmOyQXWRY&#10;AXYXnG4ftLFgaHpwsbmELHjbuq634mwDHMcdSA1X7ZkF4Zr4MwmSZbyMiUcms6VHgjz37ooF8WZF&#10;GE3z63yxyMNfNm9I0oZXFRM2zUFQIfmzhu2lPUrhKCktW17ZcBaSVuvVolVoS0HQhfsc5XDy4uaf&#10;w3AkQC0XJYUTEtxPEq+YxZFHCjL1kiiIvSBM7pNZQBKSF+clPXDB/r0kNGT4GlhzXToBfVFb4L7X&#10;tdG04wZGRsu7DMdHJ5paBS5F5VprKG/H9QkVFv4LFdDuQ6OdXq1ER6mb3WrnXkR4fVD/SlbPoGAl&#10;QWEwRWDewaKR6gdGA8yODOvvG6oYRu17YV/BJArssDk11KmxOjWoKCFUhg1G43JhxgG16RVfN5Ap&#10;dFwJeQcvp+ZO1fZVjaj27w3mgytuP8vsADq1ndfLxJ3/BgAA//8DAFBLAwQUAAYACAAAACEANOks&#10;tN4AAAAMAQAADwAAAGRycy9kb3ducmV2LnhtbEyPwU7DMAyG70i8Q2QkbltS2KquNJ0qpD3ACpM4&#10;eo1pC01Smmzr3h7vBEfbn35/f7Gd7SDONIXeOw3JUoEg13jTu1bD+9tukYEIEZ3BwTvScKUA2/L+&#10;rsDc+Ivb07mOreAQF3LU0MU45lKGpiOLYelHcnz79JPFyOPUSjPhhcPtIJ+USqXF3vGHDkd67aj5&#10;rk9WQ1V9zYefeoO7IDM1pWZl2upD68eHuXoBEWmOfzDc9FkdSnY6+pMzQQwass0qZVTD4nnNpW6E&#10;StI1iCOvEqVAloX8X6L8BQAA//8DAFBLAQItABQABgAIAAAAIQC2gziS/gAAAOEBAAATAAAAAAAA&#10;AAAAAAAAAAAAAABbQ29udGVudF9UeXBlc10ueG1sUEsBAi0AFAAGAAgAAAAhADj9If/WAAAAlAEA&#10;AAsAAAAAAAAAAAAAAAAALwEAAF9yZWxzLy5yZWxzUEsBAi0AFAAGAAgAAAAhAAv9a0S0AgAAuQUA&#10;AA4AAAAAAAAAAAAAAAAALgIAAGRycy9lMm9Eb2MueG1sUEsBAi0AFAAGAAgAAAAhADTpLLTeAAAA&#10;DAEAAA8AAAAAAAAAAAAAAAAADgUAAGRycy9kb3ducmV2LnhtbFBLBQYAAAAABAAEAPMAAAAZBgAA&#10;AAA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begin"/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instrText xml:space="preserve"> SECTIONPAGES  \* LOWER </w:instrText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separate"/>
                    </w:r>
                    <w:r w:rsidR="003C7295">
                      <w:rPr>
                        <w:rFonts w:ascii="Times New Roman" w:hAnsi="Times New Roman"/>
                        <w:i w:val="0"/>
                        <w:noProof/>
                        <w:sz w:val="18"/>
                      </w:rPr>
                      <w:t>44</w:t>
                    </w: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5675630</wp:posOffset>
              </wp:positionH>
              <wp:positionV relativeFrom="paragraph">
                <wp:posOffset>-403860</wp:posOffset>
              </wp:positionV>
              <wp:extent cx="775335" cy="158115"/>
              <wp:effectExtent l="0" t="0" r="0" b="0"/>
              <wp:wrapNone/>
              <wp:docPr id="43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533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Листов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" o:spid="_x0000_s1052" style="position:absolute;margin-left:446.9pt;margin-top:-31.8pt;width:61.05pt;height:12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mhsgIAALkFAAAOAAAAZHJzL2Uyb0RvYy54bWysVFFvmzAQfp+0/2D5nQKJkwAqqdoQpknd&#10;Vq3bD3DABGtgM9sJ6ab9951NkpL2ZdrGA/LZ57vvu/t81zeHtkF7pjSXIsXhVYARE4Usudim+OuX&#10;3Isw0oaKkjZSsBQ/MY1vlm/fXPddwiaylk3JFIIgQid9l+LamC7xfV3UrKX6SnZMwGElVUsNmGrr&#10;l4r2EL1t/EkQzP1eqrJTsmBaw242HOKli19VrDCfqkozg5oUAzbj/sr9N/bvL69pslW0q3lxhEH/&#10;AkVLuYCk51AZNRTtFH8VquWFklpW5qqQrS+rihfMcQA2YfCCzWNNO+a4QHF0dy6T/n9hi4/7B4V4&#10;mWIyxUjQFnr0GapGxbZhiES2QH2nE/B77B6Upai7e1l800jIVQ1u7FYp2deMlgArtP7+xQVraLiK&#10;Nv0HWUJ4ujPS1epQqdYGhCqgg2vJ07kl7GBQAZuLxWw6nWFUwFE4i8Jw5jLQ5HS5U9q8Y7JFdpFi&#10;BdhdcLq/18aCocnJxeYSMudN47reiIsNcBx2IDVctWcWhGvizziI19E6Ih6ZzNceCbLMu81XxJvn&#10;4WKWTbPVKgt/2bwhSWpelkzYNCdBheTPGnaU9iCFs6S0bHhpw1lIWm03q0ahPQVB5+47FmTk5l/C&#10;cEUALi8ohRMS3E1iL59HC4/kZObFiyDygjC+i+cBiUmWX1K654L9OyXUp3gKVXNdGoF+wS1w32tu&#10;NGm5gZHR8DbF0dmJJlaBa1G61hrKm2E9KoWF/1wKaPep0U6vVqKD1M1hc3AvIiQ2vdXvRpZPoGAl&#10;QWEwRWDewaKW6gdGPcyOFOvvO6oYRs17YV/BZBHYYTM21NjYjA0qCgiVYoPRsFyZYUDtOsW3NWQK&#10;Xa2EvIWXU3Gn6mdUx/cG88GRO84yO4DGtvN6nrjL3wAAAP//AwBQSwMEFAAGAAgAAAAhAADAd1Df&#10;AAAADAEAAA8AAABkcnMvZG93bnJldi54bWxMj8FOwzAQRO9I/IO1SNxauwRCEuJUEVI/gFAkjtt4&#10;SQLxOsRuG/4e9wTHnR3NvCm3ix3FiWY/ONawWSsQxK0zA3ca9q+7VQbCB2SDo2PS8EMettX1VYmF&#10;cWd+oVMTOhFD2BeooQ9hKqT0bU8W/dpNxPH34WaLIZ5zJ82M5xhuR3mnVCotDhwbepzouaf2qzla&#10;DXX9ubx9NznuvMzUnJp709XvWt/eLPUTiEBL+DPDBT+iQxWZDu7IxotRQ5YnET1oWKVJCuLiUJuH&#10;HMQhSkn2CLIq5f8R1S8AAAD//wMAUEsBAi0AFAAGAAgAAAAhALaDOJL+AAAA4QEAABMAAAAAAAAA&#10;AAAAAAAAAAAAAFtDb250ZW50X1R5cGVzXS54bWxQSwECLQAUAAYACAAAACEAOP0h/9YAAACUAQAA&#10;CwAAAAAAAAAAAAAAAAAvAQAAX3JlbHMvLnJlbHNQSwECLQAUAAYACAAAACEABsq5obICAAC5BQAA&#10;DgAAAAAAAAAAAAAAAAAuAgAAZHJzL2Uyb0RvYy54bWxQSwECLQAUAAYACAAAACEAAMB3UN8AAAAM&#10;AQAADwAAAAAAAAAAAAAAAAAMBQAAZHJzL2Rvd25yZXYueG1sUEsFBgAAAAAEAAQA8wAAABgGAAAA&#10;AA=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4582795</wp:posOffset>
              </wp:positionH>
              <wp:positionV relativeFrom="paragraph">
                <wp:posOffset>-403860</wp:posOffset>
              </wp:positionV>
              <wp:extent cx="490855" cy="158115"/>
              <wp:effectExtent l="0" t="0" r="0" b="0"/>
              <wp:wrapNone/>
              <wp:docPr id="42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85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Стадия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7" o:spid="_x0000_s1053" style="position:absolute;margin-left:360.85pt;margin-top:-31.8pt;width:38.65pt;height:1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D5sAIAALkFAAAOAAAAZHJzL2Uyb0RvYy54bWysVFFvmzAQfp+0/2D5nQKpkwAqqdoQpknd&#10;Vq3bD3DABGtgM9sJ6ab9951NkpL0ZdrGA/LZ57vvvvt8N7f7tkE7pjSXIsXhVYARE4Usudik+OuX&#10;3Isw0oaKkjZSsBQ/M41vF2/f3PRdwiaylk3JFIIgQid9l+LamC7xfV3UrKX6SnZMwGElVUsNmGrj&#10;l4r2EL1t/EkQzPxeqrJTsmBaw242HOKFi19VrDCfqkozg5oUAzbj/sr91/bvL25oslG0q3lxgEH/&#10;AkVLuYCkp1AZNRRtFX8VquWFklpW5qqQrS+rihfM1QDVhMFFNU817ZirBcjR3Ykm/f/CFh93jwrx&#10;MsVkgpGgLfToM7BGxaZhiMwtQX2nE/B76h6VLVF3D7L4ppGQyxrc2J1Ssq8ZLQFWaP39swvW0HAV&#10;rfsPsoTwdGuk42pfqdYGBBbQ3rXk+dQStjeogE0SB9F0ilEBR+E0CsOpy0CT4+VOafOOyRbZRYoV&#10;YHfB6e5BGwuGJkcXm0vInDeN63ojzjbAcdiB1HDVnlkQrok/4yBeRauIeGQyW3kkyDLvLl8Sb5aH&#10;82l2nS2XWfjL5g1JUvOyZMKmOQoqJH/WsIO0BymcJKVlw0sbzkLSarNeNgrtKAg6d9+BkJGbfw7D&#10;kQC1XJQUTkhwP4m9fBbNPZKTqRfPg8gLwvg+ngUkJll+XtIDF+zfS0J9iq+BNdelEeiL2gL3va6N&#10;Ji03MDIa3qY4OjnRxCpwJUrXWkN5M6xHVFj4L1RAu4+Ndnq1Eh2kbvbrvXsRg9asfteyfAYFKwkK&#10;gykC8w4WtVQ/MOphdqRYf99SxTBq3gv7CibzwA6bsaHGxnpsUFFAqBQbjIbl0gwDatspvqkhU+i4&#10;EvIOXk7FnapfUB3eG8wHV9xhltkBNLad18vEXfwGAAD//wMAUEsDBBQABgAIAAAAIQBXBc3s3gAA&#10;AAsBAAAPAAAAZHJzL2Rvd25yZXYueG1sTI/LTsMwEEX3SPyDNUjsWqctyos4VYTUDyBQieU0Nkkg&#10;HgfbbcPfM6xgOTNHd86t9oudxMX4MDpSsFknIAx1To/UK3h9OaxyECEiaZwcGQXfJsC+vr2psNTu&#10;Ss/m0sZecAiFEhUMMc6llKEbjMWwdrMhvr07bzHy6HupPV453E5ymySptDgSfxhwNk+D6T7bs1XQ&#10;NB/L8ast8BBknvhUP+i+eVPq/m5pHkFEs8Q/GH71WR1qdjq5M+kgJgXZdpMxqmCV7lIQTGRFwe1O&#10;vNnlGci6kv871D8AAAD//wMAUEsBAi0AFAAGAAgAAAAhALaDOJL+AAAA4QEAABMAAAAAAAAAAAAA&#10;AAAAAAAAAFtDb250ZW50X1R5cGVzXS54bWxQSwECLQAUAAYACAAAACEAOP0h/9YAAACUAQAACwAA&#10;AAAAAAAAAAAAAAAvAQAAX3JlbHMvLnJlbHNQSwECLQAUAAYACAAAACEAHQjw+bACAAC5BQAADgAA&#10;AAAAAAAAAAAAAAAuAgAAZHJzL2Uyb0RvYy54bWxQSwECLQAUAAYACAAAACEAVwXN7N4AAAALAQAA&#10;DwAAAAAAAAAAAAAAAAAKBQAAZHJzL2Rvd25yZXYueG1sUEsFBgAAAAAEAAQA8wAAABUGAAAAAA=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Стадия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5645785</wp:posOffset>
              </wp:positionH>
              <wp:positionV relativeFrom="paragraph">
                <wp:posOffset>-414020</wp:posOffset>
              </wp:positionV>
              <wp:extent cx="1270" cy="355600"/>
              <wp:effectExtent l="0" t="0" r="17780" b="6350"/>
              <wp:wrapNone/>
              <wp:docPr id="41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5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0BE29A" id="Line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55pt,-32.6pt" to="444.6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hPFgIAAC0EAAAOAAAAZHJzL2Uyb0RvYy54bWysU8GO2jAQvVfaf7B8hyRsYNmIsFol0Att&#10;kXb7AcZ2iFXHtmxDQFX/vWMT0O72UlXlYMaZ8fObec+Lp1Mn0ZFbJ7QqcTZOMeKKaibUvsTfX9ej&#10;OUbOE8WI1IqX+MwdflrefVr0puAT3WrJuEUAolzRmxK33psiSRxteUfcWBuuINlo2xEPW7tPmCU9&#10;oHcymaTpLOm1ZcZqyp2Dr/UliZcRv2k49d+axnGPZImBm4+rjesurMlyQYq9JaYVdKBB/oFFR4SC&#10;S29QNfEEHaz4A6oT1GqnGz+mukt00wjKYw/QTZZ+6OalJYbHXmA4ztzG5P4fLP163FokWInzDCNF&#10;OtBoIxRH+SzMpjeugJJKbW3ojp7Ui9lo+sMhpauWqD2PHF/PBs5l4UTy7kjYOAM37PovmkENOXgd&#10;B3VqbBcgYQToFPU43/TgJ48ofMwmD6AZhcT9dDpLo1oJKa5HjXX+M9cdCkGJJdCO0OS4cT5QIcW1&#10;JNyk9FpIGQWXCvUlnkxzwAwpp6VgIRs3dr+rpEVHEjwTf7GxD2VWHxSLaC0nbDXEngh5ieF2qQIe&#10;dAN8huhiip+P6eNqvprno3wyW43ytK5Hz+sqH83W2cO0vq+rqs5+BWpZXrSCMa4Cu6tBs/zvDDA8&#10;lYu1bha9zSF5jx4HBmSv/5F0lDMoePHCTrPz1l5lBk/G4uH9BNO/3UP89pUvfwMAAP//AwBQSwME&#10;FAAGAAgAAAAhAMwROt7fAAAACgEAAA8AAABkcnMvZG93bnJldi54bWxMj8tOwzAQRfdI/IM1SOxa&#10;p0GUNMSpUFXUBZsSkNhOYhNH8SPYbhv+nmEFy7lzdOdMtZ2tYWcV4uCdgNUyA6Zc5+XgegHvb8+L&#10;AlhM6CQa75SAbxVhW19fVVhKf3Gv6tyknlGJiyUK0ClNJeex08piXPpJOdp9+mAx0Rh6LgNeqNwa&#10;nmfZmlscHF3QOKmdVt3YnKwAs2/nUBzHRh+OL+PXxx4PDzsU4vZmfnoEltSc/mD41Sd1qMmp9Scn&#10;IzMCimKzIlTAYn2fAyOCkjtgLSWbHHhd8f8v1D8AAAD//wMAUEsBAi0AFAAGAAgAAAAhALaDOJL+&#10;AAAA4QEAABMAAAAAAAAAAAAAAAAAAAAAAFtDb250ZW50X1R5cGVzXS54bWxQSwECLQAUAAYACAAA&#10;ACEAOP0h/9YAAACUAQAACwAAAAAAAAAAAAAAAAAvAQAAX3JlbHMvLnJlbHNQSwECLQAUAAYACAAA&#10;ACEA+G8YTxYCAAAtBAAADgAAAAAAAAAAAAAAAAAuAgAAZHJzL2Uyb0RvYy54bWxQSwECLQAUAAYA&#10;CAAAACEAzBE63t8AAAAKAQAADwAAAAAAAAAAAAAAAABwBAAAZHJzL2Rvd25yZXYueG1sUEsFBgAA&#10;AAAEAAQA8wAAAHw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4557395</wp:posOffset>
              </wp:positionH>
              <wp:positionV relativeFrom="paragraph">
                <wp:posOffset>-54610</wp:posOffset>
              </wp:positionV>
              <wp:extent cx="1921510" cy="635"/>
              <wp:effectExtent l="0" t="0" r="2540" b="18415"/>
              <wp:wrapNone/>
              <wp:docPr id="40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15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42CE89" id="Line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85pt,-4.3pt" to="510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F+FwIAAC0EAAAOAAAAZHJzL2Uyb0RvYy54bWysU8GO2jAQvVfqP1i+QxI2UIgIqyqBXmiL&#10;tNsPMLZDrDq2ZRsCqvrvHZuA2PZSVc3BGXtmnt/MPC+fz51EJ26d0KrE2TjFiCuqmVCHEn973Yzm&#10;GDlPFCNSK17iC3f4efX+3bI3BZ/oVkvGLQIQ5YrelLj13hRJ4mjLO+LG2nAFzkbbjnjY2kPCLOkB&#10;vZPJJE1nSa8tM1ZT7hyc1lcnXkX8puHUf20axz2SJQZuPq42rvuwJqslKQ6WmFbQgQb5BxYdEQou&#10;vUPVxBN0tOIPqE5Qq51u/JjqLtFNIyiPNUA1WfpbNS8tMTzWAs1x5t4m9/9g6ZfTziLBSpxDexTp&#10;YEZboTjKp6E3vXEFhFRqZ0N19KxezFbT7w4pXbVEHXjk+HoxkJeFjORNStg4Azfs+8+aQQw5eh0b&#10;dW5sFyChBegc53G5z4OfPaJwmC0m2TQDXhR8s6fIKCHFLdVY5z9x3aFglFgC7QhNTlvnAxVS3ELC&#10;TUpvhJRx4FKhvsSTaZ6mMcNpKVjwhjhnD/tKWnQiQTPxi4WB5zHM6qNiEa3lhK0H2xMhrzbcLlXA&#10;g2qAz2BdRfFjkS7W8/U8H+WT2XqUp3U9+rip8tFsk32Y1k91VdXZz0Aty4tWMMZVYHcTaJb/nQCG&#10;p3KV1l2i9z4kb9Fjw4Ds7R9Jx3GGCV61sNfssrO3MYMmY/DwfoLoH/dgP77y1S8AAAD//wMAUEsD&#10;BBQABgAIAAAAIQBJy1b83wAAAAoBAAAPAAAAZHJzL2Rvd25yZXYueG1sTI/LTsMwEEX3SPyDNUjs&#10;WrtFNFGIU6GqqAs2JSCxncQmjuJHsN02/H2dVVnOzNGdc8vtZDQ5Sx96ZzmslgyItK0Tve04fH2+&#10;LXIgIaIVqJ2VHP5kgG11f1diIdzFfshzHTuSQmwokIOKcSwoDa2SBsPSjdKm24/zBmMafUeFx0sK&#10;N5quGdtQg71NHxSOcqdkO9Qnw0Hvm8nnx6FWh+P78Pu9x0O2Q84fH6bXFyBRTvEGw6yf1KFKTo07&#10;WRGI5pCtsiyhHBb5BsgMsDV7AtLMm2egVUn/V6iuAAAA//8DAFBLAQItABQABgAIAAAAIQC2gziS&#10;/gAAAOEBAAATAAAAAAAAAAAAAAAAAAAAAABbQ29udGVudF9UeXBlc10ueG1sUEsBAi0AFAAGAAgA&#10;AAAhADj9If/WAAAAlAEAAAsAAAAAAAAAAAAAAAAALwEAAF9yZWxzLy5yZWxzUEsBAi0AFAAGAAgA&#10;AAAhAPXMQX4XAgAALQQAAA4AAAAAAAAAAAAAAAAALgIAAGRycy9lMm9Eb2MueG1sUEsBAi0AFAAG&#10;AAgAAAAhAEnLVvzfAAAACgEAAA8AAAAAAAAAAAAAAAAAcQQAAGRycy9kb3ducmV2LnhtbFBLBQYA&#10;AAAABAAEAPMAAAB9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4558030</wp:posOffset>
              </wp:positionH>
              <wp:positionV relativeFrom="paragraph">
                <wp:posOffset>-235585</wp:posOffset>
              </wp:positionV>
              <wp:extent cx="1921510" cy="635"/>
              <wp:effectExtent l="0" t="0" r="2540" b="18415"/>
              <wp:wrapNone/>
              <wp:docPr id="39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215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A05E4D" id="Line 4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9pt,-18.55pt" to="510.2pt,-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3mFg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Xi6xEiR&#10;Dmb0LBRHeR560xtXgEuldjZUR8/qxTxr+t0hpauWqAOPHF8vBuKyEJE8hISNM5Bh33/WDHzI0evY&#10;qHNjuwAJLUDnOI/LfR787BGFw2w5yWYZjI3C3Xw6i/ikuIUa6/wnrjsUjBJLoB2hyenZ+UCFFDeX&#10;kEnprZAyDlwq1Jd4MsvTNEY4LQULt8HP2cO+khadSNBM/IbED25WHxWLaC0nbDPYngh5tSG7VAEP&#10;qgE+g3UVxY9lutwsNot8lE/mm1Ge1vXo47bKR/Nt9mFWT+uqqrOfgVqWF61gjKvA7ibQLP87AQxP&#10;5Sqtu0TvfUge0WPDgOztH0nHcYYJXrWw1+yys7cxgyaj8/B+gujf7sF++8rXvwAAAP//AwBQSwME&#10;FAAGAAgAAAAhAEACzqbgAAAADAEAAA8AAABkcnMvZG93bnJldi54bWxMj8FOwzAQRO9I/IO1SNxa&#10;OwWRKsSpUFXUA5cSkLhuYhNHsdchdtvw97hc4Lizo5k35WZ2lp30FHpPErKlAKap9aqnTsL72/Ni&#10;DSxEJIXWk5bwrQNsquurEgvlz/SqT3XsWAqhUKAEE+NYcB5aox2GpR81pd+nnxzGdE4dVxOeU7iz&#10;fCXEA3fYU2owOOqt0e1QH50Eu2vmaX0YarM/vAxfHzvc51uU8vZmfnoEFvUc/8xwwU/oUCWmxh9J&#10;BWYl5Fme0KOExV2eAbs4xErcA2t+JQG8Kvn/EdUPAAAA//8DAFBLAQItABQABgAIAAAAIQC2gziS&#10;/gAAAOEBAAATAAAAAAAAAAAAAAAAAAAAAABbQ29udGVudF9UeXBlc10ueG1sUEsBAi0AFAAGAAgA&#10;AAAhADj9If/WAAAAlAEAAAsAAAAAAAAAAAAAAAAALwEAAF9yZWxzLy5yZWxzUEsBAi0AFAAGAAgA&#10;AAAhAPkmjeYWAgAALQQAAA4AAAAAAAAAAAAAAAAALgIAAGRycy9lMm9Eb2MueG1sUEsBAi0AFAAG&#10;AAgAAAAhAEACzqbgAAAADAEAAA8AAAAAAAAAAAAAAAAAcAQAAGRycy9kb3ducmV2LnhtbFBLBQYA&#10;AAAABAAEAPMAAAB9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2416175</wp:posOffset>
              </wp:positionH>
              <wp:positionV relativeFrom="paragraph">
                <wp:posOffset>-375285</wp:posOffset>
              </wp:positionV>
              <wp:extent cx="2094865" cy="825500"/>
              <wp:effectExtent l="0" t="0" r="0" b="0"/>
              <wp:wrapNone/>
              <wp:docPr id="38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9486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Default="00730EF5" w:rsidP="0041544F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 w:rsidRPr="00A97020"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Проект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планировки </w:t>
                          </w:r>
                        </w:p>
                        <w:p w:rsidR="00730EF5" w:rsidRPr="00A97020" w:rsidRDefault="00730EF5" w:rsidP="0041544F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Cs w:val="28"/>
                              <w:lang w:val="ru-RU"/>
                            </w:rPr>
                            <w:t xml:space="preserve">территории </w:t>
                          </w:r>
                        </w:p>
                      </w:txbxContent>
                    </wps:txbx>
                    <wps:bodyPr rot="0" vert="horz" wrap="square" lIns="12700" tIns="12700" rIns="12700" bIns="127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" o:spid="_x0000_s1054" style="position:absolute;margin-left:190.25pt;margin-top:-29.55pt;width:164.95pt;height: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qWtgIAALw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GTgnSQY8+A2tErDlF8bUlaOh1Bn5P/aOyJer+QVbfNBJy0YIbvVNKDi0lNcAKrb9/dsEaGq6i&#10;1fBB1hCebIx0XO0a1dmAwALauZY8H1tCdwZVsBkFaZxMJxhVcJZEk0ngeuaT7HC7V9q8o7JD9ifH&#10;CsC76GT7oI1FQ7KDi00mZMk4d23n4mwDHMcdyA1X7ZlF4br4Mw3SZbJMYi+OpksvDorCuysXsTct&#10;w9mkuC4WiyL8ZfOGcdayuqbCpjkoKoz/rGN7bY9aOGpKS85qG85C0mq9WnCFtgQUXbrPcQ4nL27+&#10;OQxHAtRyUVIYxcF9lHrlNJl5cRlPvHQWJF4QpvfpNIjTuCjPS3pggv57SWgAsQFrrksnoC9qC9z3&#10;ujaSdczAzOCsA0UcnUhmJbgUtWutIYyP/ydUWPgvVEC7D412grUaHbVudqudexLh9CD/layfQcJK&#10;gsJgjMDAg59Wqh8YDTA8cqy/b4iiGPH3wj6DaAY6RebUUKfG6tQgooJQOa6Mwmg0FmacUZtesXUL&#10;uULHlpB38Hga5nRtH9aIa//kYES48vbjzM6gU9t5vQzd+W8AAAD//wMAUEsDBBQABgAIAAAAIQBs&#10;iCaA3gAAAAoBAAAPAAAAZHJzL2Rvd25yZXYueG1sTI/BToNAEIbvJr7DZky8tbuoaKEsjbHRq7Q1&#10;nBcYgZSdJey2xbd3PNnbTObLP9+fbWY7iDNOvnekIVoqEEi1a3pqNXwd3hcrED4YaszgCDX8oIdN&#10;fnuTmbRxF9rheR9awSHkU6OhC2FMpfR1h9b4pRuR+PbtJmsCr1Mrm8lcONwO8kGpZ2lNT/yhMyO+&#10;dVgf9yerIaZyuy0Sd/gs+o+oiG1ZVLtS6/u7+XUNIuAc/mH402d1yNmpcidqvBg0PK5UzKiGRZxE&#10;IJh4idQTiIoHlYDMM3ldIf8FAAD//wMAUEsBAi0AFAAGAAgAAAAhALaDOJL+AAAA4QEAABMAAAAA&#10;AAAAAAAAAAAAAAAAAFtDb250ZW50X1R5cGVzXS54bWxQSwECLQAUAAYACAAAACEAOP0h/9YAAACU&#10;AQAACwAAAAAAAAAAAAAAAAAvAQAAX3JlbHMvLnJlbHNQSwECLQAUAAYACAAAACEAQgjKlrYCAAC8&#10;BQAADgAAAAAAAAAAAAAAAAAuAgAAZHJzL2Uyb0RvYy54bWxQSwECLQAUAAYACAAAACEAbIgmgN4A&#10;AAAKAQAADwAAAAAAAAAAAAAAAAAQBQAAZHJzL2Rvd25yZXYueG1sUEsFBgAAAAAEAAQA8wAAABsG&#10;AAAAAA==&#10;" filled="f" stroked="f" strokeweight=".25pt">
              <v:textbox inset="1pt,1pt,1pt,1pt">
                <w:txbxContent>
                  <w:p w:rsidR="00730EF5" w:rsidRDefault="00730EF5" w:rsidP="0041544F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 w:rsidRPr="00A97020"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Проект </w:t>
                    </w: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планировки </w:t>
                    </w:r>
                  </w:p>
                  <w:p w:rsidR="00730EF5" w:rsidRPr="00A97020" w:rsidRDefault="00730EF5" w:rsidP="0041544F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Cs w:val="28"/>
                        <w:lang w:val="ru-RU"/>
                      </w:rPr>
                      <w:t xml:space="preserve">территории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4554220</wp:posOffset>
              </wp:positionH>
              <wp:positionV relativeFrom="paragraph">
                <wp:posOffset>-414020</wp:posOffset>
              </wp:positionV>
              <wp:extent cx="635" cy="892810"/>
              <wp:effectExtent l="0" t="0" r="18415" b="2540"/>
              <wp:wrapNone/>
              <wp:docPr id="3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92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A78B3" id="Line 4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6pt,-32.6pt" to="358.6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IUGAIAACw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/DoCSNF&#10;OtBoIxRHRR560xtXgstSbW2ojp7Uq9lo+t0hpZctUXseOb6dDcRlISJ5FxI2zkCGXf9FM/AhB69j&#10;o06N7QIktACdoh7nux785BGFw8lojBGF8+ksn2ZRrISUt0hjnf/MdYeCUWEJrCMyOW6cD0xIeXMJ&#10;iZReCymj3lKhvsL5uEjTGOG0FCzcBj9n97ultOhIwsjEL9YFN49uVh8Ui2gtJ2x1tT0R8mJDdqkC&#10;HhQDfK7WZSZ+zNLZarqaFoMin6wGRVrXg0/rZTGYrLOncT2ql8s6+xmoZUXZCsa4Cuxu85kVf6f/&#10;9aVcJus+ofc+JO/RY8OA7O0fSUc1g4CXUdhpdt7am8owktH5+nzCzD/uwX585ItfAAAA//8DAFBL&#10;AwQUAAYACAAAACEAFDuH7N8AAAAKAQAADwAAAGRycy9kb3ducmV2LnhtbEyPzU7DMBCE70i8g7VI&#10;3FqnhTZViFOhqqgHLiUgcd3EJo7in2C7bXh7lhO9ze6MZr8tt5M17KxC7L0TsJhnwJRrvexdJ+Dj&#10;/WW2ARYTOonGOyXgR0XYVrc3JRbSX9ybOtepY1TiYoECdEpjwXlstbIY535UjrwvHywmGkPHZcAL&#10;lVvDl1m25hZ7Rxc0jmqnVTvUJyvA7JspbI5DrQ/H1+H7c4+HfIdC3N9Nz0/AkprSfxj+8AkdKmJq&#10;/MnJyIyAfJEvKSpgtl6RoARtHoA1JFaPwKuSX79Q/QIAAP//AwBQSwECLQAUAAYACAAAACEAtoM4&#10;kv4AAADhAQAAEwAAAAAAAAAAAAAAAAAAAAAAW0NvbnRlbnRfVHlwZXNdLnhtbFBLAQItABQABgAI&#10;AAAAIQA4/SH/1gAAAJQBAAALAAAAAAAAAAAAAAAAAC8BAABfcmVscy8ucmVsc1BLAQItABQABgAI&#10;AAAAIQBlmoIUGAIAACwEAAAOAAAAAAAAAAAAAAAAAC4CAABkcnMvZTJvRG9jLnhtbFBLAQItABQA&#10;BgAIAAAAIQAUO4fs3wAAAAoBAAAPAAAAAAAAAAAAAAAAAHI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314960</wp:posOffset>
              </wp:positionV>
              <wp:extent cx="1598930" cy="158750"/>
              <wp:effectExtent l="0" t="0" r="0" b="0"/>
              <wp:wrapNone/>
              <wp:docPr id="34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35" name="Rectangle 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ГИП</w:t>
                            </w:r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" name="Rectangle 41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Каханов</w:t>
                            </w:r>
                            <w:proofErr w:type="spellEnd"/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55" style="position:absolute;margin-left:-12.95pt;margin-top:24.8pt;width:125.9pt;height:12.5pt;z-index:251687936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f/TQMAADoLAAAOAAAAZHJzL2Uyb0RvYy54bWzsVm1v0zAQ/o7Ef7D8PUvSpm0SLZ22vkxI&#10;AyYGP8BNnMQisYPtLh2I/87Z6UvagYQ2QEJaP0R+OZ/vnufuqc8vNnWF7qlUTPAE+2ceRpSnImO8&#10;SPCnj0snxEhpwjNSCU4T/EAVvpi+fnXeNjEdiFJUGZUInHAVt02CS62b2HVVWtKaqDPRUA6buZA1&#10;0TCVhZtJ0oL3unIHnjd2WyGzRoqUKgWr824TT63/PKepfp/nimpUJRhi0/Yr7Xdlvu70nMSFJE3J&#10;0m0Y5AlR1IRxuHTvak40QWvJHrmqWSqFErk+S0XtijxnKbU5QDa+d5LNtRTrxuZSxG3R7GECaE9w&#10;erLb9N39rUQsS/AwwIiTGjiy16JhZMBpmyIGm2vZ3DW3sssQhjci/axg2z3dN/OiM0ar9q3IwB9Z&#10;a2HB2eSyNi4gbbSxHDzsOaAbjVJY9EdRGA2BqhT2/FE4GW1JSktg8tGxtFzsDkbw645BYXj2lEvi&#10;7k4b5zYukxQUmzrgqZ6H511JGmppUgarHZ6jHZ4foAoJLyqKAhuVuR7sdoCqDk3ExawEM3oppWhL&#10;SjIIyzccQPC9A2aigIunwRuGo/GvQCJxI5W+pqJGZpBgCYFb4sj9jdImkoOJ4ZGLJasqWCdxxY8W&#10;wLBbAVrhqNkzBNuO+BZ50SJchIETDMYLJ/Dmc+dyOQuc8dKfjObD+Ww297+be/0gLlmWUW6u2XWn&#10;H/weW1ud6Ppq359KVCwz7kxISharWSXRPQF1WNqfxRt2DmbucRgWBMjlJCV/EHhXg8hZjsOJEyyD&#10;kRNNvNDx/OgqGntBFMyXxyndME6fnxJqoXEBNctSL+iT3Ew/7DviyKxmGvS3YnWCw70RiU35LXhm&#10;qdWEVd24B4UJ/wAF0L0j2harqc+uzfRmtbHy4k86OVHxSmQPUL5SQIVBn8OfBwxKIb9i1IIQJ1h9&#10;WRNJMarecNMCgwmEjnR/IvuTVX9CeAquEqwx6oYz3an9upGsKOEm32LFxSWoUs5sVZuW6qLaNhuI&#10;w79SCejGTnV7KmG7/qjpgc+/pBLRIPQx+okOexMf/ruNCj+W04MMvCjFi1L8aaUI/zelsK8LeKBZ&#10;Qdw+Js0LsD+3ynJ48k5/AAAA//8DAFBLAwQUAAYACAAAACEAEG1s8uAAAAAJAQAADwAAAGRycy9k&#10;b3ducmV2LnhtbEyPwW6CQBCG7036Dptp0psuUKVKGYwxbU/GpNrE9LbCCER2lrAr4Nt320t7nJkv&#10;/3x/uhp1I3rqbG0YIZwGIIhzU9RcInwe3iYLENYpLlRjmBBuZGGV3d+lKinMwB/U710pfAjbRCFU&#10;zrWJlDavSCs7NS2xv51Np5XzY1fKolODD9eNjIIgllrV7D9UqqVNRfllf9UI74Ma1k/ha7+9nDe3&#10;r8N8d9yGhPj4MK5fQDga3R8MP/peHTLvdDJXLqxoECbRfOlRhNkyBuGB6HdxQniexSCzVP5vkH0D&#10;AAD//wMAUEsBAi0AFAAGAAgAAAAhALaDOJL+AAAA4QEAABMAAAAAAAAAAAAAAAAAAAAAAFtDb250&#10;ZW50X1R5cGVzXS54bWxQSwECLQAUAAYACAAAACEAOP0h/9YAAACUAQAACwAAAAAAAAAAAAAAAAAv&#10;AQAAX3JlbHMvLnJlbHNQSwECLQAUAAYACAAAACEAuyW3/00DAAA6CwAADgAAAAAAAAAAAAAAAAAu&#10;AgAAZHJzL2Uyb0RvYy54bWxQSwECLQAUAAYACAAAACEAEG1s8uAAAAAJAQAADwAAAAAAAAAAAAAA&#10;AACnBQAAZHJzL2Rvd25yZXYueG1sUEsFBgAAAAAEAAQA8wAAALQGAAAAAA==&#10;">
              <v:rect id="Rectangle 40" o:spid="_x0000_s105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ГИП</w:t>
                      </w:r>
                    </w:p>
                    <w:p w:rsidR="00730EF5" w:rsidRDefault="00730EF5"/>
                  </w:txbxContent>
                </v:textbox>
              </v:rect>
              <v:rect id="Rectangle 41" o:spid="_x0000_s105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Каханов</w:t>
                      </w:r>
                      <w:proofErr w:type="spellEnd"/>
                    </w:p>
                    <w:p w:rsidR="00730EF5" w:rsidRDefault="00730EF5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137795</wp:posOffset>
              </wp:positionV>
              <wp:extent cx="1598930" cy="158750"/>
              <wp:effectExtent l="0" t="0" r="0" b="0"/>
              <wp:wrapNone/>
              <wp:docPr id="3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32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Н.Контр</w:t>
                            </w:r>
                            <w:proofErr w:type="spellEnd"/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3" name="Rectangle 38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Шеломовская</w:t>
                            </w:r>
                            <w:proofErr w:type="spellEnd"/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6" o:spid="_x0000_s1058" style="position:absolute;margin-left:-12.95pt;margin-top:10.85pt;width:125.9pt;height:12.5pt;z-index:251686912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7IGSgMAADoLAAAOAAAAZHJzL2Uyb0RvYy54bWzsVttu1DAQfUfiHyy/p7lsdjeJmq3KXiqk&#10;AhWFD/AmTmKR2MH2NlsQ/87Y2XuLhFpAPDQPUWyPxzPnzJz4/GLd1OiOSsUET7F/5mFEeSZyxssU&#10;f/60cCKMlCY8J7XgNMX3VOGLyetX512b0EBUos6pROCEq6RrU1xp3Sauq7KKNkSdiZZyWCyEbIiG&#10;oSzdXJIOvDe1G3jeyO2EzFspMqoUzM76RTyx/ouCZvpDUSiqUZ1iiE3bt7TvpXm7k3OSlJK0Fcs2&#10;YZAnRNEQxuHQnasZ0QStJHvgqmGZFEoU+iwTjSuKgmXU5gDZ+N5JNldSrFqbS5l0ZbuDCaA9wenJ&#10;brP3dzcSsTzFAx8jThrgyB6LBiMDTteWCdhcyfa2vZF9hvB5LbIvCpbd03UzLntjtOzeiRz8kZUW&#10;Fpx1IRvjAtJGa8vB/Y4DutYog0l/GEfxAKjKYM0fRuPhhqSsAiYfbMuq+XZjDE+/DQrDs7tckvRn&#10;2jg3cZmkoNjUHk/1PDxvK9JSS5MyWG3xDLZ4foQqJLysKRqMe0yt3RZQ1aOJuJhWYEYvpRRdRUkO&#10;YfnGHoI/2GAGCrh4GrxRNBz9CiSStFLpKyoaZD5SLCFwSxy5u1baRLI3MTxysWB1DfMkqfnRBBj2&#10;M0ArbDVrhmDbEd9jL55H8yh0wmA0d0JvNnMuF9PQGS388XA2mE2nM/+HOdcPk4rlOeXmmG13+uHv&#10;sbXRib6vdv2pRM1y486EpGS5nNYS3RFQh4V9LN6wsjdzj8OwIEAuJyn5Qei9CWJnMYrGTrgIh048&#10;9iLH8+M38cgL43C2OE7pmnH6/JRQZxp3PLQsHQR9kpvph11HHJk1TIP+1qxJcbQzIokpvznPLbWa&#10;sLr/PoDChL+HAujeEm2L1dRn32Z6vVxbefHjbekvRX4P5SsFVBj0Ofw84KMS8htGHQhxitXXFZEU&#10;o/otNy0QjCF0pA8H8nCwPBwQnoGrFGuM+s+p7tV+1UpWVnCSb7Hi4hJUqWC2qk1L9VFtmg3E4V+p&#10;xOARlYi2UIGa/G2ViIMIhP8RHfbGPvy7jQo/lNO9DLwoxYtS/GGlCOyve9+T/79S2NsFXNCsIG4u&#10;k+YGeDi2yrK/8k5+AgAA//8DAFBLAwQUAAYACAAAACEAAmBYRuAAAAAJAQAADwAAAGRycy9kb3du&#10;cmV2LnhtbEyPTU/DMAyG70j8h8hI3La0hX1Q6k7TBJwmJDYktJvXeG21JqmarO3+PYELHG0/ev28&#10;2WrUjei5c7U1CPE0AsGmsKo2JcLn/nWyBOE8GUWNNYxwZQer/PYmo1TZwXxwv/OlCCHGpYRQed+m&#10;UrqiYk1uals24XaynSYfxq6UqqMhhOtGJlE0l5pqEz5U1PKm4uK8u2iEt4GG9UP80m/Pp831sJ+9&#10;f21jRry/G9fPIDyP/g+GH/2gDnlwOtqLUU40CJNk9hRQhCRegAhA8rs4IjzOFyDzTP5vkH8DAAD/&#10;/wMAUEsBAi0AFAAGAAgAAAAhALaDOJL+AAAA4QEAABMAAAAAAAAAAAAAAAAAAAAAAFtDb250ZW50&#10;X1R5cGVzXS54bWxQSwECLQAUAAYACAAAACEAOP0h/9YAAACUAQAACwAAAAAAAAAAAAAAAAAvAQAA&#10;X3JlbHMvLnJlbHNQSwECLQAUAAYACAAAACEAsUuyBkoDAAA6CwAADgAAAAAAAAAAAAAAAAAuAgAA&#10;ZHJzL2Uyb0RvYy54bWxQSwECLQAUAAYACAAAACEAAmBYRuAAAAAJAQAADwAAAAAAAAAAAAAAAACk&#10;BQAAZHJzL2Rvd25yZXYueG1sUEsFBgAAAAAEAAQA8wAAALEGAAAAAA==&#10;">
              <v:rect id="Rectangle 37" o:spid="_x0000_s105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mY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h638Pcl/gC5/wUAAP//AwBQSwECLQAUAAYACAAAACEA2+H2y+4AAACFAQAAEwAAAAAAAAAAAAAA&#10;AAAAAAAAW0NvbnRlbnRfVHlwZXNdLnhtbFBLAQItABQABgAIAAAAIQBa9CxbvwAAABUBAAALAAAA&#10;AAAAAAAAAAAAAB8BAABfcmVscy8ucmVsc1BLAQItABQABgAIAAAAIQBHQnmYwgAAANsAAAAPAAAA&#10;AAAAAAAAAAAAAAcCAABkcnMvZG93bnJldi54bWxQSwUGAAAAAAMAAwC3AAAA9gIAAAAA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Н.Контр</w:t>
                      </w:r>
                      <w:proofErr w:type="spellEnd"/>
                    </w:p>
                    <w:p w:rsidR="00730EF5" w:rsidRDefault="00730EF5"/>
                  </w:txbxContent>
                </v:textbox>
              </v:rect>
              <v:rect id="Rectangle 38" o:spid="_x0000_s106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Шеломовская</w:t>
                      </w:r>
                      <w:proofErr w:type="spellEnd"/>
                    </w:p>
                    <w:p w:rsidR="00730EF5" w:rsidRDefault="00730EF5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-39370</wp:posOffset>
              </wp:positionV>
              <wp:extent cx="1598930" cy="158750"/>
              <wp:effectExtent l="0" t="0" r="0" b="0"/>
              <wp:wrapNone/>
              <wp:docPr id="28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9" name="Rectangle 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BC3B7B" w:rsidRDefault="00730EF5" w:rsidP="00BC3B7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" name="Rectangle 35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BC3B7B" w:rsidRDefault="00730EF5" w:rsidP="00BC3B7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61" style="position:absolute;margin-left:-12.95pt;margin-top:-3.1pt;width:125.9pt;height:12.5pt;z-index:251685888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i9RAMAADoLAAAOAAAAZHJzL2Uyb0RvYy54bWzsVslu2zAQvRfoPxC8K1os25IQOUi8BAXS&#10;NmjaD6AlSiIqkSpJW06L/nuHlLc4LVAkRYAC8UHgMhzOvDfzzPOLTVOjNZWKCZ5i/8zDiPJM5IyX&#10;Kf7yeeFEGClNeE5qwWmK76nCF5O3b867NqGBqESdU4nACVdJ16a40rpNXFdlFW2IOhMt5bBZCNkQ&#10;DVNZurkkHXhvajfwvJHbCZm3UmRUKVid9Zt4Yv0XBc30x6JQVKM6xRCbtl9pv0vzdSfnJCklaSuW&#10;bcMgT4iiIYzDpXtXM6IJWkn2yFXDMimUKPRZJhpXFAXLqM0BsvG9k2yupVi1Npcy6cp2DxNAe4LT&#10;k91mH9a3ErE8xQEwxUkDHNlr0WBgwOnaMgGba9netbeyzxCGNyL7qmDbPd0387I3RsvuvcjBH1lp&#10;YcHZFLIxLiBttLEc3O85oBuNMlj0h3EUD4CqDPb8YTQebknKKmDy0bGsmu8OxvDrj0FhePaUS5L+&#10;ThvnNi6TFBSbOuCpnofnXUVaamlSBqsdnhBMj+cnqELCy5qiQdhjau12gKoeTcTFtAIzeiml6CpK&#10;cgjLN/YQ/NEBM1HAxdPgjaLh6E8gkaSVSl9T0SAzSLGEwC1xZH2jtInkYGJ45GLB6hrWSVLzBwtg&#10;2K8ArXDU7BmCbUf8iL14Hs2j0AmD0dwJvdnMuVxMQ2e08MfD2WA2nc78n+ZeP0wqlueUm2t23emH&#10;f8fWVif6vtr3pxI1y407E5KS5XJaS7QmoA4L+7N4w87BzH0YhgUBcjlJyQ9C7yqIncUoGjvhIhw6&#10;8diLHM+Pr+KRF8bhbPEwpRvG6fNTQl2KB4CaZeko6JPcTD/sO+KBWcM06G/NmhRHeyOSmPKb89xS&#10;qwmr+/ERFCb8AxRA945oW6ymPvs205vlppcXW8qmeJciv4fylQIqDPoc/jxgUAn5HaMOhDjF6tuK&#10;SIpR/Y6bFgjGEDrSxxN5PFkeTwjPwFWKNUb9cKp7tV+1kpUV3ORbrLi4BFUqmK3qQ1TbZgNxeCGV&#10;MEr3SCWGL6gScRD5GP1Gh72xD/8IRoUfy+lBBl6V4lUp/rVSBLvy/1+Uwr4u4IFmBXH7mDQvwOO5&#10;VZbDk3fyCwAA//8DAFBLAwQUAAYACAAAACEAhCuFHN4AAAAJAQAADwAAAGRycy9kb3ducmV2Lnht&#10;bEyPTUvDQBCG74L/YRnBW7tJpCWN2ZRS1FMRbAXpbZqdJqHZ3ZDdJum/d/Sit/l4eOeZfD2ZVgzU&#10;+8ZZBfE8AkG2dLqxlYLPw+ssBeEDWo2ts6TgRh7Wxf1djpl2o/2gYR8qwSHWZ6igDqHLpPRlTQb9&#10;3HVkeXd2vcHAbV9J3ePI4aaVSRQtpcHG8oUaO9rWVF72V6PgbcRx8xS/DLvLeXs7HhbvX7uYlHp8&#10;mDbPIAJN4Q+GH31Wh4KdTu5qtRetglmyWDHKxTIBwUDyOzgxmaYgi1z+/6D4BgAA//8DAFBLAQIt&#10;ABQABgAIAAAAIQC2gziS/gAAAOEBAAATAAAAAAAAAAAAAAAAAAAAAABbQ29udGVudF9UeXBlc10u&#10;eG1sUEsBAi0AFAAGAAgAAAAhADj9If/WAAAAlAEAAAsAAAAAAAAAAAAAAAAALwEAAF9yZWxzLy5y&#10;ZWxzUEsBAi0AFAAGAAgAAAAhAP6laL1EAwAAOgsAAA4AAAAAAAAAAAAAAAAALgIAAGRycy9lMm9E&#10;b2MueG1sUEsBAi0AFAAGAAgAAAAhAIQrhRzeAAAACQEAAA8AAAAAAAAAAAAAAAAAngUAAGRycy9k&#10;b3ducmV2LnhtbFBLBQYAAAAABAAEAPMAAACpBgAAAAA=&#10;">
              <v:rect id="Rectangle 34" o:spid="_x0000_s106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<v:textbox inset="1pt,1pt,1pt,1pt">
                  <w:txbxContent>
                    <w:p w:rsidR="00730EF5" w:rsidRPr="00BC3B7B" w:rsidRDefault="00730EF5" w:rsidP="00BC3B7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  <v:rect id="Rectangle 35" o:spid="_x0000_s106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<v:textbox inset="1pt,1pt,1pt,1pt">
                  <w:txbxContent>
                    <w:p w:rsidR="00730EF5" w:rsidRPr="00BC3B7B" w:rsidRDefault="00730EF5" w:rsidP="00BC3B7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-221615</wp:posOffset>
              </wp:positionV>
              <wp:extent cx="1598930" cy="158750"/>
              <wp:effectExtent l="0" t="0" r="0" b="0"/>
              <wp:wrapNone/>
              <wp:docPr id="25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6" name="Rectangle 3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8F727E" w:rsidRDefault="00730EF5" w:rsidP="00C602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F727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" name="Rectangle 32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8F727E" w:rsidRDefault="00730EF5" w:rsidP="00C602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64" style="position:absolute;margin-left:-12.95pt;margin-top:-17.45pt;width:125.9pt;height:12.5pt;z-index:251684864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VbRAMAADoLAAAOAAAAZHJzL2Uyb0RvYy54bWzsVl1vmzAUfZ+0/2D5nfIRkgAqqbp8VJO6&#10;rVq3H+CAAWtgM9sJ6ab9912bkKZpH6ZWqjSpPCAbX1/fe869B59f7JoabalUTPAU+2ceRpRnIme8&#10;TPH3bysnwkhpwnNSC05TfEcVvpi9f3fetQkNRCXqnEoETrhKujbFldZt4roqq2hD1JloKYfFQsiG&#10;aJjK0s0l6cB7U7uB503cTsi8lSKjSsHXRb+IZ9Z/UdBMfykKRTWqUwyxafuW9r02b3d2TpJSkrZi&#10;2T4M8owoGsI4HHpwtSCaoI1kj1w1LJNCiUKfZaJxRVGwjNocIBvfO8nmSopNa3Mpk65sDzABtCc4&#10;Pdtt9nl7IxHLUxyMMeKkAY7ssWhkwenaMgGbK9netjeyzxCG1yL7oQA793TdzMveGK27TyIHf2Sj&#10;hQVnV8jGuIC00c5ycHfggO40yuCjP46jGM5GGaz542g63pOUVcDko21ZtRw2xvD026AwPLvLJUl/&#10;po1zH5epDSg2dY+nehmetxVpqaVJGawGPCcDnl+hCgkva4pGvik4czzYDYCqHk3ExbwCM3oppegq&#10;SnIIy9pD8EcbzEQBF8+DN4rGEJfB9jFIJGml0ldUNMgMUiwhcEsc2V4rbei+NzE8crFidW1bqOYP&#10;PoBh/wVoha1mzRBsO+J37MXLaBmFThhMlk7oLRbO5WoeOpOVPx0vRov5fOH/Mef6YVKxPKfcHDN0&#10;px/+G1t7nej76tCfStQsN+5MSEqW63kt0ZaAOqzsY/iB4I/M3Idh2GXI5SQlPwi9D0HsrCbR1AlX&#10;4diJp17keH78IZ54YRwuVg9Tumacvjwl1KV4BKhZlo6CPsnN9MOhIx6YNUyD/tasSXF0MCKJKb8l&#10;zy21mrC6Hx9BYcK/hwIQG4i2xWrqs69zvVvvenkZDaW/FvkdlK8UUGHQ5/DzgEEl5C+MOhDiFKuf&#10;GyIpRvVHblogmELoSB9P5PFkfTwhPANXKdYY9cO57tV+00pWVnCSb7Hi4hJUqWC2qk1L9VFBSmYC&#10;4vBaKjF9QiWCAapXUIk4iHyMntBhb+rDv/tNKd6UohfL11OKcCj//0Up7O0CLmhWEPeXSXMDPJ5b&#10;Zbm/8s7+AgAA//8DAFBLAwQUAAYACAAAACEAtRLbht8AAAAKAQAADwAAAGRycy9kb3ducmV2Lnht&#10;bEyPQUvDQBCF74L/YRnBW7tJasXEbEop6qkIbQXxNs1Ok9Dsbshuk/TfO3rR25s3jzff5KvJtGKg&#10;3jfOKojnEQiypdONrRR8HF5nTyB8QKuxdZYUXMnDqri9yTHTbrQ7GvahElxifYYK6hC6TEpf1mTQ&#10;z11Hlncn1xsMPPaV1D2OXG5amUTRozTYWL5QY0ebmsrz/mIUvI04rhfxy7A9nzbXr8Py/XMbk1L3&#10;d9P6GUSgKfyF4Qef0aFgpqO7WO1Fq2CWLFOOslg8sOBE8usc2UlTkEUu/79QfAMAAP//AwBQSwEC&#10;LQAUAAYACAAAACEAtoM4kv4AAADhAQAAEwAAAAAAAAAAAAAAAAAAAAAAW0NvbnRlbnRfVHlwZXNd&#10;LnhtbFBLAQItABQABgAIAAAAIQA4/SH/1gAAAJQBAAALAAAAAAAAAAAAAAAAAC8BAABfcmVscy8u&#10;cmVsc1BLAQItABQABgAIAAAAIQCsqMVbRAMAADoLAAAOAAAAAAAAAAAAAAAAAC4CAABkcnMvZTJv&#10;RG9jLnhtbFBLAQItABQABgAIAAAAIQC1EtuG3wAAAAoBAAAPAAAAAAAAAAAAAAAAAJ4FAABkcnMv&#10;ZG93bnJldi54bWxQSwUGAAAAAAQABADzAAAAqgYAAAAA&#10;">
              <v:rect id="Rectangle 31" o:spid="_x0000_s106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8F727E" w:rsidRDefault="00730EF5" w:rsidP="00C602B6">
                      <w:pPr>
                        <w:rPr>
                          <w:sz w:val="18"/>
                          <w:szCs w:val="18"/>
                        </w:rPr>
                      </w:pPr>
                      <w:r w:rsidRPr="008F727E"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rect>
              <v:rect id="Rectangle 32" o:spid="_x0000_s106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<v:textbox inset="1pt,1pt,1pt,1pt">
                  <w:txbxContent>
                    <w:p w:rsidR="00730EF5" w:rsidRPr="008F727E" w:rsidRDefault="00730EF5" w:rsidP="00C602B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-164465</wp:posOffset>
              </wp:positionH>
              <wp:positionV relativeFrom="paragraph">
                <wp:posOffset>-399415</wp:posOffset>
              </wp:positionV>
              <wp:extent cx="1598930" cy="158750"/>
              <wp:effectExtent l="0" t="0" r="0" b="0"/>
              <wp:wrapNone/>
              <wp:docPr id="22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158750"/>
                        <a:chOff x="0" y="0"/>
                        <a:chExt cx="19999" cy="20000"/>
                      </a:xfrm>
                    </wpg:grpSpPr>
                    <wps:wsp>
                      <wps:cNvPr id="23" name="Rectangle 2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Разработал</w:t>
                            </w:r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29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2F4D55" w:rsidRDefault="00730EF5" w:rsidP="008F72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Чендырев</w:t>
                            </w:r>
                            <w:proofErr w:type="spellEnd"/>
                          </w:p>
                          <w:p w:rsidR="00730EF5" w:rsidRDefault="00730EF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67" style="position:absolute;margin-left:-12.95pt;margin-top:-31.45pt;width:125.9pt;height:12.5pt;z-index:251683840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3lRwMAADoLAAAOAAAAZHJzL2Uyb0RvYy54bWzsVttu1DAQfUfiHyy/p7k0u5tETauylwqp&#10;QEXhA7yJk1gkdrC9zRbEvzN2NntrkVALSEjdh8iX8XjmnJmzPrtYNzW6o1IxwVPsn3gYUZ6JnPEy&#10;xZ8/LZwII6UJz0ktOE3xPVX44vz1q7OuTWggKlHnVCJwwlXStSmutG4T11VZRRuiTkRLOWwWQjZE&#10;w1SWbi5JB96b2g08b+x2QuatFBlVClZn/SY+t/6Lgmb6Q1EoqlGdYohN26+036X5uudnJCklaSuW&#10;bcIgT4iiIYzDpVtXM6IJWkn2wFXDMimUKPRJJhpXFAXLqM0BsvG9o2yupFi1Npcy6cp2CxNAe4TT&#10;k91m7+9uJGJ5ioMAI04a4Mhei4KJAadrywRsrmR7297IPkMYXovsi4Jt93jfzMveGC27dyIHf2Sl&#10;hQVnXcjGuIC00dpycL/lgK41ymDRH8VRfApUZbDnj6LJaENSVgGTD45l1Xw4GMOvPwaF4dlTLkn6&#10;O22cm7hMUlBsaoeneh6etxVpqaVJGawGPE8HPD9CFRJe1hQFUY+ptRsAVT2aiItpBWb0UkrRVZTk&#10;EJZv7CH4vQNmooCLp8EbRaPxr0AiSSuVvqKiQWaQYgmBW+LI3bXSJpKdieGRiwWra1gnSc0PFsCw&#10;XwFa4ajZMwTbjvgee/E8mkehEwbjuRN6s5lzuZiGznjhT0az09l0OvN/mHv9MKlYnlNurhm60w9/&#10;j62NTvR9te1PJWqWG3cmJCXL5bSW6I6AOizsz+INOzsz9zAMCwLkcpSSH4TemyB2FuNo4oSLcOTE&#10;Ey9yPD9+E4+9MA5ni8OUrhmnz08JdSk+BdQsS3tBH+Vm+mHbEQdmDdOgvzVrUhxtjUhiym/Oc0ut&#10;Jqzux3tQmPB3UADdA9G2WE199m2m18t1Ly+jofSXIr+H8pUCKgz6HP48YFAJ+Q2jDoQ4xerrikiK&#10;Uf2WmxYIJhA60vsTuT9Z7k8Iz8BVijVG/XCqe7VftZKVFdzkW6y4uARVKpitatNSfVSbZgNx+Fcq&#10;ET6iEvEAFajJ31aJOIh8jB7RYW/iw3+3UeGHcrqTgReleFGKP60U46H8/xelsK8LeKBZQdw8Js0L&#10;cH9ulWX35D3/CQAA//8DAFBLAwQUAAYACAAAACEAoJNTkeAAAAALAQAADwAAAGRycy9kb3ducmV2&#10;LnhtbEyPQU/CQBCF7yb+h82YeINtS0Ap3RJC1BMxEUwMt6U7tA3d2aa7tOXfO3rR25s3L2++ydaj&#10;bUSPna8dKYinEQikwpmaSgWfh9fJMwgfNBndOEIFN/Swzu/vMp0aN9AH9vtQCi4hn2oFVQhtKqUv&#10;KrTaT12LxLuz66wOPHalNJ0euNw2MomihbS6Jr5Q6Ra3FRaX/dUqeBv0sJnFL/3uct7ejof5+9cu&#10;RqUeH8bNCkTAMfyF4Qef0SFnppO7kvGiUTBJ5kuOslgkLDiR/DondmZPS5B5Jv//kH8DAAD//wMA&#10;UEsBAi0AFAAGAAgAAAAhALaDOJL+AAAA4QEAABMAAAAAAAAAAAAAAAAAAAAAAFtDb250ZW50X1R5&#10;cGVzXS54bWxQSwECLQAUAAYACAAAACEAOP0h/9YAAACUAQAACwAAAAAAAAAAAAAAAAAvAQAAX3Jl&#10;bHMvLnJlbHNQSwECLQAUAAYACAAAACEADNUd5UcDAAA6CwAADgAAAAAAAAAAAAAAAAAuAgAAZHJz&#10;L2Uyb0RvYy54bWxQSwECLQAUAAYACAAAACEAoJNTkeAAAAALAQAADwAAAAAAAAAAAAAAAAChBQAA&#10;ZHJzL2Rvd25yZXYueG1sUEsFBgAAAAAEAAQA8wAAAK4GAAAAAA==&#10;">
              <v:rect id="Rectangle 28" o:spid="_x0000_s106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Разработал</w:t>
                      </w:r>
                    </w:p>
                    <w:p w:rsidR="00730EF5" w:rsidRDefault="00730EF5"/>
                  </w:txbxContent>
                </v:textbox>
              </v:rect>
              <v:rect id="Rectangle 29" o:spid="_x0000_s106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<v:textbox inset="1pt,1pt,1pt,1pt">
                  <w:txbxContent>
                    <w:p w:rsidR="00730EF5" w:rsidRPr="002F4D55" w:rsidRDefault="00730EF5" w:rsidP="008F727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Чендырев</w:t>
                      </w:r>
                      <w:proofErr w:type="spellEnd"/>
                    </w:p>
                    <w:p w:rsidR="00730EF5" w:rsidRDefault="00730EF5"/>
                  </w:txbxContent>
                </v:textbox>
              </v:rect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-237490</wp:posOffset>
              </wp:positionV>
              <wp:extent cx="2538095" cy="635"/>
              <wp:effectExtent l="0" t="0" r="14605" b="18415"/>
              <wp:wrapNone/>
              <wp:docPr id="2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1B968E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18.7pt" to="186.15pt,-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01FwIAAC0EAAAOAAAAZHJzL2Uyb0RvYy54bWysU9uO2jAQfa/Uf7D8DrlwWYgIq4pAX2gX&#10;abcfYGyHWHVsyzYEVPXfOzYBLe1LVTUPztieOXNm5njxfG4lOnHrhFYlzoYpRlxRzYQ6lPjb22Yw&#10;w8h5ohiRWvESX7jDz8uPHxadKXiuGy0ZtwhAlCs6U+LGe1MkiaMNb4kbasMVXNbatsTD1h4SZkkH&#10;6K1M8jSdJp22zFhNuXNwWl0v8TLi1zWn/qWuHfdIlhi4+bjauO7DmiwXpDhYYhpBexrkH1i0RChI&#10;eoeqiCfoaMUfUK2gVjtd+yHVbaLrWlAea4BqsvS3al4bYnisBZrjzL1N7v/B0q+nnUWClTjPMFKk&#10;hRltheIon4bedMYV4LJSOxuqo2f1araafndI6VVD1IFHjm8XA3FZiEgeQsLGGciw775oBj7k6HVs&#10;1Lm2bYCEFqBznMflPg9+9ojCYT4ZzdL5BCMKd9PRJOKT4hZqrPOfuW5RMEosgXaEJqet84EKKW4u&#10;IZPSGyFlHLhUqAO++VOaxginpWDhNvg5e9ivpEUnEjQTvz7xg5vVR8UiWsMJW/e2J0JebcguVcCD&#10;aoBPb11F8WOeztez9Ww8GOfT9WCcVtXg02Y1Hkw32dOkGlWrVZX9DNSycdEIxrgK7G4CzcZ/J4D+&#10;qVyldZfovQ/JI3psGJC9/SPpOM4wwasW9ppddvY2ZtBkdO7fTxD9+z3Y71/58hcAAAD//wMAUEsD&#10;BBQABgAIAAAAIQD4bZbF3wAAAAsBAAAPAAAAZHJzL2Rvd25yZXYueG1sTI9BT8MwDIXvSPyHyEjc&#10;tpQW0ao0nRBomkBctiFxzRrTFBqna7Kt/Hs8LnB79nt6/lwtJteLI46h86TgZp6AQGq86ahV8LZd&#10;zgoQIWoyuveECr4xwKK+vKh0afyJ1njcxFZwCYVSK7AxDqWUobHodJj7AYm9Dz86HXkcW2lGfeJy&#10;18s0Se6k0x3xBasHfLTYfG0OToF+Wq3je5G+5N2zff3cLvcrW+yVur6aHu5BRJziXxjO+IwONTPt&#10;/IFMEL2CWZrfcpRFdhacyPI0A7H73WQg60r+/6H+AQAA//8DAFBLAQItABQABgAIAAAAIQC2gziS&#10;/gAAAOEBAAATAAAAAAAAAAAAAAAAAAAAAABbQ29udGVudF9UeXBlc10ueG1sUEsBAi0AFAAGAAgA&#10;AAAhADj9If/WAAAAlAEAAAsAAAAAAAAAAAAAAAAALwEAAF9yZWxzLy5yZWxzUEsBAi0AFAAGAAgA&#10;AAAhAJEyzTUXAgAALQQAAA4AAAAAAAAAAAAAAAAALgIAAGRycy9lMm9Eb2MueG1sUEsBAi0AFAAG&#10;AAgAAAAhAPhtlsXfAAAACwEAAA8AAAAAAAAAAAAAAAAAcQQAAGRycy9kb3ducmV2LnhtbFBLBQYA&#10;AAAABAAEAPMAAAB9BQAAAAA=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-55245</wp:posOffset>
              </wp:positionV>
              <wp:extent cx="2538095" cy="635"/>
              <wp:effectExtent l="0" t="0" r="14605" b="18415"/>
              <wp:wrapNone/>
              <wp:docPr id="2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76091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4.35pt" to="186.1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UvGAIAAC0EAAAOAAAAZHJzL2Uyb0RvYy54bWysU9uO2yAQfa/Uf0C8J77ksokVZ1XZSV/S&#10;bqTdfgABHKNiQEDiRFX/vQO5KNu+VFX9gAdm5nBm5rB4PnUSHbl1QqsSZ8MUI66oZkLtS/ztbT2Y&#10;YeQ8UYxIrXiJz9zh5+XHD4veFDzXrZaMWwQgyhW9KXHrvSmSxNGWd8QNteEKnI22HfGwtfuEWdID&#10;eieTPE2nSa8tM1ZT7hyc1hcnXkb8puHUvzSN4x7JEgM3H1cb111Yk+WCFHtLTCvolQb5BxYdEQou&#10;vUPVxBN0sOIPqE5Qq51u/JDqLtFNIyiPNUA1WfpbNa8tMTzWAs1x5t4m9/9g6dfj1iLBSpxDexTp&#10;YEYboTjKJ6E3vXEFhFRqa0N19KRezUbT7w4pXbVE7Xnk+HY2kJeFjORdStg4Azfs+i+aQQw5eB0b&#10;dWpsFyChBegU53G+z4OfPKJwmE9Gs3Q+wYiCbzqKjBJS3FKNdf4z1x0KRokl0I7Q5LhxPlAhxS0k&#10;3KT0WkgZBy4V6oFv/pSmMcNpKVjwhjhn97tKWnQkQTPxi4WB5zHM6oNiEa3lhK2utidCXmy4XaqA&#10;B9UAn6t1EcWPeTpfzVaz8WCcT1eDcVrXg0/rajyYrrOnST2qq6rOfgZq2bhoBWNcBXY3gWbjvxPA&#10;9alcpHWX6L0PyXv02DAge/tH0nGcYYIXLew0O2/tbcygyRh8fT9B9I97sB9f+fIXAAAA//8DAFBL&#10;AwQUAAYACAAAACEA8LwggN8AAAAJAQAADwAAAGRycy9kb3ducmV2LnhtbEyPTU/CQBCG7yb+h82Y&#10;eIOtxdCmdEuMhhCNF8DE69IdutXubOkuUP+9w0lv8/HknWfK5eg6ccYhtJ4UPEwTEEi1Ny01Cj52&#10;q0kOIkRNRneeUMEPBlhWtzelLoy/0AbP29gIDqFQaAU2xr6QMtQWnQ5T3yPx7uAHpyO3QyPNoC8c&#10;7jqZJslcOt0SX7C6x2eL9ff25BTol/UmfubpW9a+2vev3eq4tvlRqfu78WkBIuIY/2C46rM6VOy0&#10;9ycyQXQKJmn2yCgXeQaCgVmWzkDsr4M5yKqU/z+ofgEAAP//AwBQSwECLQAUAAYACAAAACEAtoM4&#10;kv4AAADhAQAAEwAAAAAAAAAAAAAAAAAAAAAAW0NvbnRlbnRfVHlwZXNdLnhtbFBLAQItABQABgAI&#10;AAAAIQA4/SH/1gAAAJQBAAALAAAAAAAAAAAAAAAAAC8BAABfcmVscy8ucmVsc1BLAQItABQABgAI&#10;AAAAIQBsSlUvGAIAAC0EAAAOAAAAAAAAAAAAAAAAAC4CAABkcnMvZTJvRG9jLnhtbFBLAQItABQA&#10;BgAIAAAAIQDwvCCA3wAAAAkBAAAPAAAAAAAAAAAAAAAAAHIEAABkcnMvZG93bnJldi54bWxQSwUG&#10;AAAAAAQABADzAAAAfg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-779780</wp:posOffset>
              </wp:positionV>
              <wp:extent cx="2538095" cy="635"/>
              <wp:effectExtent l="0" t="0" r="14605" b="18415"/>
              <wp:wrapNone/>
              <wp:docPr id="19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1D5E54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61.4pt" to="186.15pt,-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i4Fg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IXZLSIk&#10;cQcz2nLJUJb73vTaFuBSyZ3x1ZGzfNVbRb5bJFXVYnlggePbRUNc6iPihxC/sRoy7PsvioIPPjoV&#10;GnVuTOchoQXoHOZxuc+DnR0icJhNJ/NkMY0QgbvZZBrwcXEL1ca6z0x1yBtlJIB2gManrXWeCi5u&#10;Lj6TVBsuRBi4kKgHvtlTkoQIqwSn/tb7WXPYV8KgE/aaCd+Q+MHNqKOkAa1lmK4H22EurjZkF9Lj&#10;QTXAZ7CuovixSBbr+Xqej/Jsth7lSV2PPm2qfDTbpE/TelJXVZ3+9NTSvGg5pUx6djeBpvnfCWB4&#10;Kldp3SV670P8iB4aBmRv/0A6jNNP8KqFvaKXnbmNGTQZnIf340X/fg/2+1e++gUAAP//AwBQSwME&#10;FAAGAAgAAAAhAJvzxPrhAAAADQEAAA8AAABkcnMvZG93bnJldi54bWxMj0FPwzAMhe9I/IfISNy2&#10;dBmiVdd0QqBpAnHZhrRr1pqm0Dhdk23l32PEAW6239Pz94rl6DpxxiG0njTMpgkIpMrXLTUa3nar&#10;SQYiREO16Tyhhi8MsCyvrwqT1/5CGzxvYyM4hEJuNNgY+1zKUFl0Jkx9j8Taux+cibwOjawHc+Fw&#10;10mVJPfSmZb4gzU9PlqsPrcnp8E8rTdxn6mXtH22rx+71XFts6PWtzfjwwJExDH+meEHn9GhZKaD&#10;P1EdRKdhotI7tvIwU4pLsGWeqjmIw+8pBVkW8n+L8hsAAP//AwBQSwECLQAUAAYACAAAACEAtoM4&#10;kv4AAADhAQAAEwAAAAAAAAAAAAAAAAAAAAAAW0NvbnRlbnRfVHlwZXNdLnhtbFBLAQItABQABgAI&#10;AAAAIQA4/SH/1gAAAJQBAAALAAAAAAAAAAAAAAAAAC8BAABfcmVscy8ucmVsc1BLAQItABQABgAI&#10;AAAAIQAAGQi4FgIAAC0EAAAOAAAAAAAAAAAAAAAAAC4CAABkcnMvZTJvRG9jLnhtbFBLAQItABQA&#10;BgAIAAAAIQCb88T64QAAAA0BAAAPAAAAAAAAAAAAAAAAAHAEAABkcnMvZG93bnJldi54bWxQSwUG&#10;AAAAAAQABADzAAAAfg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-168910</wp:posOffset>
              </wp:positionH>
              <wp:positionV relativeFrom="paragraph">
                <wp:posOffset>-597535</wp:posOffset>
              </wp:positionV>
              <wp:extent cx="2538095" cy="635"/>
              <wp:effectExtent l="0" t="0" r="14605" b="18415"/>
              <wp:wrapNone/>
              <wp:docPr id="1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3BE08E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3pt,-47.05pt" to="186.55pt,-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cGFQ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xgUop0&#10;MKNnoTiaTENveuMKcKnUzobq6Fm9mGdNvzukdNUSdeCR4+vFQFwWIpKHkLBxBjLs+8+agQ85eh0b&#10;dW5sFyChBegc53G5z4OfPaJwOJlNF+lyhhGFu/l0FvFJcQs11vlPXHcoGCWWQDtCk9Oz84EKKW4u&#10;IZPSWyFlHLhUqA/weZrGCKelYOE2+Dl72FfSohMJmonfkPjBzeqjYhGt5YRtBtsTIa82ZJcq4EE1&#10;wGewrqL4sUyXm8VmkY/yyXwzytO6Hn3cVvlovs0+zOppXVV19jNQy/KiFYxxFdjdBJrlfyeA4alc&#10;pXWX6L0PySN6bBiQvf0j6TjOMMGrFvaaXXb2NmbQZHQe3k8Q/ds92G9f+foXAAAA//8DAFBLAwQU&#10;AAYACAAAACEASGbH5t8AAAALAQAADwAAAGRycy9kb3ducmV2LnhtbEyPzU7DMBCE70i8g7VI3Fqn&#10;LUpLiFOhqqgHLiUgcd3EJo7in2C7bXh7Fi5wm90ZzX5bbidr2FmF2HsnYDHPgCnXetm7TsDb69Ns&#10;AywmdBKNd0rAl4qwra6vSiykv7gXda5Tx6jExQIF6JTGgvPYamUxzv2oHHkfPlhMNIaOy4AXKreG&#10;L7Ms5xZ7Rxc0jmqnVTvUJyvA7JspbI5DrQ/H5+HzfY+H9Q6FuL2ZHh+AJTWlvzD84BM6VMTU+JOT&#10;kRkBs2WeU5TE/d0CGCVW6xWJ5neTAa9K/v+H6hsAAP//AwBQSwECLQAUAAYACAAAACEAtoM4kv4A&#10;AADhAQAAEwAAAAAAAAAAAAAAAAAAAAAAW0NvbnRlbnRfVHlwZXNdLnhtbFBLAQItABQABgAIAAAA&#10;IQA4/SH/1gAAAJQBAAALAAAAAAAAAAAAAAAAAC8BAABfcmVscy8ucmVsc1BLAQItABQABgAIAAAA&#10;IQCZBDcGFQIAAC0EAAAOAAAAAAAAAAAAAAAAAC4CAABkcnMvZTJvRG9jLnhtbFBLAQItABQABgAI&#10;AAAAIQBIZsfm3wAAAAsBAAAPAAAAAAAAAAAAAAAAAG8EAABkcnMvZG93bnJldi54bWxQSwUGAAAA&#10;AAQABADzAAAAew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-173355</wp:posOffset>
              </wp:positionH>
              <wp:positionV relativeFrom="paragraph">
                <wp:posOffset>-417195</wp:posOffset>
              </wp:positionV>
              <wp:extent cx="6649085" cy="635"/>
              <wp:effectExtent l="0" t="0" r="18415" b="18415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908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1B564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5pt,-32.85pt" to="509.9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aLFwIAAC0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DGb3iJEi&#10;HczoWSiO8jz0pjeuBJeV2tpQHT2pV/Os6XeHlF61RO155Ph2NhCXhYjkLiRsnIEMu/6LZuBDDl7H&#10;Rp0a2wVIaAE6xXmcb/PgJ48oHE6nxTydTTCicDd9mER8Ul5DjXX+M9cdCkaFJdCO0OT47HygQsqr&#10;S8ik9EZIGQcuFeornE+KNI0RTkvBwm3wc3a/W0mLjiRoJn5D4js3qw+KRbSWE7YebE+EvNiQXaqA&#10;B9UAn8G6iOLHPJ2vZ+tZMSry6XpUpHU9+rRZFaPpJnuc1A/1alVnPwO1rChbwRhXgd1VoFnxdwIY&#10;nspFWjeJ3vqQ3KPHhgHZ6z+SjuMME7xoYafZeWuvYwZNRufh/QTRv9+D/f6VL38BAAD//wMAUEsD&#10;BBQABgAIAAAAIQB9e1OM4QAAAAwBAAAPAAAAZHJzL2Rvd25yZXYueG1sTI/BTsMwEETvSPyDtUjc&#10;WqdFJCXEqVBV1AOXEpC4buIljhLbwXbb8Pd1uZTb7s5o9k2xnvTAjuR8Z42AxTwBRqaxsjOtgM+P&#10;19kKmA9oJA7WkIBf8rAub28KzKU9mXc6VqFlMcT4HAWoEMacc98o0ujndiQTtW/rNIa4upZLh6cY&#10;rge+TJKUa+xM/KBwpI2ipq8OWsCwrSe32veV2u3f+p+vLe6yDQpxfze9PAMLNIWrGS74ER3KyFTb&#10;g5GeDQJmy+whWuOQPmbALo5k8RTb1H+nFHhZ8P8lyjMAAAD//wMAUEsBAi0AFAAGAAgAAAAhALaD&#10;OJL+AAAA4QEAABMAAAAAAAAAAAAAAAAAAAAAAFtDb250ZW50X1R5cGVzXS54bWxQSwECLQAUAAYA&#10;CAAAACEAOP0h/9YAAACUAQAACwAAAAAAAAAAAAAAAAAvAQAAX3JlbHMvLnJlbHNQSwECLQAUAAYA&#10;CAAAACEAE9/WixcCAAAtBAAADgAAAAAAAAAAAAAAAAAuAgAAZHJzL2Uyb0RvYy54bWxQSwECLQAU&#10;AAYACAAAACEAfXtTjOEAAAAMAQAADwAAAAAAAAAAAAAAAABxBAAAZHJzL2Rvd25yZXYueG1sUEsF&#10;BgAAAAAEAAQA8wAAAH8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-216535</wp:posOffset>
              </wp:positionV>
              <wp:extent cx="491490" cy="158750"/>
              <wp:effectExtent l="0" t="0" r="0" b="0"/>
              <wp:wrapNone/>
              <wp:docPr id="16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2D772C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i w:val="0"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70" style="position:absolute;margin-left:403.7pt;margin-top:-17.05pt;width:38.7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GBsgIAALkFAAAOAAAAZHJzL2Uyb0RvYy54bWysVNuO0zAQfUfiHyy/p7ls2ibRpqtu0yCk&#10;BVYsfICbOI2FYwfbbbog/p2xe999QUAeIo89njnnzHhu73YdR1uqNJMix+EowIiKStZMrHP89Uvp&#10;JRhpQ0RNuBQ0x89U47vZ2ze3Q5/RSLaS11QhCCJ0NvQ5bo3pM9/XVUs7okeypwIOG6k6YsBUa79W&#10;ZIDoHfejIJj4g1R1r2RFtYbdYn+IZy5+09DKfGoaTQ3iOQZsxv2V+6/s35/dkmytSN+y6gCD/AWK&#10;jjABSU+hCmII2ij2KlTHKiW1bMyokp0vm4ZV1HEANmHwgs1TS3rquIA4uj/JpP9f2Orj9lEhVkPt&#10;JhgJ0kGNPoNqRKw5RZETaOh1Bn5P/aOyFHX/IKtvGgm5aMGNzpWSQ0tJDbBCK6h/dcEaGq6i1fBB&#10;1hCebIx0Wu0a1dmAoALauZI8n0pCdwZVsBmnYZxC4So4CsfJdOwQ+SQ7Xu6VNu+o7JBd5FgBdhec&#10;bB+0sWBIdnSxuYQsGeeu6lxcbYDjfgdSw1V7ZkG4Iv5Mg3SZLJPYi6PJ0ouDovDm5SL2JmU4HRc3&#10;xWJRhL9s3jDOWlbXVNg0x4YK4z8r2KG1961waiktOattOAtJq/VqwRXaEmjo0n1Ocjg5u/nXMJwI&#10;wOUFpTCKg/so9cpJMvXiMh576TRIvCBM79NJEKdxUV5TemCC/jslNOT4BlRzVboA/YJb4L7X3EjW&#10;MQMjg7Mux8nJiWS2A5eidqU1hPH9+kIKC/8sBZT7WGjXr7ZF7dTQmdmtdu5FRFOb3m6tZP0MHawk&#10;dBg0I8w7WLRS/cBogNmRY/19QxTFiL8X9hVE08AOm0tDXRqrS4OICkLl2GC0Xy7MfkBtesXWLWQK&#10;nVZCzuHlNMx19RnV4b3BfHDkDrPMDqBL23mdJ+7sNwAAAP//AwBQSwMEFAAGAAgAAAAhAFlxigbd&#10;AAAACgEAAA8AAABkcnMvZG93bnJldi54bWxMj8FOwzAMhu9IvENkJG5bUqhGVppOFdIegMIkjllj&#10;2kLjlCbbyttjTnC0/en395e7xY/ijHMcAhnI1goEUhvcQJ2B15f9SoOIyZKzYyA08I0RdtX1VWkL&#10;Fy70jOcmdYJDKBbWQJ/SVEgZ2x69jeswIfHtPczeJh7nTrrZXjjcj/JOqY30diD+0NsJn3psP5uT&#10;N1DXH8vhq9nafZRazRuXu65+M+b2ZqkfQSRc0h8Mv/qsDhU7HcOJXBSjAa0eckYNrO7zDAQTWudc&#10;5sibbQayKuX/CtUPAAAA//8DAFBLAQItABQABgAIAAAAIQC2gziS/gAAAOEBAAATAAAAAAAAAAAA&#10;AAAAAAAAAABbQ29udGVudF9UeXBlc10ueG1sUEsBAi0AFAAGAAgAAAAhADj9If/WAAAAlAEAAAsA&#10;AAAAAAAAAAAAAAAALwEAAF9yZWxzLy5yZWxzUEsBAi0AFAAGAAgAAAAhAJOtwYGyAgAAuQUAAA4A&#10;AAAAAAAAAAAAAAAALgIAAGRycy9lMm9Eb2MueG1sUEsBAi0AFAAGAAgAAAAhAFlxigbdAAAACgEA&#10;AA8AAAAAAAAAAAAAAAAADAUAAGRycy9kb3ducmV2LnhtbFBLBQYAAAAABAAEAPMAAAAWBgAAAAA=&#10;" filled="f" stroked="f" strokeweight=".25pt">
              <v:textbox inset="1pt,1pt,1pt,1pt">
                <w:txbxContent>
                  <w:p w:rsidR="00730EF5" w:rsidRPr="002D772C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i w:val="0"/>
                        <w:sz w:val="18"/>
                        <w:lang w:val="ru-RU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-403860</wp:posOffset>
              </wp:positionV>
              <wp:extent cx="491490" cy="158115"/>
              <wp:effectExtent l="0" t="0" r="0" b="0"/>
              <wp:wrapNone/>
              <wp:docPr id="1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71" style="position:absolute;margin-left:403.7pt;margin-top:-31.8pt;width:38.7pt;height:1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KYTsAIAALkFAAAOAAAAZHJzL2Uyb0RvYy54bWysVFFvmzAQfp+0/2D5nQIpSQCVVG0I06Ru&#10;q9btBzhggjVjM9sJ6ab9951NkpL0ZdrGA/LZ57vvu/t8N7f7lqMdVZpJkeHwKsCIilJWTGwy/PVL&#10;4cUYaUNERbgUNMPPVOPbxds3N32X0olsJK+oQhBE6LTvMtwY06W+r8uGtkRfyY4KOKylaokBU238&#10;SpEeorfcnwTBzO+lqjolS6o17ObDIV64+HVNS/OprjU1iGcYsBn3V+6/tn9/cUPSjSJdw8oDDPIX&#10;KFrCBCQ9hcqJIWir2KtQLSuV1LI2V6VsfVnXrKSOA7AJgws2Tw3pqOMCxdHdqUz6/4UtP+4eFWIV&#10;9G6KkSAt9OgzVI2IDacoTGyB+k6n4PfUPSpLUXcPsvymkZDLBtzonVKybyipAFZo/f2zC9bQcBWt&#10;+w+ygvBka6Sr1b5WrQ0IVUB715LnU0vo3qASNqMkjBJoXAlH4TQOAaXNQNLj5U5p847KFtlFhhVg&#10;d8HJ7kGbwfXoYnMJWTDOYZ+kXJxtQMxhB1LDVXtmQbgm/kyCZBWv4siLJrOVFwV57t0Vy8ibFeF8&#10;ml/ny2Ue/rJ5wyhtWFVRYdMcBRVGf9awg7QHKZwkpSVnlQ1nIWm1WS+5QjsCgi7cdyjIyM0/h+Hq&#10;BVwuKIWTKLifJF4xi+deVERTL5kHsReEyX0yC6IkyotzSg9M0H+nhPoMX0PVXJdGoC+4Be57zY2k&#10;LTMwMjhrMxyfnEhqFbgSlWutIYwP61EpLPyXUkC7j412erUSHaRu9uu9exGT2Ka3+l3L6hkUrCQo&#10;DMQI8w4WjVQ/MOphdmRYf98SRTHi74V9BZN5YIfN2FBjYz02iCghVIYNRsNyaYYBte0U2zSQKXS1&#10;EvIOXk7NnKpfUB3eG8wHR+4wy+wAGtvO62XiLn4DAAD//wMAUEsDBBQABgAIAAAAIQCoSOz03QAA&#10;AAsBAAAPAAAAZHJzL2Rvd25yZXYueG1sTI/BTsMwDIbvSLxDZCRuWwKrulCaThXSHoDCJI5eE9pC&#10;45Qm28rbY05wtP3p9/eXu8WP4uzmOAQycLdWIBy1wQ7UGXh92a80iJiQLI6BnIFvF2FXXV+VWNhw&#10;oWd3blInOIRigQb6lKZCytj2zmNch8kR397D7DHxOHfSznjhcD/Ke6Vy6XEg/tDj5J561342J2+g&#10;rj+Ww1fzgPsotZpzm9mufjPm9mapH0Ekt6Q/GH71WR0qdjqGE9koRgNabTNGDazyTQ6CCa0zLnPk&#10;zUZvQVal/N+h+gEAAP//AwBQSwECLQAUAAYACAAAACEAtoM4kv4AAADhAQAAEwAAAAAAAAAAAAAA&#10;AAAAAAAAW0NvbnRlbnRfVHlwZXNdLnhtbFBLAQItABQABgAIAAAAIQA4/SH/1gAAAJQBAAALAAAA&#10;AAAAAAAAAAAAAC8BAABfcmVscy8ucmVsc1BLAQItABQABgAIAAAAIQDi8KYTsAIAALkFAAAOAAAA&#10;AAAAAAAAAAAAAC4CAABkcnMvZTJvRG9jLnhtbFBLAQItABQABgAIAAAAIQCoSOz03QAAAAsBAAAP&#10;AAAAAAAAAAAAAAAAAAoFAABkcnMvZG93bnJldi54bWxQSwUGAAAAAAQABADzAAAAFAYAAAAA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2021840</wp:posOffset>
              </wp:positionH>
              <wp:positionV relativeFrom="paragraph">
                <wp:posOffset>-581660</wp:posOffset>
              </wp:positionV>
              <wp:extent cx="333375" cy="158750"/>
              <wp:effectExtent l="0" t="0" r="0" b="0"/>
              <wp:wrapNone/>
              <wp:docPr id="1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72" style="position:absolute;margin-left:159.2pt;margin-top:-45.8pt;width:26.2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dgsgIAALkFAAAOAAAAZHJzL2Uyb0RvYy54bWysVF1v2yAUfZ+0/4B4d/1RJ7GtOlUbx9Ok&#10;bqvW7QcQG8doGDwgcbpp/30XnKRJ+jJt4wFx4XI5957DvbnddRxtqdJMihyHVwFGVFSyZmKd469f&#10;Si/BSBsiasKloDl+phrfzt++uRn6jEaylbymCkEQobOhz3FrTJ/5vq5a2hF9JXsq4LCRqiMGTLX2&#10;a0UGiN5xPwqCqT9IVfdKVlRr2C3GQzx38ZuGVuZT02hqEM8xYDNuVm5e2dmf35BsrUjfsmoPg/wF&#10;io4wAY8eQxXEELRR7FWojlVKatmYq0p2vmwaVlGXA2QTBhfZPLWkpy4XKI7uj2XS/y9s9XH7qBCr&#10;gbsYI0E64OgzVI2INacoTGyBhl5n4PfUPyqbou4fZPVNIyEXLbjRO6Xk0FJSA6zQ+vtnF6yh4Spa&#10;DR9kDeHJxkhXq12jOhsQqoB2jpLnIyV0Z1AFm9cwZhOMKjgKJ8ls4ijzSXa43Ctt3lHZIbvIsQLs&#10;LjjZPmhjwZDs4GLfErJknDvWuTjbAMdxB56Gq/bMgnAk/kyDdJksk9iLo+nSi4Oi8O7KRexNy3A2&#10;Ka6LxaIIf9l3wzhrWV1TYZ85CCqM/4ywvbRHKRwlpSVntQ1nIWm1Xi24QlsCgi7dcCWHkxc3/xyG&#10;KwLkcpFSGMXBfZR65TSZeXEZT7x0FiReEKb36TSI07goz1N6YIL+e0poAFahao6lE9AXuQVuvM6N&#10;ZB0z0DI463KcHJ1IZhW4FLWj1hDGx/VJKSz8l1IA3QeinV6tREepm91q535ElB7Uv5L1MyhYSVAY&#10;dBHod7BopfqB0QC9I8f6+4YoihF/L+wviGaBbTanhjo1VqcGERWEyrHBaFwuzNigNr1i6xZeCl2t&#10;hLyDn9Mwp2r7q0ZU+/8G/cElt+9ltgGd2s7rpePOfwMAAP//AwBQSwMEFAAGAAgAAAAhAMpaww3e&#10;AAAACwEAAA8AAABkcnMvZG93bnJldi54bWxMj0FOwzAQRfdI3MEaJHatHVqZJMSpIqQegAASy2k8&#10;JIHYDrbbprevWcFyZp7+vF/tFjOxE/kwOqsgWwtgZDunR9sreHvdr3JgIaLVODlLCi4UYFff3lRY&#10;ane2L3RqY89SiA0lKhhinEvOQzeQwbB2M9l0+3TeYEyj77n2eE7hZuIPQkhucLTpw4AzPQ/UfbdH&#10;o6Bpvpb3n7bAfeC58FJvdd98KHV/tzRPwCIt8Q+GX/2kDnVyOrij1YFNCjZZvk2oglWRSWCJ2DyK&#10;AtghbaSUwOuK/+9QXwEAAP//AwBQSwECLQAUAAYACAAAACEAtoM4kv4AAADhAQAAEwAAAAAAAAAA&#10;AAAAAAAAAAAAW0NvbnRlbnRfVHlwZXNdLnhtbFBLAQItABQABgAIAAAAIQA4/SH/1gAAAJQBAAAL&#10;AAAAAAAAAAAAAAAAAC8BAABfcmVscy8ucmVsc1BLAQItABQABgAIAAAAIQCRurdgsgIAALkFAAAO&#10;AAAAAAAAAAAAAAAAAC4CAABkcnMvZTJvRG9jLnhtbFBLAQItABQABgAIAAAAIQDKWsMN3gAAAAsB&#10;AAAPAAAAAAAAAAAAAAAAAAwFAABkcnMvZG93bnJldi54bWxQSwUGAAAAAAQABADzAAAAFwYAAAAA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1482090</wp:posOffset>
              </wp:positionH>
              <wp:positionV relativeFrom="paragraph">
                <wp:posOffset>-581660</wp:posOffset>
              </wp:positionV>
              <wp:extent cx="511175" cy="158750"/>
              <wp:effectExtent l="0" t="0" r="0" b="0"/>
              <wp:wrapNone/>
              <wp:docPr id="1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117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73" style="position:absolute;margin-left:116.7pt;margin-top:-45.8pt;width:40.2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6sQIAALkFAAAOAAAAZHJzL2Uyb0RvYy54bWysVNuOmzAQfa/Uf7D8zgIJSQAtWe2GUFXa&#10;tqtu+wEOmGDV2NR2QrZV/71jk/u+VG15QB57PHPOzPHc3u1ajrZUaSZFhsObACMqSlkxsc7w1y+F&#10;F2OkDREV4VLQDL9Qje/mb9/c9l1KR7KRvKIKQRCh077LcGNMl/q+LhvaEn0jOyrgsJaqJQZMtfYr&#10;RXqI3nJ/FARTv5eq6pQsqdawmw+HeO7i1zUtzae61tQgnmHAZtxfuf/K/v35LUnXinQNK/cwyF+g&#10;aAkTkPQYKieGoI1ir0K1rFRSy9rclLL1ZV2zkjoOwCYMrtg8N6SjjgsUR3fHMun/F7b8uH1SiFXQ&#10;uzFGgrTQo89QNSLWnKJwZgvUdzoFv+fuSVmKunuU5TeNhFw04EbvlZJ9Q0kFsELr719csIaGq2jV&#10;f5AVhCcbI12tdrVqbUCoAtq5lrwcW0J3BpWwOQnDcDbBqISjcBLPJq5lPkkPlzulzTsqW2QXGVaA&#10;3QUn20dtLBiSHlxsLiELxrnrOhcXG+A47EBquGrPLAjXxJ9JkCzjZRx50Wi69KIgz737YhF50wLQ&#10;5eN8scjDXzZvGKUNqyoqbJqDoMLozxq2l/YghaOktOSssuEsJK3WqwVXaEtA0IX7XMnh5OTmX8Jw&#10;RQAuV5TCURQ8jBKvmMYzLyqiiZfMgtgLwuQhmQZREuXFJaVHJui/U0J9hse2p47OCfQVt8B9r7mR&#10;tGUGRgZnbYbjoxNJrQKXonKtNYTxYX1WCgv/VApo96HRTq9WooPUzW61cy9i7LRm9buS1QsoWElQ&#10;GEwRmHewaKT6gVEPsyPD+vuGKIoRfy/sKxjNAjtszg11bqzODSJKCJVhg9GwXJhhQG06xdYNZApd&#10;rYS8h5dTM6fqE6r9e4P54MjtZ5kdQOe28zpN3PlvAAAA//8DAFBLAwQUAAYACAAAACEAOMcTk94A&#10;AAALAQAADwAAAGRycy9kb3ducmV2LnhtbEyPwU7DMAyG70i8Q2QkblvadYrWrulUIe0BKCBx9JrQ&#10;djROabKtvD3mBEfbn35/f3lY3Ciudg6DJw3pOgFhqfVmoE7D68txtQMRIpLB0ZPV8G0DHKr7uxIL&#10;42/0bK9N7ASHUChQQx/jVEgZ2t46DGs/WeLbh58dRh7nTpoZbxzuRrlJEiUdDsQfepzsU2/bz+bi&#10;NNT1eXn7anI8BrlLZmW2pqvftX58WOo9iGiX+AfDrz6rQ8VOJ38hE8SoYZNlW0Y1rPJUgWAiS7Mc&#10;xIk3SimQVSn/d6h+AAAA//8DAFBLAQItABQABgAIAAAAIQC2gziS/gAAAOEBAAATAAAAAAAAAAAA&#10;AAAAAAAAAABbQ29udGVudF9UeXBlc10ueG1sUEsBAi0AFAAGAAgAAAAhADj9If/WAAAAlAEAAAsA&#10;AAAAAAAAAAAAAAAALwEAAF9yZWxzLy5yZWxzUEsBAi0AFAAGAAgAAAAhAF8Eq3qxAgAAuQUAAA4A&#10;AAAAAAAAAAAAAAAALgIAAGRycy9lMm9Eb2MueG1sUEsBAi0AFAAGAAgAAAAhADjHE5PeAAAACwEA&#10;AA8AAAAAAAAAAAAAAAAACwUAAGRycy9kb3ducmV2LnhtbFBLBQYAAAAABAAEAPMAAAAWBgAAAAA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-581660</wp:posOffset>
              </wp:positionV>
              <wp:extent cx="856615" cy="158750"/>
              <wp:effectExtent l="0" t="0" r="0" b="0"/>
              <wp:wrapNone/>
              <wp:docPr id="1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661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 xml:space="preserve">№ </w:t>
                          </w: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докум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74" style="position:absolute;margin-left:45.5pt;margin-top:-45.8pt;width:67.4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3psgIAALkFAAAOAAAAZHJzL2Uyb0RvYy54bWysVG1vmzAQ/j5p/8HydwqkhAAqqdoQpknd&#10;Vq3bD3DABGvGZrYT0k377zubvLZfpm18QD77fPfcc4/v5nbXcbSlSjMpchxeBRhRUcmaiXWOv34p&#10;vQQjbYioCZeC5viZanw7f/vmZugzOpGt5DVVCIIInQ19jltj+sz3ddXSjugr2VMBh41UHTFgqrVf&#10;KzJA9I77kyCI/UGquleyolrDbjEe4rmL3zS0Mp+aRlODeI4Bm3F/5f4r+/fnNyRbK9K3rNrDIH+B&#10;oiNMQNJjqIIYgjaKvQrVsUpJLRtzVcnOl03DKupqgGrC4EU1Ty3pqasFyNH9kSb9/8JWH7ePCrEa&#10;ejfBSJAOevQZWCNizSkKY0vQ0OsM/J76R2VL1P2DrL5pJOSiBTd6p5QcWkpqgBVaf//igjU0XEWr&#10;4YOsITzZGOm42jWqswGBBbRzLXk+toTuDKpgM5nGcTjFqIKjcJrMpq5lPskOl3ulzTsqO2QXOVaA&#10;3QUn2wdtLBiSHVxsLiFLxrnrOhcXG+A47kBquGrPLAjXxJ9pkC6TZRJ50SReelFQFN5duYi8uAxn&#10;0+K6WCyK8JfNG0ZZy+qaCpvmIKgw+rOG7aU9SuEoKS05q204C0mr9WrBFdoSEHTpPkc5nJzc/EsY&#10;jgSo5UVJ4SQK7iepV8bJzIvKaOqlsyDxgjC9T+MgSqOivCzpgQn67yWhIcfXwJrr0hnoF7UF7ntd&#10;G8k6ZmBkcNaBOo5OJLMKXIratdYQxsf1GRUW/okKaPeh0U6vVqKj1M1utXMv4tqp2ep3JetnULCS&#10;oDCYIjDvYNFK9QOjAWZHjvX3DVEUI/5e2FcwmQV22Jwb6txYnRtEVBAqxwajcbkw44Da9IqtW8gU&#10;Oq6EvIOX0zCn6hOq/XuD+eCK288yO4DObed1mrjz3wAAAP//AwBQSwMEFAAGAAgAAAAhAE1b2lHd&#10;AAAACgEAAA8AAABkcnMvZG93bnJldi54bWxMj8FOwzAQRO9I/IO1SNxaJxFYTYhTRUj9AAJIHLfx&#10;kgRiO9huG/6e5QTH2RnNvqn3q53FmUKcvNOQbzMQ5HpvJjdoeHk+bHYgYkJncPaONHxThH1zfVVj&#10;ZfzFPdG5S4PgEhcr1DCmtFRSxn4ki3HrF3LsvftgMbEMgzQBL1xuZ1lkmZIWJ8cfRlzocaT+sztZ&#10;DW37sb5+dSUeotxlQZk7M7RvWt/erO0DiERr+gvDLz6jQ8NMR39yJopZQ5nzlKRhU+YKBAeK4r4E&#10;ceSLUgpkU8v/E5ofAAAA//8DAFBLAQItABQABgAIAAAAIQC2gziS/gAAAOEBAAATAAAAAAAAAAAA&#10;AAAAAAAAAABbQ29udGVudF9UeXBlc10ueG1sUEsBAi0AFAAGAAgAAAAhADj9If/WAAAAlAEAAAsA&#10;AAAAAAAAAAAAAAAALwEAAF9yZWxzLy5yZWxzUEsBAi0AFAAGAAgAAAAhAGs+femyAgAAuQUAAA4A&#10;AAAAAAAAAAAAAAAALgIAAGRycy9lMm9Eb2MueG1sUEsBAi0AFAAGAAgAAAAhAE1b2lHdAAAACgEA&#10;AA8AAAAAAAAAAAAAAAAADAUAAGRycy9kb3ducmV2LnhtbFBLBQYAAAAABAAEAPMAAAAWBgAAAAA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 xml:space="preserve">№ </w:t>
                    </w: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докум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172720</wp:posOffset>
              </wp:positionH>
              <wp:positionV relativeFrom="paragraph">
                <wp:posOffset>-581660</wp:posOffset>
              </wp:positionV>
              <wp:extent cx="366395" cy="158750"/>
              <wp:effectExtent l="0" t="0" r="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639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Кол.уч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75" style="position:absolute;margin-left:13.6pt;margin-top:-45.8pt;width:28.85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WTtAIAALkFAAAOAAAAZHJzL2Uyb0RvYy54bWysVG1v0zAQ/o7Ef7D8PctL0zaJlk5b0yCk&#10;ARODH+AmTmPh2MF2mw7Ef+fstF27fUFAPkQ++3z33D2P7/pm33G0o0ozKXIcXgUYUVHJmolNjr9+&#10;Kb0EI22IqAmXgub4iWp8s3j75nroMxrJVvKaKgRBhM6GPsetMX3m+7pqaUf0leypgMNGqo4YMNXG&#10;rxUZIHrH/SgIZv4gVd0rWVGtYbcYD/HCxW8aWplPTaOpQTzHgM24v3L/tf37i2uSbRTpW1YdYJC/&#10;QNERJiDpKVRBDEFbxV6F6lilpJaNuapk58umYRV1NUA1YfCimseW9NTVAs3R/alN+v+FrT7uHhRi&#10;NXAXYiRIBxx9hq4RseEUhVPboKHXGfg99g/Klqj7e1l900jIZQtu9FYpObSU1AArtP7+xQVraLiK&#10;1sMHWUN4sjXS9WrfqM4GhC6gvaPk6UQJ3RtUweZkNpukU4wqOAqnyXzqKPNJdrzcK23eUdkhu8ix&#10;AuwuONnda2PBkOzoYnMJWTLOHetcXGyA47gDqeGqPbMgHIk/0yBdJask9uJotvLioCi823IZe7My&#10;nE+LSbFcFuEvmzeMs5bVNRU2zVFQYfxnhB2kPUrhJCktOattOAtJq816yRXaERB06T7Xcjh5dvMv&#10;YbgmQC0vSgqjOLiLUq+cJXMvLuOpl86DxAvC9C6dBXEaF+VlSfdM0H8vCQ3AKnTNsXQG+kVtgfte&#10;10ayjhkYGZx1OU5OTiSzClyJ2lFrCOPj+qwVFv5zK4DuI9FOr1aio9TNfr13L2ISHdW/lvUTKFhJ&#10;UBhMEZh3sGil+oHRALMjx/r7liiKEX8v7CuI5oEdNueGOjfW5wYRFYTKscFoXC7NOKC2vWKbFjKF&#10;rldC3sLLaZhTtX1VI6rDe4P54Io7zDI7gM5t5/U8cRe/AQAA//8DAFBLAwQUAAYACAAAACEA650l&#10;LNwAAAAJAQAADwAAAGRycy9kb3ducmV2LnhtbEyPwU7DMAyG70i8Q2Qkblu6agptaTpVSHsACkg7&#10;eo1puzVJabKtvD3mBEfbn35/f7lb7CiuNIfBOw2bdQKCXOvN4DoN72/7VQYiRHQGR+9IwzcF2FX3&#10;dyUWxt/cK12b2AkOcaFADX2MUyFlaHuyGNZ+Ise3Tz9bjDzOnTQz3jjcjjJNEiUtDo4/9DjRS0/t&#10;ublYDXV9Wj6+mhz3QWbJrMzWdPVB68eHpX4GEWmJfzD86rM6VOx09Bdnghg1pE8pkxpW+UaBYCDb&#10;5iCOvFBKgaxK+b9B9QMAAP//AwBQSwECLQAUAAYACAAAACEAtoM4kv4AAADhAQAAEwAAAAAAAAAA&#10;AAAAAAAAAAAAW0NvbnRlbnRfVHlwZXNdLnhtbFBLAQItABQABgAIAAAAIQA4/SH/1gAAAJQBAAAL&#10;AAAAAAAAAAAAAAAAAC8BAABfcmVscy8ucmVsc1BLAQItABQABgAIAAAAIQDqiPWTtAIAALkFAAAO&#10;AAAAAAAAAAAAAAAAAC4CAABkcnMvZTJvRG9jLnhtbFBLAQItABQABgAIAAAAIQDrnSUs3AAAAAkB&#10;AAAPAAAAAAAAAAAAAAAAAA4FAABkcnMvZG93bnJldi54bWxQSwUGAAAAAAQABADzAAAAFwYAAAAA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Кол.уч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-159385</wp:posOffset>
              </wp:positionH>
              <wp:positionV relativeFrom="paragraph">
                <wp:posOffset>-581660</wp:posOffset>
              </wp:positionV>
              <wp:extent cx="294005" cy="158750"/>
              <wp:effectExtent l="0" t="0" r="0" b="0"/>
              <wp:wrapNone/>
              <wp:docPr id="1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40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EF5" w:rsidRPr="00C602B6" w:rsidRDefault="00730EF5" w:rsidP="0087469D">
                          <w:pPr>
                            <w:pStyle w:val="aff4"/>
                            <w:jc w:val="center"/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Изм</w:t>
                          </w:r>
                          <w:proofErr w:type="spellEnd"/>
                          <w:r w:rsidRPr="00C602B6">
                            <w:rPr>
                              <w:rFonts w:ascii="Times New Roman" w:hAnsi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76" style="position:absolute;margin-left:-12.55pt;margin-top:-45.8pt;width:23.15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8NswIAALkFAAAOAAAAZHJzL2Uyb0RvYy54bWysVFFvmzAQfp+0/2D5nWIISQCVVG0I06Ru&#10;q9btBzhggjWwme2EdNP++84mSZP2ZdrGA/LZ5/Pd93131zf7rkU7pjSXIsPBFcGIiVJWXGwy/PVL&#10;4cUYaUNFRVspWIafmMY3i7dvroc+ZaFsZFsxhSCI0OnQZ7gxpk99X5cN66i+kj0TcFhL1VEDptr4&#10;laIDRO9aPyRk5g9SVb2SJdMadvPxEC9c/LpmpflU15oZ1GYYcjPur9x/bf/+4pqmG0X7hpeHNOhf&#10;ZNFRLuDRU6icGoq2ir8K1fFSSS1rc1XKzpd1zUvmaoBqAvKimseG9szVAuDo/gST/n9hy4+7B4V4&#10;BdwBPIJ2wNFnQI2KTctQEFmAhl6n4PfYPyhbou7vZflNIyGXDbixW6Xk0DBaQVqB9fcvLlhDw1W0&#10;Hj7ICsLTrZEOq32tOhsQUEB7R8nTiRK2N6iEzTCJCJliVMJRMI3nU0eZT9Pj5V5p847JDtlFhhXk&#10;7oLT3b02NhmaHl3sW0IWvG0d66242ADHcQeehqv2zCbhSPyZkGQVr+LIi8LZyotInnu3xTLyZkUw&#10;n+aTfLnMg1/23SBKG15VTNhnjoIKoj8j7CDtUQonSWnZ8sqGsylptVkvW4V2FARduM9BDifPbv5l&#10;Gg4EqOVFSUEYkbsw8YpZPPeiIpp6yZzEHgmSu2RGoiTKi8uS7rlg/14SGjI8AdQcS2dJv6iNuO91&#10;bTTtuIGR0fIuw/HJiaZWgStROWoN5e24PoPCpv8MBdB9JNrp1Up0lLrZr/euIyaTo/rXsnoCBSsJ&#10;CoM2gXkHi0aqHxgNMDsyrL9vqWIYte+F7YJwTuywOTfUubE+N6goIVSGDUbjcmnGAbXtFd808FLg&#10;sBLyFjqn5k7VtqvGrA79BvPBFXeYZXYAndvO63niLn4DAAD//wMAUEsDBBQABgAIAAAAIQCn9vLN&#10;3AAAAAoBAAAPAAAAZHJzL2Rvd25yZXYueG1sTI9NTsMwEEb3SNzBGiR2rZMIrDaNU0VIPQABJJZu&#10;PCQp8TjYbhtuz7CC3fw8ffOm2i9uEhcMcfSkIV9nIJA6b0fqNby+HFYbEDEZsmbyhBq+McK+vr2p&#10;TGn9lZ7x0qZecAjF0mgYUppLKWM3oDNx7Wck3n344EziNvTSBnPlcDfJIsuUdGYkvjCYGZ8G7D7b&#10;s9PQNKfl7avdmkOUmywo+2D75l3r+7ul2YFIuKQ/GH71WR1qdjr6M9koJg2r4jFnlIttrkAwUeQF&#10;iCMPlFIg60r+f6H+AQAA//8DAFBLAQItABQABgAIAAAAIQC2gziS/gAAAOEBAAATAAAAAAAAAAAA&#10;AAAAAAAAAABbQ29udGVudF9UeXBlc10ueG1sUEsBAi0AFAAGAAgAAAAhADj9If/WAAAAlAEAAAsA&#10;AAAAAAAAAAAAAAAALwEAAF9yZWxzLy5yZWxzUEsBAi0AFAAGAAgAAAAhAIawjw2zAgAAuQUAAA4A&#10;AAAAAAAAAAAAAAAALgIAAGRycy9lMm9Eb2MueG1sUEsBAi0AFAAGAAgAAAAhAKf28s3cAAAACgEA&#10;AA8AAAAAAAAAAAAAAAAADQUAAGRycy9kb3ducmV2LnhtbFBLBQYAAAAABAAEAPMAAAAWBgAAAAA=&#10;" filled="f" stroked="f" strokeweight=".25pt">
              <v:textbox inset="1pt,1pt,1pt,1pt">
                <w:txbxContent>
                  <w:p w:rsidR="00730EF5" w:rsidRPr="00C602B6" w:rsidRDefault="00730EF5" w:rsidP="0087469D">
                    <w:pPr>
                      <w:pStyle w:val="aff4"/>
                      <w:jc w:val="center"/>
                      <w:rPr>
                        <w:rFonts w:ascii="Times New Roman" w:hAnsi="Times New Roman"/>
                        <w:i w:val="0"/>
                        <w:sz w:val="18"/>
                      </w:rPr>
                    </w:pPr>
                    <w:proofErr w:type="spellStart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Изм</w:t>
                    </w:r>
                    <w:proofErr w:type="spellEnd"/>
                    <w:r w:rsidRPr="00C602B6">
                      <w:rPr>
                        <w:rFonts w:ascii="Times New Roman" w:hAnsi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307975</wp:posOffset>
              </wp:positionV>
              <wp:extent cx="2538095" cy="635"/>
              <wp:effectExtent l="0" t="0" r="14605" b="1841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FF42B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24.25pt" to="186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3dFgIAACw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ACI0Va&#10;GNFWKI6ycWhNZ1wOHqXa2VAcPatXs9X0u0NKlw1RBx4pvl0MxGUhInkICRtnIMG++6IZ+JCj17FP&#10;59q2ARI6gM5xHJf7OPjZIwqHo+l4ni6mGFG4m42nEZ/kt1Bjnf/MdYuCUWAJtCM0OW2dD1RIfnMJ&#10;mZTeCCnjvKVCHfAdPaVpjHBaChZug5+zh30pLTqRIJn49Ykf3Kw+KhbRGk7Yurc9EfJqQ3apAh5U&#10;A3x666qJH4t0sZ6v55PBZDRbDyZpVQ0+bcrJYLbJnqbVuCrLKvsZqGWTvBGMcRXY3fSZTf5u/v1L&#10;uSrrrtB7H5JH9NgwIHv7R9JxnGGCVy3sNbvs7G3MIMno3D+foPn3e7DfP/LVLwAAAP//AwBQSwME&#10;FAAGAAgAAAAhAIZ/Jw/gAAAACQEAAA8AAABkcnMvZG93bnJldi54bWxMj8FOwzAMhu9IvENkJG5b&#10;SjfWqjSdEGiaQFy2IXH1GtMUGqdrsq28PdkJjrY//f7+cjnaTpxo8K1jBXfTBARx7XTLjYL33WqS&#10;g/ABWWPnmBT8kIdldX1VYqHdmTd02oZGxBD2BSowIfSFlL42ZNFPXU8cb59usBjiODRSD3iO4baT&#10;aZIspMWW4weDPT0Zqr+3R6sAn9eb8JGnr1n7Yt6+dqvD2uQHpW5vxscHEIHG8AfDRT+qQxWd9u7I&#10;2otOwSTN5hFVMM/vQURglqUzEPvLYgGyKuX/BtUvAAAA//8DAFBLAQItABQABgAIAAAAIQC2gziS&#10;/gAAAOEBAAATAAAAAAAAAAAAAAAAAAAAAABbQ29udGVudF9UeXBlc10ueG1sUEsBAi0AFAAGAAgA&#10;AAAhADj9If/WAAAAlAEAAAsAAAAAAAAAAAAAAAAALwEAAF9yZWxzLy5yZWxzUEsBAi0AFAAGAAgA&#10;AAAhAF4Efd0WAgAALAQAAA4AAAAAAAAAAAAAAAAALgIAAGRycy9lMm9Eb2MueG1sUEsBAi0AFAAG&#10;AAgAAAAhAIZ/Jw/gAAAACQEAAA8AAAAAAAAAAAAAAAAAcAQAAGRycy9kb3ducmV2LnhtbFBLBQYA&#10;AAAABAAEAPMAAAB9BQAAAAA=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127000</wp:posOffset>
              </wp:positionV>
              <wp:extent cx="2538095" cy="635"/>
              <wp:effectExtent l="0" t="0" r="14605" b="18415"/>
              <wp:wrapNone/>
              <wp:docPr id="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380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16A44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10pt" to="186.1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23FQIAACwEAAAOAAAAZHJzL2Uyb0RvYy54bWysU02P2jAQvVfqf7Byh3wQWIgIqyqBXmgX&#10;abc/wNgOserYlm0IqOp/79gEtLSXqmoOztieefNm3nj5fO4EOjFjuZJllI6TCDFJFOXyUEbf3jaj&#10;eYSsw5JioSQrowuz0fPq44dlrwuWqVYJygwCEGmLXpdR65wu4tiSlnXYjpVmEi4bZTrsYGsOMTW4&#10;B/ROxFmSzOJeGaqNIsxaOK2vl9Eq4DcNI+6laSxzSJQRcHNhNWHd+zVeLXFxMFi3nAw08D+w6DCX&#10;kPQOVWOH0dHwP6A6ToyyqnFjorpYNQ0nLNQA1aTJb9W8tlizUAs0x+p7m+z/gyVfTzuDOC0jEEri&#10;DiTacslQmvnW9NoW4FHJnfHFkbN81VtFvlskVdVieWCB4ttFQ1zqI+KHEL+xGhLs+y+Kgg8+OhX6&#10;dG5M5yGhA+gc5Ljc5WBnhwgcZtPJPFlMI0TgbjaZBnxc3EK1se4zUx3yRhkJoB2g8WlrnaeCi5uL&#10;zyTVhgsR9BYS9cA3e0qSEGGV4NTfej9rDvtKGHTCfmTCNyR+cDPqKGlAaxmm68F2mIurDdmF9HhQ&#10;DfAZrOtM/Fgki/V8Pc9HeTZbj/KkrkefNlU+mm3Sp2k9qauqTn96amletJxSJj2723ym+d/pP7yU&#10;62TdJ/Teh/gRPTQMyN7+gXSQ0yt4nYW9opeduckMIxmch+fjZ/79Huz3j3z1CwAA//8DAFBLAwQU&#10;AAYACAAAACEACwapxN8AAAAJAQAADwAAAGRycy9kb3ducmV2LnhtbEyPwU7DMAyG70i8Q2Qkblu6&#10;DtGqazoh0DSBuGxD4uo1XlNonK7JtvL2ZCc42v70/5/L5Wg7cabBt44VzKYJCOLa6ZYbBR+71SQH&#10;4QOyxs4xKfghD8vq9qbEQrsLb+i8DY2IIewLVGBC6AspfW3Iop+6njjeDm6wGOI4NFIPeInhtpNp&#10;kjxKiy3HBoM9PRuqv7cnqwBf1pvwmadvWftq3r92q+Pa5Eel7u/GpwWIQGP4g+GqH9Whik57d2Lt&#10;RadgkmYPEVUQa0BEYJ6lcxD762IGsirl/w+qXwAAAP//AwBQSwECLQAUAAYACAAAACEAtoM4kv4A&#10;AADhAQAAEwAAAAAAAAAAAAAAAAAAAAAAW0NvbnRlbnRfVHlwZXNdLnhtbFBLAQItABQABgAIAAAA&#10;IQA4/SH/1gAAAJQBAAALAAAAAAAAAAAAAAAAAC8BAABfcmVscy8ucmVsc1BLAQItABQABgAIAAAA&#10;IQAJS/23FQIAACwEAAAOAAAAAAAAAAAAAAAAAC4CAABkcnMvZTJvRG9jLnhtbFBLAQItABQABgAI&#10;AAAAIQALBqnE3wAAAAkBAAAPAAAAAAAAAAAAAAAAAG8EAABkcnMvZG93bnJldi54bWxQSwUGAAAA&#10;AAQABADzAAAAewUAAAAA&#10;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5100320</wp:posOffset>
              </wp:positionH>
              <wp:positionV relativeFrom="paragraph">
                <wp:posOffset>-414020</wp:posOffset>
              </wp:positionV>
              <wp:extent cx="1270" cy="355600"/>
              <wp:effectExtent l="0" t="0" r="17780" b="6350"/>
              <wp:wrapNone/>
              <wp:docPr id="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56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BFB83" id="Line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6pt,-32.6pt" to="401.7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VIGAIAACwEAAAOAAAAZHJzL2Uyb0RvYy54bWysU9uO2yAQfa/Uf0C8J7azzmWtOKvKTvqS&#10;diPt9gMI4BgVAwISJ6r67x3IpU37slrVD3hgZg5n5gzzp2Mn0YFbJ7QqcTZMMeKKaibUrsTfXleD&#10;GUbOE8WI1IqX+MQdflp8/DDvTcFHutWScYsARLmiNyVuvTdFkjja8o64oTZcgbPRtiMetnaXMEt6&#10;QO9kMkrTSdJry4zVlDsHp/XZiRcRv2k49c9N47hHssTAzcfVxnUb1mQxJ8XOEtMKeqFB3sGiI0LB&#10;pTeomniC9lb8A9UJarXTjR9S3SW6aQTlsQaoJkv/qualJYbHWqA5ztza5P4fLP162FgkWImnGCnS&#10;gURroTjKstCa3rgCIiq1saE4elQvZq3pd4eUrlqidjxSfD0ZyIsZyV1K2DgDF2z7L5pBDNl7Hft0&#10;bGwXIKED6BjlON3k4EePKBxmoylIRsHxMB5P0ihWQoprqrHOf+a6Q8EosQTaEZoc1s4DeQi9hoSb&#10;lF4JKaPeUqG+xKNxDpjB5bQULHjjxu62lbToQMLIxC+0AtDuwqzeKxbRWk7Y8mJ7IuTZhnipAh5U&#10;A3wu1nkmfjymj8vZcpYP8tFkOcjTuh58WlX5YLLKpuP6oa6qOvsZqGV50QrGuArsrvOZ5W/T//JS&#10;zpN1m9BbH5J79FgikL3+I+koZ1DwPAtbzU4bG7oRlIWRjMGX5xNm/s99jPr9yBe/AAAA//8DAFBL&#10;AwQUAAYACAAAACEAOU4r2d8AAAAKAQAADwAAAGRycy9kb3ducmV2LnhtbEyPzU7DMBCE70i8g7VI&#10;3FqHACWEOBWqinrgUgIS101s4ij+CbbbhrdnOZXb7sxo9ttqPVvDjirEwTsBN8sMmHKdl4PrBXy8&#10;vywKYDGhk2i8UwJ+VIR1fXlRYSn9yb2pY5N6RiUulihApzSVnMdOK4tx6SflyPvywWKiNfRcBjxR&#10;uTU8z7IVtzg4uqBxUhuturE5WAFm286h2I+N3u1fx+/PLe4eNijE9dX8/AQsqTmdw/CHT+hQE1Pr&#10;D05GZgQU2W1OUQGL1T0NlCDlDlhLymMOvK74/xfqXwAAAP//AwBQSwECLQAUAAYACAAAACEAtoM4&#10;kv4AAADhAQAAEwAAAAAAAAAAAAAAAAAAAAAAW0NvbnRlbnRfVHlwZXNdLnhtbFBLAQItABQABgAI&#10;AAAAIQA4/SH/1gAAAJQBAAALAAAAAAAAAAAAAAAAAC8BAABfcmVscy8ucmVsc1BLAQItABQABgAI&#10;AAAAIQCQr9VIGAIAACwEAAAOAAAAAAAAAAAAAAAAAC4CAABkcnMvZTJvRG9jLnhtbFBLAQItABQA&#10;BgAIAAAAIQA5TivZ3wAAAAoBAAAPAAAAAAAAAAAAAAAAAHI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2370455</wp:posOffset>
              </wp:positionH>
              <wp:positionV relativeFrom="paragraph">
                <wp:posOffset>-955675</wp:posOffset>
              </wp:positionV>
              <wp:extent cx="635" cy="1434465"/>
              <wp:effectExtent l="0" t="0" r="18415" b="13335"/>
              <wp:wrapNone/>
              <wp:docPr id="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44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69A8E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65pt,-75.25pt" to="186.7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K6FgIAACwEAAAOAAAAZHJzL2Uyb0RvYy54bWysU8GO2jAQvVfqP1i+QxIIlI0IqyqBXmiL&#10;tNsPMLZDrDq2ZRsCqvrvHZuAlvZSVc3BGdvjN2/ezCyfz51EJ26d0KrE2TjFiCuqmVCHEn973YwW&#10;GDlPFCNSK17iC3f4efX+3bI3BZ/oVkvGLQIQ5YrelLj13hRJ4mjLO+LG2nAFl422HfGwtYeEWdID&#10;eieTSZrOk15bZqym3Dk4ra+XeBXxm4ZT/7VpHPdIlhi4+bjauO7DmqyWpDhYYlpBBxrkH1h0RCgI&#10;eoeqiSfoaMUfUJ2gVjvd+DHVXaKbRlAec4BssvS3bF5aYnjMBcRx5i6T+3+w9MtpZ5FgJZ5jpEgH&#10;JdoKxVEWpemNK8CjUjsbkqNn9WK2mn53SOmqJerAI8XXi4F3WRAzeXgSNs5AgH3/WTPwIUevo07n&#10;xnYBEhRA51iOy70c/OwRhcP5dIYRhfMsn+b5fBbxSXF7aqzzn7juUDBKLIF2hCanrfOBCiluLiGS&#10;0hshZay3VKgv8WSWp2l84bQULNwGP2cP+0padCKhZeI3BH5ws/qoWERrOWHrwfZEyKsN0aUKeJAN&#10;8Bmsa0/8eEqf1ov1Ih/lk/l6lKd1Pfq4qfLRfJN9mNXTuqrq7GegluVFKxjjKrC79WeW/139h0m5&#10;dta9Q+86JI/oUTAge/tH0rGcoYJhoFyx1+yys7cyQ0tG52F8Qs+/3YP9dshXvwAAAP//AwBQSwME&#10;FAAGAAgAAAAhAHAES3bhAAAACwEAAA8AAABkcnMvZG93bnJldi54bWxMj8FOwzAMhu9IvENkJG5b&#10;OrrSqdSd0DS0A5etIHF1m9BUbZKSZFt5e8IJjrY//f7+cjvrkV2k8701CKtlAkya1oredAjvby+L&#10;DTAfyAgarZEI39LDtrq9KakQ9mpO8lKHjsUQ4wtCUCFMBee+VVKTX9pJmnj7tE5TiKPruHB0jeF6&#10;5A9J8sg19SZ+UDTJnZLtUJ81wrhvZrc5DrU6HF+Hr489HfIdId7fzc9PwIKcwx8Mv/pRHaro1Niz&#10;EZ6NCGmephFFWKyyJAMWkbhaA2sQ8mwNvCr5/w7VDwAAAP//AwBQSwECLQAUAAYACAAAACEAtoM4&#10;kv4AAADhAQAAEwAAAAAAAAAAAAAAAAAAAAAAW0NvbnRlbnRfVHlwZXNdLnhtbFBLAQItABQABgAI&#10;AAAAIQA4/SH/1gAAAJQBAAALAAAAAAAAAAAAAAAAAC8BAABfcmVscy8ucmVsc1BLAQItABQABgAI&#10;AAAAIQClevK6FgIAACwEAAAOAAAAAAAAAAAAAAAAAC4CAABkcnMvZTJvRG9jLnhtbFBLAQItABQA&#10;BgAIAAAAIQBwBEt24QAAAAsBAAAPAAAAAAAAAAAAAAAAAHA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2005965</wp:posOffset>
              </wp:positionH>
              <wp:positionV relativeFrom="paragraph">
                <wp:posOffset>-951230</wp:posOffset>
              </wp:positionV>
              <wp:extent cx="1270" cy="1435100"/>
              <wp:effectExtent l="0" t="0" r="17780" b="12700"/>
              <wp:wrapNone/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97000" id="Line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95pt,-74.9pt" to="158.0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/PFQIAACwEAAAOAAAAZHJzL2Uyb0RvYy54bWysU8GO2jAQvVfqP1i+QxI2sBARVlUCvdAW&#10;abcfYGyHWHVsyzYEVPXfOzYB7W4vVdUcnLFn5vnNvPHy6dxJdOLWCa1KnI1TjLiimgl1KPH3l81o&#10;jpHzRDEiteIlvnCHn1YfPyx7U/CJbrVk3CIAUa7oTYlb702RJI62vCNurA1X4Gy07YiHrT0kzJIe&#10;0DuZTNJ0lvTaMmM15c7BaX114lXEbxpO/bemcdwjWWLg5uNq47oPa7JakuJgiWkFHWiQf2DREaHg&#10;0jtUTTxBRyv+gOoEtdrpxo+p7hLdNILyWANUk6XvqnluieGxFmiOM/c2uf8HS7+edhYJVuIpRop0&#10;INFWKI4WoTO9cQUEVGpnQ230rJ7NVtMfDildtUQdeGT4cjGQloWM5E1K2DgD+Pv+i2YQQ45exzad&#10;G9sFSGgAOkc1Lnc1+NkjCofZ5BEUo+DI8odplkaxElLcco11/jPXHQpGiSXQjtjktHU+cCHFLSRc&#10;pfRGSBn1lgr1JZ5Mc8AMLqelYMEbN/awr6RFJxJGJn6xsndhVh8Vi2gtJ2w92J4IebXhdqkCHpQD&#10;fAbrOhM/F+liPV/P81E+ma1HeVrXo0+bKh/NNtnjtH6oq6rOfgVqWV60gjGuArvbfGb53+k/vJTr&#10;ZN0n9N6H5C16bBiQvf0j6ahnkPA6DHvNLjt70xlGMgYPzyfM/Os92K8f+eo3AAAA//8DAFBLAwQU&#10;AAYACAAAACEAGSFQR+IAAAALAQAADwAAAGRycy9kb3ducmV2LnhtbEyPy07DMBBF90j8gzVI7FrH&#10;LaRtiFOhqqgLNiUgsZ3EJo7iR7DdNvw9ZlWWozm699xyOxlNztKH3lkObJ4BkbZ1orcdh4/3l9ka&#10;SIhoBWpnJYcfGWBb3d6UWAh3sW/yXMeOpBAbCuSgYhwLSkOrpMEwd6O06fflvMGYTt9R4fGSwo2m&#10;iyzLqcHepgaFo9wp2Q71yXDQ+2by6+NQq8Pxdfj+3ONhtUPO7++m5ycgUU7xCsOfflKHKjk17mRF&#10;IJrDkj1uEsphxh42aURClixnQBoOq3wBtCrp/w3VLwAAAP//AwBQSwECLQAUAAYACAAAACEAtoM4&#10;kv4AAADhAQAAEwAAAAAAAAAAAAAAAAAAAAAAW0NvbnRlbnRfVHlwZXNdLnhtbFBLAQItABQABgAI&#10;AAAAIQA4/SH/1gAAAJQBAAALAAAAAAAAAAAAAAAAAC8BAABfcmVscy8ucmVsc1BLAQItABQABgAI&#10;AAAAIQAaKe/PFQIAACwEAAAOAAAAAAAAAAAAAAAAAC4CAABkcnMvZTJvRG9jLnhtbFBLAQItABQA&#10;BgAIAAAAIQAZIVBH4gAAAAsBAAAPAAAAAAAAAAAAAAAAAG8EAABkcnMvZG93bnJldi54bWxQSwUG&#10;AAAAAAQABADzAAAAfg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1461135</wp:posOffset>
              </wp:positionH>
              <wp:positionV relativeFrom="paragraph">
                <wp:posOffset>-951230</wp:posOffset>
              </wp:positionV>
              <wp:extent cx="635" cy="1435100"/>
              <wp:effectExtent l="0" t="0" r="18415" b="1270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47B98" id="Line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05pt,-74.9pt" to="115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+FAIAACsEAAAOAAAAZHJzL2Uyb0RvYy54bWysU8GO2jAQvVfqP1i+QxIIlI0IqyqBXmgX&#10;abcfYGyHWHVsyzYEVPXfOzYB7W4vVdUcnBl75vnNvPHy8dxJdOLWCa1KnI1TjLiimgl1KPH3l81o&#10;gZHzRDEiteIlvnCHH1cfPyx7U/CJbrVk3CIAUa7oTYlb702RJI62vCNurA1XcNho2xEPrj0kzJIe&#10;0DuZTNJ0nvTaMmM15c7Bbn09xKuI3zSc+qemcdwjWWLg5uNq47oPa7JakuJgiWkFHWiQf2DREaHg&#10;0jtUTTxBRyv+gOoEtdrpxo+p7hLdNILyWANUk6XvqnluieGxFmiOM/c2uf8HS7+ddhYJVuIcI0U6&#10;kGgrFEeL0JneuAICKrWzoTZ6Vs9mq+kPh5SuWqIOPDJ8uRhIy0JG8iYlOM4A/r7/qhnEkKPXsU3n&#10;xnYBEhqAzlGNy10NfvaIwuZ8OsOIwn6WT2dZGrVKSHFLNdb5L1x3KBgllsA6QpPT1vlAhRS3kHCT&#10;0hshZZRbKtSXeDLLATMcOS0FC6fRsYd9JS06kTAx8YuFvQuz+qhYRGs5YevB9kTIqw23SxXwoBrg&#10;M1jXkfj5kD6sF+tFPson8/UoT+t69HlT5aP5Jvs0q6d1VdXZr0Aty4tWMMZVYHcbzyz/O/mHh3Id&#10;rPuA3vuQvEWPDQOyt38kHeUMCl5nYa/ZZWdvMsNExuDh9YSRf+2D/fqNr34DAAD//wMAUEsDBBQA&#10;BgAIAAAAIQDVVW6g4AAAAAsBAAAPAAAAZHJzL2Rvd25yZXYueG1sTI/LTsMwEEX3SPyDNUjsWicB&#10;tSXEqVBV1AWbEpDYTmITR/Ej2G4b/p5hBcuZObpzbrWdrWFnFeLgnYB8mQFTrvNycL2A97fnxQZY&#10;TOgkGu+UgG8VYVtfX1VYSn9xr+rcpJ5RiIslCtApTSXnsdPKYlz6STm6ffpgMdEYei4DXijcGl5k&#10;2YpbHBx90DipnVbd2JysALNv57A5jo0+HF/Gr489HtY7FOL2Zn56BJbUnP5g+NUndajJqfUnJyMz&#10;Aoq7LCdUwCK/f6AShNCqANYKWK8K4HXF/3eofwAAAP//AwBQSwECLQAUAAYACAAAACEAtoM4kv4A&#10;AADhAQAAEwAAAAAAAAAAAAAAAAAAAAAAW0NvbnRlbnRfVHlwZXNdLnhtbFBLAQItABQABgAIAAAA&#10;IQA4/SH/1gAAAJQBAAALAAAAAAAAAAAAAAAAAC8BAABfcmVscy8ucmVsc1BLAQItABQABgAIAAAA&#10;IQAcxqp+FAIAACsEAAAOAAAAAAAAAAAAAAAAAC4CAABkcnMvZTJvRG9jLnhtbFBLAQItABQABgAI&#10;AAAAIQDVVW6g4AAAAAsBAAAPAAAAAAAAAAAAAAAAAG4EAABkcnMvZG93bnJldi54bWxQSwUGAAAA&#10;AAQABADzAAAAewUAAAAA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550545</wp:posOffset>
              </wp:positionH>
              <wp:positionV relativeFrom="paragraph">
                <wp:posOffset>-951230</wp:posOffset>
              </wp:positionV>
              <wp:extent cx="635" cy="1435100"/>
              <wp:effectExtent l="0" t="0" r="18415" b="127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351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89B05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35pt,-74.9pt" to="43.4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0fFAIAACsEAAAOAAAAZHJzL2Uyb0RvYy54bWysU8GO2jAQvVfqP1i+QxIILBsRVlUCvdAW&#10;abcfYGyHWHVsyzYEVPXfO3YA7W4vVdUcnBl75vnNvPHy6dxJdOLWCa1KnI1TjLiimgl1KPH3l81o&#10;gZHzRDEiteIlvnCHn1YfPyx7U/CJbrVk3CIAUa7oTYlb702RJI62vCNurA1XcNho2xEPrj0kzJIe&#10;0DuZTNJ0nvTaMmM15c7Bbj0c4lXEbxpO/bemcdwjWWLg5uNq47oPa7JakuJgiWkFvdIg/8CiI0LB&#10;pXeomniCjlb8AdUJarXTjR9T3SW6aQTlsQaoJkvfVfPcEsNjLdAcZ+5tcv8Pln497SwSrMRTjBTp&#10;QKKtUBw9hM70xhUQUKmdDbXRs3o2W01/OKR01RJ14JHhy8VAWhYykjcpwXEG8Pf9F80ghhy9jm06&#10;N7YLkNAAdI5qXO5q8LNHFDbn0xlGFPazfDrL0qhVQopbqrHOf+a6Q8EosQTWEZqcts4HKqS4hYSb&#10;lN4IKaPcUqG+xJNZDpjhyGkpWDiNjj3sK2nRiYSJiV8s7F2Y1UfFIlrLCVtfbU+EHGy4XaqAB9UA&#10;n6s1jMTPx/RxvVgv8lE+ma9HeVrXo0+bKh/NN9nDrJ7WVVVnvwK1LC9awRhXgd1tPLP87+S/PpRh&#10;sO4Deu9D8hY9NgzI3v6RdJQzKDjMwl6zy87eZIaJjMHX1xNG/rUP9us3vvoNAAD//wMAUEsDBBQA&#10;BgAIAAAAIQBUNU2H3wAAAAkBAAAPAAAAZHJzL2Rvd25yZXYueG1sTI9NS8NAEIbvgv9hGcFbu2mR&#10;JKbZFCmVHrzUKHidZLdJyH7E3W0b/73jyZ6GYR7eed5yOxvNLsqHwVkBq2UCTNnWycF2Aj4/Xhc5&#10;sBDRStTOKgE/KsC2ur8rsZDuat/VpY4doxAbChTQxzgVnIe2VwbD0k3K0u3kvMFIq++49HilcKP5&#10;OklSbnCw9KHHSe161Y712QjQ+2b2+XGs+8Pxbfz+2uMh26EQjw/zywZYVHP8h+FPn9ShIqfGna0M&#10;TAvI04xIAYvV0zN1ICJPaTYCsnQNvCr5bYPqFwAA//8DAFBLAQItABQABgAIAAAAIQC2gziS/gAA&#10;AOEBAAATAAAAAAAAAAAAAAAAAAAAAABbQ29udGVudF9UeXBlc10ueG1sUEsBAi0AFAAGAAgAAAAh&#10;ADj9If/WAAAAlAEAAAsAAAAAAAAAAAAAAAAALwEAAF9yZWxzLy5yZWxzUEsBAi0AFAAGAAgAAAAh&#10;AARYDR8UAgAAKwQAAA4AAAAAAAAAAAAAAAAALgIAAGRycy9lMm9Eb2MueG1sUEsBAi0AFAAGAAgA&#10;AAAhAFQ1TYffAAAACQEAAA8AAAAAAAAAAAAAAAAAbgQAAGRycy9kb3ducmV2LnhtbFBLBQYAAAAA&#10;BAAEAPMAAAB6BQAAAAA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-173990</wp:posOffset>
              </wp:positionH>
              <wp:positionV relativeFrom="paragraph">
                <wp:posOffset>-960755</wp:posOffset>
              </wp:positionV>
              <wp:extent cx="6649085" cy="635"/>
              <wp:effectExtent l="0" t="0" r="18415" b="1841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908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95FB69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7pt,-75.65pt" to="509.85pt,-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kzFAIAACsEAAAOAAAAZHJzL2Uyb0RvYy54bWysU8GO2jAQvVfqP1i+QxI2pBARVhWBXmiL&#10;tNsPMLZDrDq2ZRsCqvrvHZuAlvZSVc3BGdszb97MPC+ez51EJ26d0KrC2TjFiCuqmVCHCn973Yxm&#10;GDlPFCNSK17hC3f4efn+3aI3JZ/oVkvGLQIQ5creVLj13pRJ4mjLO+LG2nAFl422HfGwtYeEWdID&#10;eieTSZoWSa8tM1ZT7hyc1tdLvIz4TcOp/9o0jnskKwzcfFxtXPdhTZYLUh4sMa2gAw3yDyw6IhQk&#10;vUPVxBN0tOIPqE5Qq51u/JjqLtFNIyiPNUA1WfpbNS8tMTzWAs1x5t4m9/9g6ZfTziLBKjzBSJEO&#10;RrQViqMidKY3rgSHldrZUBs9qxez1fS7Q0qvWqIOPDJ8vRgIy0JE8hASNs4A/r7/rBn4kKPXsU3n&#10;xnYBEhqAznEal/s0+NkjCodFkc/T2RQjCnfF0zTik/IWaqzzn7juUDAqLIF1hCanrfOBCilvLiGT&#10;0hshZRy3VKiHeqd5msYIp6Vg4Tb4OXvYr6RFJxIUE78h8YOb1UfFIlrLCVsPtidCXm3ILlXAg2qA&#10;z2BdJfFjns7Xs/UsH+WTYj3K07oefdys8lGxyT5M66d6taqzn4FalpetYIyrwO4mzyz/u/EPD+Uq&#10;rLtA731IHtFjw4Ds7R9Jx3GGCV61sNfssrO3MYMio/PweoLk3+7BfvvGl78AAAD//wMAUEsDBBQA&#10;BgAIAAAAIQDJ6tbm4QAAAA4BAAAPAAAAZHJzL2Rvd25yZXYueG1sTI/LTsMwEEX3SPyDNUjsWifh&#10;kRLiVKgq6oJNCUhsJ7GJo9jjELtt+HtcsYDdPI7unCnXszXsqCbfOxKQLhNgilone+oEvL89L1bA&#10;fECSaBwpAd/Kw7q6vCixkO5Er+pYh47FEPIFCtAhjAXnvtXKol+6UVHcfbrJYojt1HE54SmGW8Oz&#10;JLnnFnuKFzSOaqNVO9QHK8Bsm3la7Yda7/Yvw9fHFnf5BoW4vpqfHoEFNYc/GM76UR2q6NS4A0nP&#10;jIBFlt9GNBbpXXoD7Iwk6UMOrPmdZcCrkv9/o/oBAAD//wMAUEsBAi0AFAAGAAgAAAAhALaDOJL+&#10;AAAA4QEAABMAAAAAAAAAAAAAAAAAAAAAAFtDb250ZW50X1R5cGVzXS54bWxQSwECLQAUAAYACAAA&#10;ACEAOP0h/9YAAACUAQAACwAAAAAAAAAAAAAAAAAvAQAAX3JlbHMvLnJlbHNQSwECLQAUAAYACAAA&#10;ACEA53VpMxQCAAArBAAADgAAAAAAAAAAAAAAAAAuAgAAZHJzL2Uyb0RvYy54bWxQSwECLQAUAAYA&#10;CAAAACEAyerW5uEAAAAOAQAADwAAAAAAAAAAAAAAAABuBAAAZHJzL2Rvd25yZXYueG1sUEsFBgAA&#10;AAAEAAQA8wAAAHwFAAAAAA==&#10;" strokeweight="2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153670</wp:posOffset>
              </wp:positionH>
              <wp:positionV relativeFrom="paragraph">
                <wp:posOffset>-955675</wp:posOffset>
              </wp:positionV>
              <wp:extent cx="635" cy="532765"/>
              <wp:effectExtent l="0" t="0" r="18415" b="63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2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1729AD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pt,-75.25pt" to="12.15pt,-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NOFgIAACoEAAAOAAAAZHJzL2Uyb0RvYy54bWysU02P2yAQvVfqf0DcE9uJk81acVaVnfSS&#10;diPt9gcQwDEqBgQkTlT1v3cgH8q2l2q1PuCBmXm8mTfMn46dRAdundCqxNkwxYgrqplQuxL/eF0N&#10;Zhg5TxQjUite4hN3+Gnx+dO8NwUf6VZLxi0CEOWK3pS49d4USeJoyzvihtpwBc5G24542Npdwizp&#10;Ab2TyShNp0mvLTNWU+4cnNZnJ15E/Kbh1D83jeMeyRIDNx9XG9dtWJPFnBQ7S0wr6IUGeQeLjggF&#10;l96gauIJ2lvxD1QnqNVON35IdZfophGUxxqgmiz9q5qXlhgea4HmOHNrk/s4WPr9sLFIMNAOI0U6&#10;kGgtFEeT0JneuAICKrWxoTZ6VC9mrelPh5SuWqJ2PDJ8PRlIy0JG8iYlbJwB/G3/TTOIIXuvY5uO&#10;je0CJDQAHaMap5sa/OgRhcPpeIIRhfPJePQwjYQSUlwzjXX+K9cdCkaJJZCOyOSwdj4wIcU1JFyk&#10;9EpIGdWWCvUlHk3yNI0ZTkvBgjfEObvbVtKiAwkDE79YF3juw6zeKxbRWk7Y8mJ7IuTZhtulCnhQ&#10;DPC5WOeJ+PWYPi5ny1k+yEfT5SBP63rwZVXlg+kqe5jU47qq6ux3oJblRSsY4yqwu05nlv+f+pd3&#10;cp6r23ze+pC8RY8NA7LXfyQd1QwCnkdhq9lpY68qw0DG4MvjCRN/vwf7/okv/gAAAP//AwBQSwME&#10;FAAGAAgAAAAhAKXMbdjgAAAACgEAAA8AAABkcnMvZG93bnJldi54bWxMj8FOwzAMhu9IvENkJG5b&#10;urKVqWs6oWloBy6jIO3qNqGpmjilybby9oQTO9r+9Pv7i+1kDbuo0XeOBCzmCTBFjZMdtQI+P15n&#10;a2A+IEk0jpSAH+VhW97fFZhLd6V3dalCy2II+RwF6BCGnHPfaGXRz92gKN6+3GgxxHFsuRzxGsOt&#10;4WmSZNxiR/GDxkHttGr66mwFmH09jetjX+nD8a3/Pu3x8LxDIR4fppcNsKCm8A/Dn35UhzI61e5M&#10;0jMjIF2mkRQwW6ySFbBIpMsnYHXcZFkGvCz4bYXyFwAA//8DAFBLAQItABQABgAIAAAAIQC2gziS&#10;/gAAAOEBAAATAAAAAAAAAAAAAAAAAAAAAABbQ29udGVudF9UeXBlc10ueG1sUEsBAi0AFAAGAAgA&#10;AAAhADj9If/WAAAAlAEAAAsAAAAAAAAAAAAAAAAALwEAAF9yZWxzLy5yZWxzUEsBAi0AFAAGAAgA&#10;AAAhANc4k04WAgAAKgQAAA4AAAAAAAAAAAAAAAAALgIAAGRycy9lMm9Eb2MueG1sUEsBAi0AFAAG&#10;AAgAAAAhAKXMbdjgAAAACgEAAA8AAAAAAAAAAAAAAAAAcAQAAGRycy9kb3ducmV2LnhtbFBLBQYA&#10;AAAABAAEAPMAAAB9BQAAAAA=&#10;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EF5" w:rsidRDefault="00730EF5" w:rsidP="001C36D8">
      <w:r>
        <w:separator/>
      </w:r>
    </w:p>
  </w:footnote>
  <w:footnote w:type="continuationSeparator" w:id="0">
    <w:p w:rsidR="00730EF5" w:rsidRDefault="00730EF5" w:rsidP="001C3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F5" w:rsidRDefault="00730EF5">
    <w:pPr>
      <w:pStyle w:val="a6"/>
    </w:pPr>
  </w:p>
  <w:p w:rsidR="00730EF5" w:rsidRDefault="00730EF5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6209665</wp:posOffset>
              </wp:positionH>
              <wp:positionV relativeFrom="paragraph">
                <wp:posOffset>47625</wp:posOffset>
              </wp:positionV>
              <wp:extent cx="360045" cy="252095"/>
              <wp:effectExtent l="0" t="0" r="1905" b="0"/>
              <wp:wrapNone/>
              <wp:docPr id="70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0EF5" w:rsidRPr="00EE022A" w:rsidRDefault="00730EF5" w:rsidP="00EE022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6" o:spid="_x0000_s1026" style="position:absolute;margin-left:488.95pt;margin-top:3.75pt;width:28.35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iKAIAAEkEAAAOAAAAZHJzL2Uyb0RvYy54bWysVNuO0zAQfUfiHyy/06Sl7W6jpqtVlyKk&#10;BVYsfIDjOImFb4zdpuXrd+xkSxd4QuTB8njGx2fOzGR9c9SKHAR4aU1Jp5OcEmG4raVpS/rt6+7N&#10;NSU+MFMzZY0o6Ul4erN5/Wrdu0LMbGdVLYAgiPFF70raheCKLPO8E5r5iXXCoLOxoFlAE9qsBtYj&#10;ulbZLM+XWW+hdmC58B5P7wYn3ST8phE8fG4aLwJRJUVuIa2Q1iqu2WbNihaY6yQfabB/YKGZNPjo&#10;GeqOBUb2IP+A0pKD9bYJE251ZptGcpFywGym+W/ZPHbMiZQLiuPdWSb//2D5p8MDEFmX9ArlMUxj&#10;jb6gasy0SpDVMgrUO19g3KN7gJiid/eWf/fE2G2HYeIWwPadYDXSmsb47MWFaHi8Sqr+o60Rnu2D&#10;TVodG9AREFUgx1SS07kk4hgIx8O3yzyfLyjh6JotZvlqkV5gxfNlBz68F1aTuCkpIPcEzg73PkQy&#10;rHgOSeStkvVOKpUMaKutAnJg2B279I3o/jJMGdJjaqt8kSfoF05/iZGn728YWgbscyV1Sa/PQayI&#10;sr0zderCwKQa9shZmVHHKN1QgnCsjmM1KlufUFGwQz/j/OGms/CTkh57uaT+x56BoER9MFiV1XQ+&#10;j82fjPniaoYGXHqqSw8zHKFKGigZttswDMzegWw7fGmaZDD2FivZyKRyrPLAauSN/ZrEH2crDsSl&#10;naJ+/QE2TwAAAP//AwBQSwMEFAAGAAgAAAAhAFWOI57hAAAACQEAAA8AAABkcnMvZG93bnJldi54&#10;bWxMj0FPwkAUhO8m/ofNM/FiYFdAKrWvxIBePJCAJHp8dJ9tY3e36W6h+OtdTnqczGTmm2w5mEYc&#10;ufO1swj3YwWCbeF0bUuE/fvr6BGED2Q1Nc4ywpk9LPPrq4xS7U52y8ddKEUssT4lhCqENpXSFxUb&#10;8mPXso3el+sMhSi7UuqOTrHcNHKi1Fwaqm1cqKjlVcXF9643CO3HiszLRoa37jz9+ez3m/Va3SHe&#10;3gzPTyACD+EvDBf8iA55ZDq43movGoRFkixiFCF5AHHx1XQ2B3FAmCUTkHkm/z/IfwEAAP//AwBQ&#10;SwECLQAUAAYACAAAACEAtoM4kv4AAADhAQAAEwAAAAAAAAAAAAAAAAAAAAAAW0NvbnRlbnRfVHlw&#10;ZXNdLnhtbFBLAQItABQABgAIAAAAIQA4/SH/1gAAAJQBAAALAAAAAAAAAAAAAAAAAC8BAABfcmVs&#10;cy8ucmVsc1BLAQItABQABgAIAAAAIQDVoxciKAIAAEkEAAAOAAAAAAAAAAAAAAAAAC4CAABkcnMv&#10;ZTJvRG9jLnhtbFBLAQItABQABgAIAAAAIQBVjiOe4QAAAAkBAAAPAAAAAAAAAAAAAAAAAIIEAABk&#10;cnMvZG93bnJldi54bWxQSwUGAAAAAAQABADzAAAAkAUAAAAA&#10;" strokeweight="1.5pt">
              <v:textbox>
                <w:txbxContent>
                  <w:p w:rsidR="00730EF5" w:rsidRPr="00EE022A" w:rsidRDefault="00730EF5" w:rsidP="00EE022A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730EF5" w:rsidRDefault="00730EF5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659880" cy="10259695"/>
              <wp:effectExtent l="0" t="0" r="7620" b="8255"/>
              <wp:wrapNone/>
              <wp:docPr id="50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59880" cy="10259695"/>
                        <a:chOff x="0" y="0"/>
                        <a:chExt cx="20000" cy="20000"/>
                      </a:xfrm>
                    </wpg:grpSpPr>
                    <wps:wsp>
                      <wps:cNvPr id="51" name="Rectangle 7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75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76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77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78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79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80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81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82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83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84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Rectangle 8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3" name="Rectangle 8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6675E">
                              <w:rPr>
                                <w:sz w:val="16"/>
                                <w:szCs w:val="16"/>
                              </w:rPr>
                              <w:t>Кол.уч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8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8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8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9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675E">
                              <w:rPr>
                                <w:sz w:val="18"/>
                                <w:szCs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9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C7295">
                              <w:rPr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9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EF5" w:rsidRPr="0016675E" w:rsidRDefault="00730EF5" w:rsidP="0016675E">
                            <w:pPr>
                              <w:jc w:val="center"/>
                            </w:pPr>
                            <w:r>
                              <w:rPr>
                                <w:szCs w:val="28"/>
                              </w:rPr>
                              <w:t>88/16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7" style="position:absolute;margin-left:56.7pt;margin-top:19.85pt;width:524.4pt;height:807.8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RBPAYAANtBAAAOAAAAZHJzL2Uyb0RvYy54bWzsXF1z4jYUfe9M/4PH7wTbyB9iQnayEDKd&#10;2bY73e0PUGwDnhrLlZ1AutP/3qsPKyIh3YQEz9CKB7CwLaSrc4+ke645/7Bdl85dzpqCVhPXP/Nc&#10;J69SmhXVcuL+/nU+SFynaUmVkZJW+cS9zxv3w8WPP5xv6nEe0BUts5w5UEnVjDf1xF21bT0eDpt0&#10;la9Jc0brvIKTC8rWpIUiWw4zRjZQ+7ocBp4XDTeUZTWjad408O1MnnQvRP2LRZ62vy4WTd465cSF&#10;trXinYn3G/4+vDgn4yUj9apIVTPIAa1Yk6KCH9VVzUhLnFtWPKlqXaSMNnTRnqV0PaSLRZHmog/Q&#10;G9971JtrRm9r0ZfleLOstZnAtI/sdHC16S93n5lTZBM3BPNUZA1jJH7WiUfcOJt6OYZrrln9pf7M&#10;ZA/h8BNN/2jg9PDxeV5eyoudm83PNIP6yG1LhXG2C7bmVUC3na0Yg3s9Bvm2dVL4MopCnCTQlhTO&#10;+V4Q4giHcpjSFYzlkxvT1ZW6FfDgqRvlIW8gGctfFS1VLePdArg1DxZt3mbRLytS52KgGm6tzqJ+&#10;Z9HfAIekWpa5EyNpVXFdZ9JG2tOp6HQFl+WXjNHNKicZNMvn10PjjRt4oYHROMzA/2olMq5Z017n&#10;dO3wg4nLoOVi7Mjdp6aVBu0u4UNZ0XlRlvA9GZeVs5m4QYhgEHi5oWWR8bOiwJY305I5d4Q7oniJ&#10;jj26bF20QAdlsZ64ib6IjLktrqpM/ExLilIew9iWFa8csAONU0fS7b5hD18lVwkaoCC6GiBvNhtc&#10;zqdoEM39OJyNZtPpzP+bt9NH41WRZXnFm9pRgI9eBghFRtJ5NQk83/O5eD3t+XC3GQK30KvuU/RO&#10;gICPu4TvDc3uAQOMSk4DDoaDFWV/uc4G+GziNn/eEpa7TvlTBTjCPkKcAEUBhXEABWaeuTHPkCqF&#10;qiZu6zrycNpK0rytWbFcwS/5YowregnOvSgEMjguZasUYsHD+nK1oHO1T0UFXiYYQznNtJLElW4r&#10;RVza0YTffr2vgaR2/Eze8mI/8z08ch3OVwlGmI+uwKTgM2iYZDKwvnSfjgU7N1KeVkLDhU378TSY&#10;WpRDnZhzacY52Gf4MPCx7RGeAA85t0p4RhwKPcJTg1Og/AGcPsZRrABq0SkWoUDEb6H+k0Qn2kVn&#10;3Cs6Az+JND4teR53ZXKS8Ax34Zn0Ck+EfWzh2dPC+SThCexlzu2Cwnqb26MwhAlcLj3D59hzZJee&#10;MsL0f5zcAR4GPCGy0ufSM454WOk7OyMLz/cJO5wke0J82ISn2KD0xp6wX/dgdbEfn7Aqtjv39wyL&#10;nSQ+YfFn4jPolT59RZ44gAAT8PbDzj2OAoguc3yKFukw95MA7qvDSn4QvyGAa8NKPYaVIoCHCU6l&#10;2AipoI+op2ROHCERz9oHThlV7TSYt4PzbeqCBWef4NTql4h5Jqbw1QM4E71vB/J8hE/fixV5vjc+&#10;LXnuyGmdftV9Pq9j9R+Tj7Rk9KDOJqZudGx1NoQFJl954gh4fGdy97WOPfLEnv756f1V+ixfQBiL&#10;sP++eiqnJJGH8Q37AfI+Bngwj5J4gOYoHODYSwaejz/iyEMYzea7grDgrTcHDrgoPgLNWWh7zyvD&#10;76aJawfkze8cr/vc54Dt9mYrMkD03uuV0rIkPSUtq4KUllVBSsuqcGrScqS1O4MnTAHv2Dzh+yMV&#10;gd7LFGoms0xhZpi8Os/CMgVPlfpOyolmCr0Ltkxh5HtFWkc1mMIUU4/NFEHA1fz9a4oghIQ+ETCw&#10;TGGZ4pV5doevKXRIwjKFyRRa0jaYwtS1j80UCCcqY23PmiIcqdC3ZQrLFL0xhY4PWaYwmUJnFxhM&#10;YaYYHJspIDhh4xTyqZLjZXnb3cdrdh86SGeZwmQKnejxwBTYzPY4NlPI5Hclpsdi3yNxzR/rgZCm&#10;DVTseRTGBipe8JjP4dsPHaezVGFShU66MahCR3/hAbYeqQKjkXq8D4JP4omZB6pAgdg+WvVDPDVn&#10;qeKoVKEDdZYqTKrQ+U8GVejwbw9UEcdIZejhAFKednVSEPLhJM+CQnLBYanCUsVLHx4+fFWhI3Wn&#10;QhXi4Xf4BwEhA6t/O+B/UWCW4dj8T4aLfwAAAP//AwBQSwMEFAAGAAgAAAAhADzes+viAAAADAEA&#10;AA8AAABkcnMvZG93bnJldi54bWxMj8FOwzAMhu9IvENkJG4sTbsWKE2naQJOExIbEuLmNV5brUmq&#10;Jmu7tyc7wc2//On352I1646NNLjWGgliEQEjU1nVmlrC1/7t4QmY82gUdtaQhAs5WJW3NwXmyk7m&#10;k8adr1koMS5HCY33fc65qxrS6Ba2JxN2Rzto9CEONVcDTqFcdzyOooxrbE240GBPm4aq0+6sJbxP&#10;OK0T8TpuT8fN5WeffnxvBUl5fzevX4B5mv0fDFf9oA5lcDrYs1GOdSGLZBlQCcnzI7ArILI4BnYI&#10;U5amS+Blwf8/Uf4CAAD//wMAUEsBAi0AFAAGAAgAAAAhALaDOJL+AAAA4QEAABMAAAAAAAAAAAAA&#10;AAAAAAAAAFtDb250ZW50X1R5cGVzXS54bWxQSwECLQAUAAYACAAAACEAOP0h/9YAAACUAQAACwAA&#10;AAAAAAAAAAAAAAAvAQAAX3JlbHMvLnJlbHNQSwECLQAUAAYACAAAACEA0DU0QTwGAADbQQAADgAA&#10;AAAAAAAAAAAAAAAuAgAAZHJzL2Uyb0RvYy54bWxQSwECLQAUAAYACAAAACEAPN6z6+IAAAAMAQAA&#10;DwAAAAAAAAAAAAAAAACWCAAAZHJzL2Rvd25yZXYueG1sUEsFBgAAAAAEAAQA8wAAAKUJAAAAAA==&#10;" o:allowincell="f">
              <v:rect id="Rectangle 74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BR7xAAAANsAAAAPAAAAZHJzL2Rvd25yZXYueG1sRI/NasMw&#10;EITvgbyD2EJuiexCS+NECXbB0FNJnTzAYm1tE2vlWPJP+vRRodDjMDPfMPvjbFoxUu8aywriTQSC&#10;uLS64UrB5Zyv30A4j6yxtUwK7uTgeFgu9phoO/EXjYWvRICwS1BB7X2XSOnKmgy6je2Ig/dte4M+&#10;yL6SuscpwE0rn6PoVRpsOCzU2NF7TeW1GIyCq5/Hz7QqfvLtJduWpyydhluq1OppTncgPM3+P/zX&#10;/tAKXmL4/RJ+gDw8AAAA//8DAFBLAQItABQABgAIAAAAIQDb4fbL7gAAAIUBAAATAAAAAAAAAAAA&#10;AAAAAAAAAABbQ29udGVudF9UeXBlc10ueG1sUEsBAi0AFAAGAAgAAAAhAFr0LFu/AAAAFQEAAAsA&#10;AAAAAAAAAAAAAAAAHwEAAF9yZWxzLy5yZWxzUEsBAi0AFAAGAAgAAAAhAPLUFHvEAAAA2wAAAA8A&#10;AAAAAAAAAAAAAAAABwIAAGRycy9kb3ducmV2LnhtbFBLBQYAAAAAAwADALcAAAD4AgAAAAA=&#10;" filled="f" strokeweight="2pt"/>
              <v:line id="Line 75" o:spid="_x0000_s102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<v:line id="Line 76" o:spid="_x0000_s103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77" o:spid="_x0000_s103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line id="Line 78" o:spid="_x0000_s103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<v:line id="Line 79" o:spid="_x0000_s103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<v:line id="Line 80" o:spid="_x0000_s103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<v:line id="Line 81" o:spid="_x0000_s103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<v:line id="Line 82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<v:line id="Line 83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<v:line id="Line 84" o:spid="_x0000_s103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<v:rect id="Rectangle 85" o:spid="_x0000_s103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Изм.</w:t>
                      </w:r>
                    </w:p>
                  </w:txbxContent>
                </v:textbox>
              </v:rect>
              <v:rect id="Rectangle 86" o:spid="_x0000_s104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Me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0g&#10;ncPfl/gD5OYXAAD//wMAUEsBAi0AFAAGAAgAAAAhANvh9svuAAAAhQEAABMAAAAAAAAAAAAAAAAA&#10;AAAAAFtDb250ZW50X1R5cGVzXS54bWxQSwECLQAUAAYACAAAACEAWvQsW78AAAAVAQAACwAAAAAA&#10;AAAAAAAAAAAfAQAAX3JlbHMvLnJlbHNQSwECLQAUAAYACAAAACEAO73zHs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6675E">
                        <w:rPr>
                          <w:sz w:val="16"/>
                          <w:szCs w:val="16"/>
                        </w:rPr>
                        <w:t>Кол.уч</w:t>
                      </w:r>
                      <w:proofErr w:type="spellEnd"/>
                    </w:p>
                  </w:txbxContent>
                </v:textbox>
              </v:rect>
              <v:rect id="Rectangle 87" o:spid="_x0000_s104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№ докум.</w:t>
                      </w:r>
                    </w:p>
                  </w:txbxContent>
                </v:textbox>
              </v:rect>
              <v:rect id="Rectangle 88" o:spid="_x0000_s104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</v:rect>
              <v:rect id="Rectangle 89" o:spid="_x0000_s104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CGwAAAANsAAAAPAAAAZHJzL2Rvd25yZXYueG1sRI9Bi8Iw&#10;FITvgv8hPGFvNl1ZinaNUgTBq1XB46N5tt1tXmoStf57IyzscZiZb5jlejCduJPzrWUFn0kKgriy&#10;uuVawfGwnc5B+ICssbNMCp7kYb0aj5aYa/vgPd3LUIsIYZ+jgiaEPpfSVw0Z9IntiaN3sc5giNLV&#10;Ujt8RLjp5CxNM2mw5bjQYE+bhqrf8mYUFMXPcLqWC9x6OU9dpr90XZyV+pgMxTeIQEP4D/+1d1pB&#10;lsH7S/wBcvUCAAD//wMAUEsBAi0AFAAGAAgAAAAhANvh9svuAAAAhQEAABMAAAAAAAAAAAAAAAAA&#10;AAAAAFtDb250ZW50X1R5cGVzXS54bWxQSwECLQAUAAYACAAAACEAWvQsW78AAAAVAQAACwAAAAAA&#10;AAAAAAAAAAAfAQAAX3JlbHMvLnJlbHNQSwECLQAUAAYACAAAACEAK8pQhs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</v:rect>
              <v:rect id="Rectangle 90" o:spid="_x0000_s104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675E">
                        <w:rPr>
                          <w:sz w:val="18"/>
                          <w:szCs w:val="18"/>
                        </w:rPr>
                        <w:t>Лист</w:t>
                      </w:r>
                    </w:p>
                  </w:txbxContent>
                </v:textbox>
              </v:rect>
              <v:rect id="Rectangle 91" o:spid="_x0000_s104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sz w:val="24"/>
                          <w:szCs w:val="24"/>
                        </w:rPr>
                        <w:instrText xml:space="preserve"> PAGE  \* Arabic  \* MERGEFORMAT 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3C7295">
                        <w:rPr>
                          <w:noProof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92" o:spid="_x0000_s1046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0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NIPnl/gD5OoBAAD//wMAUEsBAi0AFAAGAAgAAAAhANvh9svuAAAAhQEAABMAAAAAAAAAAAAAAAAA&#10;AAAAAFtDb250ZW50X1R5cGVzXS54bWxQSwECLQAUAAYACAAAACEAWvQsW78AAAAVAQAACwAAAAAA&#10;AAAAAAAAAAAfAQAAX3JlbHMvLnJlbHNQSwECLQAUAAYACAAAACEAWlXE9MAAAADbAAAADwAAAAAA&#10;AAAAAAAAAAAHAgAAZHJzL2Rvd25yZXYueG1sUEsFBgAAAAADAAMAtwAAAPQCAAAAAA==&#10;" filled="f" stroked="f" strokeweight=".25pt">
                <v:textbox inset="1pt,1pt,1pt,1pt">
                  <w:txbxContent>
                    <w:p w:rsidR="00730EF5" w:rsidRPr="0016675E" w:rsidRDefault="00730EF5" w:rsidP="0016675E">
                      <w:pPr>
                        <w:jc w:val="center"/>
                      </w:pPr>
                      <w:r>
                        <w:rPr>
                          <w:szCs w:val="28"/>
                        </w:rPr>
                        <w:t>88/16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EF5" w:rsidRDefault="00730EF5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6118860</wp:posOffset>
              </wp:positionH>
              <wp:positionV relativeFrom="paragraph">
                <wp:posOffset>212725</wp:posOffset>
              </wp:positionV>
              <wp:extent cx="360045" cy="252095"/>
              <wp:effectExtent l="0" t="0" r="1905" b="0"/>
              <wp:wrapNone/>
              <wp:docPr id="49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0EF5" w:rsidRPr="0013427B" w:rsidRDefault="00730EF5" w:rsidP="0013427B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5" o:spid="_x0000_s1047" style="position:absolute;margin-left:481.8pt;margin-top:16.75pt;width:28.3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MWKwIAAFAEAAAOAAAAZHJzL2Uyb0RvYy54bWysVMGO0zAQvSPxD5bvNGlpl23UdLXqUoS0&#10;wIqFD3AcJ7FwPGbsNl2+nrHTli5wQuRgeTLjlzfvjbO6OfSG7RV6Dbbk00nOmbISam3bkn/9sn11&#10;zZkPwtbCgFUlf1Ke36xfvlgNrlAz6MDUChmBWF8MruRdCK7IMi871Qs/AacsJRvAXgQKsc1qFAOh&#10;9yab5flVNgDWDkEq7+nt3Zjk64TfNEqGT03jVWCm5MQtpBXTWsU1W69E0aJwnZZHGuIfWPRCW/ro&#10;GepOBMF2qP+A6rVE8NCEiYQ+g6bRUqUeqJtp/ls3j51wKvVC4nh3lsn/P1j5cf+ATNclny85s6In&#10;jz6TasK2RrHlIgo0OF9Q3aN7wNiid/cgv3lmYdNRmbpFhKFToiZa01ifPTsQA09HWTV8gJrgxS5A&#10;0urQYB8BSQV2SJY8nS1Rh8AkvXx9lefzBWeSUrPFLB8ZZaI4HXbowzsFPYubkiNxT+Bif+9DJCOK&#10;U0kiD0bXW21MCrCtNgbZXtB0bNOT+FOPl2XGsoFaW+aLPEE/S/pLjDw9f8PodaA5N7ov+fW5SBRR&#10;tre2TlMYhDbjnjgbe9QxSjdaEA7VITm1PJlSQf1EwiKMY03XkDYd4A/OBhrpkvvvO4GKM/PekjnL&#10;6Xwe70AK5os3MwrwMlNdZoSVBFXywNm43YTx3uwc6rajL02TGhZuydBGJ7Gj2SOrI30a2+TB8YrF&#10;e3EZp6pfP4L1TwAAAP//AwBQSwMEFAAGAAgAAAAhACK42hzhAAAACgEAAA8AAABkcnMvZG93bnJl&#10;di54bWxMj8FOwzAQRO9I/IO1SFxQaxOLACGbCrVw4VCJUqkct7FJImI7sp025etxT3BczdPM23Ix&#10;mZ4dtA+dswi3cwFM29qpzjYI24/X2QOwEMkq6p3VCCcdYFFdXpRUKHe07/qwiQ1LJTYUhNDGOBSc&#10;h7rVhsLcDdqm7Mt5QzGdvuHK0zGVm55nQuTcUGfTQkuDXra6/t6MBmHYLcm8rHl88yf58zlu16uV&#10;uEG8vpqen4BFPcU/GM76SR2q5LR3o1WB9QiPucwTiiDlHbAzIDIhge0R7mUGvCr5/xeqXwAAAP//&#10;AwBQSwECLQAUAAYACAAAACEAtoM4kv4AAADhAQAAEwAAAAAAAAAAAAAAAAAAAAAAW0NvbnRlbnRf&#10;VHlwZXNdLnhtbFBLAQItABQABgAIAAAAIQA4/SH/1gAAAJQBAAALAAAAAAAAAAAAAAAAAC8BAABf&#10;cmVscy8ucmVsc1BLAQItABQABgAIAAAAIQBvkGMWKwIAAFAEAAAOAAAAAAAAAAAAAAAAAC4CAABk&#10;cnMvZTJvRG9jLnhtbFBLAQItABQABgAIAAAAIQAiuNoc4QAAAAoBAAAPAAAAAAAAAAAAAAAAAIUE&#10;AABkcnMvZG93bnJldi54bWxQSwUGAAAAAAQABADzAAAAkwUAAAAA&#10;" strokeweight="1.5pt">
              <v:textbox>
                <w:txbxContent>
                  <w:p w:rsidR="00730EF5" w:rsidRPr="0013427B" w:rsidRDefault="00730EF5" w:rsidP="0013427B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212725</wp:posOffset>
              </wp:positionV>
              <wp:extent cx="6659880" cy="10260330"/>
              <wp:effectExtent l="0" t="0" r="7620" b="7620"/>
              <wp:wrapNone/>
              <wp:docPr id="4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26033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1F9C4B" id="Rectangle 4" o:spid="_x0000_s1026" style="position:absolute;margin-left:-13.95pt;margin-top:16.75pt;width:524.4pt;height:80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8wfAIAAP8EAAAOAAAAZHJzL2Uyb0RvYy54bWysVMGO2yAQvVfqPyDuie2sk02sdVZRnFSV&#10;tu2q234AARyjYqBA4mxX/fcOOEmT7qWq6gMGZhjem3nD3f2hlWjPrRNalTgbphhxRTUTalvir1/W&#10;gylGzhPFiNSKl/iZO3w/f/vmrjMFH+lGS8YtgiDKFZ0pceO9KZLE0Ya3xA214QqMtbYt8bC024RZ&#10;0kH0ViajNJ0knbbMWE25c7Bb9UY8j/HrmlP/qa4d90iWGLD5ONo4bsKYzO9IsbXENIIeYZB/QNES&#10;oeDSc6iKeIJ2VrwK1QpqtdO1H1LdJrquBeWRA7DJ0j/YPDXE8MgFkuPMOU3u/4WlH/ePFglW4hwq&#10;pUgLNfoMWSNqKznKQ3464wpwezKPNjB05kHTbw4pvWzAiy+s1V3DCQNUWfBPrg6EhYOjaNN90Ayi&#10;k53XMVWH2rYhICQBHWJFns8V4QePKGxOJuPZdAqFo2DL0tEkvbmJRUtIcTpvrPPvuG5RmJTYAvoY&#10;n+wfnA94SHFyCdcpvRZSxrpLhboSj8Z5msYTTkvBgjXytNvNUlq0J0E68YvsIAOXbq3wIGAp2hJP&#10;z06kCAlZKRav8UTIfg5QpArBgR+AO856obzM0tlquprmg3w0WQ3ytKoGi/UyH0zW2e24uqmWyyr7&#10;GXBmedEIxrgKUE+izfK/E8WxfXq5nWV7RcldMl/H7zXz5BpGTDOwOv0ju6iEUPxeRBvNnkEIVvdd&#10;CK8GTBptf2DUQQeW2H3fEcsxku8ViGmW5Xlo2bjIx7cjWNhLy+bSQhSFUCX2GPXTpe/bfGes2DZw&#10;UxZrrPQCBFiLqIwgzh7VUbbQZZHB8UUIbXy5jl6/3635LwAAAP//AwBQSwMEFAAGAAgAAAAhAIKz&#10;uDLfAAAADAEAAA8AAABkcnMvZG93bnJldi54bWxMj8tOwzAQRfdI/IM1SOxamwRKE+JUKVK3CEI/&#10;wI2nSdR4HGLnAV+Pu4LdPI7unMl2i+nYhINrLUl4WAtgSJXVLdUSjp+H1RaY84q06iyhhG90sMtv&#10;bzKVajvTB06lr1kIIZcqCY33fcq5qxo0yq1tjxR2ZzsY5UM71FwPag7hpuOREBtuVEvhQqN6fG2w&#10;upSjkXDxy/RW1OXPITnuk+p9X8zjVyHl/d1SvADzuPg/GK76QR3y4HSyI2nHOgmr6DkJqIQ4fgJ2&#10;BUQkwuQUqs1jEgPPM/7/ifwXAAD//wMAUEsBAi0AFAAGAAgAAAAhALaDOJL+AAAA4QEAABMAAAAA&#10;AAAAAAAAAAAAAAAAAFtDb250ZW50X1R5cGVzXS54bWxQSwECLQAUAAYACAAAACEAOP0h/9YAAACU&#10;AQAACwAAAAAAAAAAAAAAAAAvAQAAX3JlbHMvLnJlbHNQSwECLQAUAAYACAAAACEA0F0/MHwCAAD/&#10;BAAADgAAAAAAAAAAAAAAAAAuAgAAZHJzL2Uyb0RvYy54bWxQSwECLQAUAAYACAAAACEAgrO4Mt8A&#10;AAAMAQAADwAAAAAAAAAAAAAAAADWBAAAZHJzL2Rvd25yZXYueG1sUEsFBgAAAAAEAAQA8wAAAOIF&#10;AAAAAA==&#10;" fill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582"/>
        </w:tabs>
        <w:ind w:left="1582" w:hanging="357"/>
      </w:pPr>
      <w:rPr>
        <w:rFonts w:ascii="Symbol" w:hAnsi="Symbol" w:cs="Times New Roman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Times New Roman" w:hAnsi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3"/>
      <w:numFmt w:val="decimal"/>
      <w:lvlText w:val="%1.%2."/>
      <w:lvlJc w:val="left"/>
      <w:pPr>
        <w:tabs>
          <w:tab w:val="num" w:pos="717"/>
        </w:tabs>
        <w:ind w:left="717" w:hanging="720"/>
      </w:pPr>
    </w:lvl>
    <w:lvl w:ilvl="2">
      <w:start w:val="1"/>
      <w:numFmt w:val="decimal"/>
      <w:lvlText w:val="%1.%2.%3."/>
      <w:lvlJc w:val="left"/>
      <w:pPr>
        <w:tabs>
          <w:tab w:val="num" w:pos="714"/>
        </w:tabs>
        <w:ind w:left="714" w:hanging="720"/>
      </w:pPr>
    </w:lvl>
    <w:lvl w:ilvl="3">
      <w:start w:val="1"/>
      <w:numFmt w:val="decimal"/>
      <w:lvlText w:val="%1.%2.%3.%4."/>
      <w:lvlJc w:val="left"/>
      <w:pPr>
        <w:tabs>
          <w:tab w:val="num" w:pos="1071"/>
        </w:tabs>
        <w:ind w:left="1071" w:hanging="1080"/>
      </w:pPr>
    </w:lvl>
    <w:lvl w:ilvl="4">
      <w:start w:val="1"/>
      <w:numFmt w:val="decimal"/>
      <w:lvlText w:val="%1.%2.%3.%4.%5."/>
      <w:lvlJc w:val="left"/>
      <w:pPr>
        <w:tabs>
          <w:tab w:val="num" w:pos="1068"/>
        </w:tabs>
        <w:ind w:left="1068" w:hanging="1080"/>
      </w:pPr>
    </w:lvl>
    <w:lvl w:ilvl="5">
      <w:start w:val="1"/>
      <w:numFmt w:val="decimal"/>
      <w:lvlText w:val="%1.%2.%3.%4.%5.%6."/>
      <w:lvlJc w:val="left"/>
      <w:pPr>
        <w:tabs>
          <w:tab w:val="num" w:pos="1425"/>
        </w:tabs>
        <w:ind w:left="14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782"/>
        </w:tabs>
        <w:ind w:left="178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779"/>
        </w:tabs>
        <w:ind w:left="177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36"/>
        </w:tabs>
        <w:ind w:left="2136" w:hanging="21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2226"/>
        </w:tabs>
        <w:ind w:left="2226" w:hanging="360"/>
      </w:pPr>
      <w:rPr>
        <w:rFonts w:ascii="Symbol" w:hAnsi="Symbol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hAnsi="Times New Roman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11" w15:restartNumberingAfterBreak="0">
    <w:nsid w:val="0ED40A8A"/>
    <w:multiLevelType w:val="hybridMultilevel"/>
    <w:tmpl w:val="C3CE4CC6"/>
    <w:lvl w:ilvl="0" w:tplc="96B8A41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D21D68"/>
    <w:multiLevelType w:val="hybridMultilevel"/>
    <w:tmpl w:val="B4A8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09"/>
  <w:autoHyphenation/>
  <w:drawingGridHorizontalSpacing w:val="140"/>
  <w:displayHorizontalDrawingGridEvery w:val="2"/>
  <w:characterSpacingControl w:val="doNotCompress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77"/>
    <w:rsid w:val="000013B5"/>
    <w:rsid w:val="000029D3"/>
    <w:rsid w:val="00002B4F"/>
    <w:rsid w:val="00002DF1"/>
    <w:rsid w:val="00006FC0"/>
    <w:rsid w:val="00012F4C"/>
    <w:rsid w:val="00015430"/>
    <w:rsid w:val="00016321"/>
    <w:rsid w:val="00017F9B"/>
    <w:rsid w:val="00020951"/>
    <w:rsid w:val="00022BF3"/>
    <w:rsid w:val="000236BD"/>
    <w:rsid w:val="000249D5"/>
    <w:rsid w:val="0003153D"/>
    <w:rsid w:val="00032867"/>
    <w:rsid w:val="00032A03"/>
    <w:rsid w:val="000332E5"/>
    <w:rsid w:val="0003356C"/>
    <w:rsid w:val="00033FA5"/>
    <w:rsid w:val="000341B7"/>
    <w:rsid w:val="000350F2"/>
    <w:rsid w:val="000358EE"/>
    <w:rsid w:val="00040846"/>
    <w:rsid w:val="0004134D"/>
    <w:rsid w:val="00042769"/>
    <w:rsid w:val="0004360B"/>
    <w:rsid w:val="000444EA"/>
    <w:rsid w:val="00051FAF"/>
    <w:rsid w:val="000533B6"/>
    <w:rsid w:val="00053C95"/>
    <w:rsid w:val="00057D4C"/>
    <w:rsid w:val="00060398"/>
    <w:rsid w:val="00062C70"/>
    <w:rsid w:val="00063E6B"/>
    <w:rsid w:val="00066346"/>
    <w:rsid w:val="00066F54"/>
    <w:rsid w:val="0007266B"/>
    <w:rsid w:val="0007494C"/>
    <w:rsid w:val="00074CBB"/>
    <w:rsid w:val="00075B16"/>
    <w:rsid w:val="00076569"/>
    <w:rsid w:val="00081B03"/>
    <w:rsid w:val="00082EA4"/>
    <w:rsid w:val="00083EC7"/>
    <w:rsid w:val="00085606"/>
    <w:rsid w:val="00086458"/>
    <w:rsid w:val="00093DB2"/>
    <w:rsid w:val="00095631"/>
    <w:rsid w:val="00095ED5"/>
    <w:rsid w:val="00097B3B"/>
    <w:rsid w:val="000A12FC"/>
    <w:rsid w:val="000A1430"/>
    <w:rsid w:val="000A5B24"/>
    <w:rsid w:val="000A6758"/>
    <w:rsid w:val="000A7652"/>
    <w:rsid w:val="000A7F04"/>
    <w:rsid w:val="000B3763"/>
    <w:rsid w:val="000B5BED"/>
    <w:rsid w:val="000B5F37"/>
    <w:rsid w:val="000B5F73"/>
    <w:rsid w:val="000B640A"/>
    <w:rsid w:val="000B7F79"/>
    <w:rsid w:val="000C236D"/>
    <w:rsid w:val="000C531A"/>
    <w:rsid w:val="000C58CF"/>
    <w:rsid w:val="000C68BF"/>
    <w:rsid w:val="000D030C"/>
    <w:rsid w:val="000D22AE"/>
    <w:rsid w:val="000D45D0"/>
    <w:rsid w:val="000D4950"/>
    <w:rsid w:val="000D5F00"/>
    <w:rsid w:val="000D6E92"/>
    <w:rsid w:val="000E312D"/>
    <w:rsid w:val="000E4F41"/>
    <w:rsid w:val="000E5047"/>
    <w:rsid w:val="000F104A"/>
    <w:rsid w:val="000F7026"/>
    <w:rsid w:val="00102DBE"/>
    <w:rsid w:val="00103AC3"/>
    <w:rsid w:val="00110766"/>
    <w:rsid w:val="001115AD"/>
    <w:rsid w:val="001145C8"/>
    <w:rsid w:val="00117394"/>
    <w:rsid w:val="0012136B"/>
    <w:rsid w:val="00121BCC"/>
    <w:rsid w:val="0012261C"/>
    <w:rsid w:val="00123618"/>
    <w:rsid w:val="00124716"/>
    <w:rsid w:val="00124E13"/>
    <w:rsid w:val="001254F7"/>
    <w:rsid w:val="001268BF"/>
    <w:rsid w:val="00127E31"/>
    <w:rsid w:val="00130023"/>
    <w:rsid w:val="001307EF"/>
    <w:rsid w:val="00131EED"/>
    <w:rsid w:val="001327CC"/>
    <w:rsid w:val="00132A81"/>
    <w:rsid w:val="00132D74"/>
    <w:rsid w:val="00133192"/>
    <w:rsid w:val="0013427B"/>
    <w:rsid w:val="00141869"/>
    <w:rsid w:val="00145BC6"/>
    <w:rsid w:val="00146787"/>
    <w:rsid w:val="00147606"/>
    <w:rsid w:val="001479EB"/>
    <w:rsid w:val="00147B72"/>
    <w:rsid w:val="00147F01"/>
    <w:rsid w:val="00150955"/>
    <w:rsid w:val="0015537D"/>
    <w:rsid w:val="00155A88"/>
    <w:rsid w:val="00162281"/>
    <w:rsid w:val="001635F8"/>
    <w:rsid w:val="00164572"/>
    <w:rsid w:val="00166215"/>
    <w:rsid w:val="00166400"/>
    <w:rsid w:val="0016675E"/>
    <w:rsid w:val="001673AB"/>
    <w:rsid w:val="00167B37"/>
    <w:rsid w:val="00167C36"/>
    <w:rsid w:val="001707B8"/>
    <w:rsid w:val="00171ECC"/>
    <w:rsid w:val="001727F3"/>
    <w:rsid w:val="00172A62"/>
    <w:rsid w:val="0017346F"/>
    <w:rsid w:val="00174107"/>
    <w:rsid w:val="001837EF"/>
    <w:rsid w:val="00184CFD"/>
    <w:rsid w:val="00187FE1"/>
    <w:rsid w:val="00192ACA"/>
    <w:rsid w:val="00192CF9"/>
    <w:rsid w:val="00193133"/>
    <w:rsid w:val="00194A70"/>
    <w:rsid w:val="001952C3"/>
    <w:rsid w:val="00197D31"/>
    <w:rsid w:val="001A0E04"/>
    <w:rsid w:val="001A3128"/>
    <w:rsid w:val="001A48C4"/>
    <w:rsid w:val="001A512B"/>
    <w:rsid w:val="001A5282"/>
    <w:rsid w:val="001A6238"/>
    <w:rsid w:val="001A77A5"/>
    <w:rsid w:val="001B15DA"/>
    <w:rsid w:val="001B21EA"/>
    <w:rsid w:val="001B2A74"/>
    <w:rsid w:val="001B2FFB"/>
    <w:rsid w:val="001B3519"/>
    <w:rsid w:val="001B3660"/>
    <w:rsid w:val="001B418E"/>
    <w:rsid w:val="001B4A86"/>
    <w:rsid w:val="001B5E07"/>
    <w:rsid w:val="001B74A6"/>
    <w:rsid w:val="001C0090"/>
    <w:rsid w:val="001C146F"/>
    <w:rsid w:val="001C2926"/>
    <w:rsid w:val="001C3353"/>
    <w:rsid w:val="001C36D8"/>
    <w:rsid w:val="001C70F3"/>
    <w:rsid w:val="001C75B8"/>
    <w:rsid w:val="001D05C0"/>
    <w:rsid w:val="001D1DF5"/>
    <w:rsid w:val="001D2E84"/>
    <w:rsid w:val="001D3615"/>
    <w:rsid w:val="001D3E12"/>
    <w:rsid w:val="001D68EC"/>
    <w:rsid w:val="001D7E51"/>
    <w:rsid w:val="001D7F0B"/>
    <w:rsid w:val="001E3A99"/>
    <w:rsid w:val="001E3F3E"/>
    <w:rsid w:val="001E53E0"/>
    <w:rsid w:val="001E5CFA"/>
    <w:rsid w:val="001F252D"/>
    <w:rsid w:val="001F4EFD"/>
    <w:rsid w:val="001F58D2"/>
    <w:rsid w:val="002015D4"/>
    <w:rsid w:val="00205EA6"/>
    <w:rsid w:val="00207795"/>
    <w:rsid w:val="00210A2F"/>
    <w:rsid w:val="00210E88"/>
    <w:rsid w:val="002200C9"/>
    <w:rsid w:val="0022061C"/>
    <w:rsid w:val="00224F63"/>
    <w:rsid w:val="002265B6"/>
    <w:rsid w:val="0022752B"/>
    <w:rsid w:val="00227972"/>
    <w:rsid w:val="00227BC2"/>
    <w:rsid w:val="00231B67"/>
    <w:rsid w:val="00233F2E"/>
    <w:rsid w:val="00234F0E"/>
    <w:rsid w:val="00235488"/>
    <w:rsid w:val="00236050"/>
    <w:rsid w:val="002366E3"/>
    <w:rsid w:val="002366FF"/>
    <w:rsid w:val="00240649"/>
    <w:rsid w:val="00243C66"/>
    <w:rsid w:val="00243E71"/>
    <w:rsid w:val="0024422B"/>
    <w:rsid w:val="00245AC2"/>
    <w:rsid w:val="00245EA1"/>
    <w:rsid w:val="00251AFC"/>
    <w:rsid w:val="00251CD0"/>
    <w:rsid w:val="002523C4"/>
    <w:rsid w:val="00253E45"/>
    <w:rsid w:val="002576F1"/>
    <w:rsid w:val="0026454A"/>
    <w:rsid w:val="00267BD4"/>
    <w:rsid w:val="00267C36"/>
    <w:rsid w:val="00272215"/>
    <w:rsid w:val="00273A81"/>
    <w:rsid w:val="00273D38"/>
    <w:rsid w:val="002750C0"/>
    <w:rsid w:val="002754A2"/>
    <w:rsid w:val="00275950"/>
    <w:rsid w:val="00276267"/>
    <w:rsid w:val="00276A06"/>
    <w:rsid w:val="00276E7D"/>
    <w:rsid w:val="002811FA"/>
    <w:rsid w:val="002830CD"/>
    <w:rsid w:val="00283D64"/>
    <w:rsid w:val="00284D56"/>
    <w:rsid w:val="002858F0"/>
    <w:rsid w:val="002909B7"/>
    <w:rsid w:val="00292971"/>
    <w:rsid w:val="002971A8"/>
    <w:rsid w:val="0029756D"/>
    <w:rsid w:val="0029765A"/>
    <w:rsid w:val="00297704"/>
    <w:rsid w:val="002A0656"/>
    <w:rsid w:val="002A0BAE"/>
    <w:rsid w:val="002A1A40"/>
    <w:rsid w:val="002A232F"/>
    <w:rsid w:val="002A24FC"/>
    <w:rsid w:val="002A2503"/>
    <w:rsid w:val="002A2AAE"/>
    <w:rsid w:val="002A33C4"/>
    <w:rsid w:val="002A3C8B"/>
    <w:rsid w:val="002A47F2"/>
    <w:rsid w:val="002A5D60"/>
    <w:rsid w:val="002A7530"/>
    <w:rsid w:val="002B4941"/>
    <w:rsid w:val="002B56E8"/>
    <w:rsid w:val="002B56EC"/>
    <w:rsid w:val="002C03C0"/>
    <w:rsid w:val="002C1BF1"/>
    <w:rsid w:val="002C5827"/>
    <w:rsid w:val="002C5E57"/>
    <w:rsid w:val="002C77A0"/>
    <w:rsid w:val="002D29FE"/>
    <w:rsid w:val="002D341A"/>
    <w:rsid w:val="002D43A6"/>
    <w:rsid w:val="002D68BF"/>
    <w:rsid w:val="002D772C"/>
    <w:rsid w:val="002E1CC1"/>
    <w:rsid w:val="002E316D"/>
    <w:rsid w:val="002E3B1F"/>
    <w:rsid w:val="002E4E1C"/>
    <w:rsid w:val="002E56EF"/>
    <w:rsid w:val="002E6D02"/>
    <w:rsid w:val="002F1B09"/>
    <w:rsid w:val="002F4099"/>
    <w:rsid w:val="002F4D55"/>
    <w:rsid w:val="002F5E2C"/>
    <w:rsid w:val="002F6BC9"/>
    <w:rsid w:val="002F73CF"/>
    <w:rsid w:val="00300672"/>
    <w:rsid w:val="00301AD6"/>
    <w:rsid w:val="003031B4"/>
    <w:rsid w:val="00305F8D"/>
    <w:rsid w:val="003065C7"/>
    <w:rsid w:val="003101B9"/>
    <w:rsid w:val="003116F9"/>
    <w:rsid w:val="00312AB0"/>
    <w:rsid w:val="00315FA2"/>
    <w:rsid w:val="00317DA2"/>
    <w:rsid w:val="00320210"/>
    <w:rsid w:val="00324F4F"/>
    <w:rsid w:val="0032595D"/>
    <w:rsid w:val="00325D1C"/>
    <w:rsid w:val="00325FA2"/>
    <w:rsid w:val="003335AB"/>
    <w:rsid w:val="00333CEE"/>
    <w:rsid w:val="00334AB1"/>
    <w:rsid w:val="0033565F"/>
    <w:rsid w:val="0033793A"/>
    <w:rsid w:val="00343914"/>
    <w:rsid w:val="00345096"/>
    <w:rsid w:val="00346EBF"/>
    <w:rsid w:val="00347704"/>
    <w:rsid w:val="00350B94"/>
    <w:rsid w:val="00350FD9"/>
    <w:rsid w:val="00352B0D"/>
    <w:rsid w:val="003532E6"/>
    <w:rsid w:val="00354C9B"/>
    <w:rsid w:val="00355EA4"/>
    <w:rsid w:val="003615B7"/>
    <w:rsid w:val="00361763"/>
    <w:rsid w:val="003628D9"/>
    <w:rsid w:val="00362E58"/>
    <w:rsid w:val="003641D9"/>
    <w:rsid w:val="003646DB"/>
    <w:rsid w:val="0036503A"/>
    <w:rsid w:val="00366726"/>
    <w:rsid w:val="003669D4"/>
    <w:rsid w:val="00367964"/>
    <w:rsid w:val="00367ACB"/>
    <w:rsid w:val="00370745"/>
    <w:rsid w:val="00372730"/>
    <w:rsid w:val="003729BF"/>
    <w:rsid w:val="003743FD"/>
    <w:rsid w:val="0037684B"/>
    <w:rsid w:val="00376E94"/>
    <w:rsid w:val="003770D1"/>
    <w:rsid w:val="0038046F"/>
    <w:rsid w:val="0038086D"/>
    <w:rsid w:val="00385697"/>
    <w:rsid w:val="00385E3C"/>
    <w:rsid w:val="00386473"/>
    <w:rsid w:val="00386603"/>
    <w:rsid w:val="00387959"/>
    <w:rsid w:val="00390BAB"/>
    <w:rsid w:val="0039187B"/>
    <w:rsid w:val="003940F1"/>
    <w:rsid w:val="00395066"/>
    <w:rsid w:val="00395A3C"/>
    <w:rsid w:val="00397C07"/>
    <w:rsid w:val="003A102D"/>
    <w:rsid w:val="003A1CA7"/>
    <w:rsid w:val="003A2E93"/>
    <w:rsid w:val="003A37AC"/>
    <w:rsid w:val="003A61AB"/>
    <w:rsid w:val="003A7E93"/>
    <w:rsid w:val="003B17F3"/>
    <w:rsid w:val="003B21A6"/>
    <w:rsid w:val="003B4A94"/>
    <w:rsid w:val="003B666D"/>
    <w:rsid w:val="003B6F3F"/>
    <w:rsid w:val="003B7033"/>
    <w:rsid w:val="003C0DA3"/>
    <w:rsid w:val="003C1447"/>
    <w:rsid w:val="003C7232"/>
    <w:rsid w:val="003C7295"/>
    <w:rsid w:val="003C73FC"/>
    <w:rsid w:val="003D0191"/>
    <w:rsid w:val="003D2D08"/>
    <w:rsid w:val="003D3174"/>
    <w:rsid w:val="003D3F6F"/>
    <w:rsid w:val="003D6043"/>
    <w:rsid w:val="003D7FA2"/>
    <w:rsid w:val="003E4206"/>
    <w:rsid w:val="003E4B92"/>
    <w:rsid w:val="003E69C3"/>
    <w:rsid w:val="003F1A29"/>
    <w:rsid w:val="003F2650"/>
    <w:rsid w:val="003F4D76"/>
    <w:rsid w:val="003F6053"/>
    <w:rsid w:val="003F7E40"/>
    <w:rsid w:val="00400E7F"/>
    <w:rsid w:val="00401412"/>
    <w:rsid w:val="00402E02"/>
    <w:rsid w:val="00403903"/>
    <w:rsid w:val="00403DA7"/>
    <w:rsid w:val="00405452"/>
    <w:rsid w:val="00405D40"/>
    <w:rsid w:val="004064B7"/>
    <w:rsid w:val="00406706"/>
    <w:rsid w:val="00406AED"/>
    <w:rsid w:val="00406AF5"/>
    <w:rsid w:val="00406B68"/>
    <w:rsid w:val="00406E11"/>
    <w:rsid w:val="00414638"/>
    <w:rsid w:val="0041505A"/>
    <w:rsid w:val="0041544F"/>
    <w:rsid w:val="004159AF"/>
    <w:rsid w:val="00415CD8"/>
    <w:rsid w:val="00415DAE"/>
    <w:rsid w:val="00417DE5"/>
    <w:rsid w:val="00420097"/>
    <w:rsid w:val="004248A3"/>
    <w:rsid w:val="00424CC9"/>
    <w:rsid w:val="0042604F"/>
    <w:rsid w:val="004273B6"/>
    <w:rsid w:val="004317BF"/>
    <w:rsid w:val="00432B32"/>
    <w:rsid w:val="00432DE5"/>
    <w:rsid w:val="00432E37"/>
    <w:rsid w:val="0043462B"/>
    <w:rsid w:val="00437F9E"/>
    <w:rsid w:val="004401D3"/>
    <w:rsid w:val="00440F0D"/>
    <w:rsid w:val="00443510"/>
    <w:rsid w:val="0044381A"/>
    <w:rsid w:val="004463F8"/>
    <w:rsid w:val="00454D76"/>
    <w:rsid w:val="00456E4D"/>
    <w:rsid w:val="004613DD"/>
    <w:rsid w:val="0046279E"/>
    <w:rsid w:val="00465567"/>
    <w:rsid w:val="004674CD"/>
    <w:rsid w:val="00471DF9"/>
    <w:rsid w:val="00472392"/>
    <w:rsid w:val="0047376F"/>
    <w:rsid w:val="00474181"/>
    <w:rsid w:val="0047425C"/>
    <w:rsid w:val="00474DB3"/>
    <w:rsid w:val="00475ECB"/>
    <w:rsid w:val="00481999"/>
    <w:rsid w:val="00482299"/>
    <w:rsid w:val="004825C8"/>
    <w:rsid w:val="004864BD"/>
    <w:rsid w:val="00491215"/>
    <w:rsid w:val="00492C86"/>
    <w:rsid w:val="00495B89"/>
    <w:rsid w:val="00496411"/>
    <w:rsid w:val="004966CC"/>
    <w:rsid w:val="00496800"/>
    <w:rsid w:val="00497782"/>
    <w:rsid w:val="004A1011"/>
    <w:rsid w:val="004A1A42"/>
    <w:rsid w:val="004A23A6"/>
    <w:rsid w:val="004A3D43"/>
    <w:rsid w:val="004B22AF"/>
    <w:rsid w:val="004B74FF"/>
    <w:rsid w:val="004B776C"/>
    <w:rsid w:val="004C2874"/>
    <w:rsid w:val="004C7583"/>
    <w:rsid w:val="004C7A1D"/>
    <w:rsid w:val="004D046B"/>
    <w:rsid w:val="004D5227"/>
    <w:rsid w:val="004D60D7"/>
    <w:rsid w:val="004D6348"/>
    <w:rsid w:val="004D6E05"/>
    <w:rsid w:val="004E0616"/>
    <w:rsid w:val="004E2B0A"/>
    <w:rsid w:val="004E2FF7"/>
    <w:rsid w:val="004E3A79"/>
    <w:rsid w:val="004E7901"/>
    <w:rsid w:val="004E7F34"/>
    <w:rsid w:val="004F3C11"/>
    <w:rsid w:val="004F5B36"/>
    <w:rsid w:val="004F62E1"/>
    <w:rsid w:val="004F7CAA"/>
    <w:rsid w:val="0050176C"/>
    <w:rsid w:val="005037BF"/>
    <w:rsid w:val="00503FA7"/>
    <w:rsid w:val="0050518C"/>
    <w:rsid w:val="00507E62"/>
    <w:rsid w:val="00510279"/>
    <w:rsid w:val="00510DDA"/>
    <w:rsid w:val="00514AAF"/>
    <w:rsid w:val="00515023"/>
    <w:rsid w:val="00515855"/>
    <w:rsid w:val="005202DF"/>
    <w:rsid w:val="00520937"/>
    <w:rsid w:val="00523783"/>
    <w:rsid w:val="0053087F"/>
    <w:rsid w:val="00531E64"/>
    <w:rsid w:val="005373A8"/>
    <w:rsid w:val="00541BD6"/>
    <w:rsid w:val="00541BDB"/>
    <w:rsid w:val="005429D7"/>
    <w:rsid w:val="005455BA"/>
    <w:rsid w:val="00545CBD"/>
    <w:rsid w:val="005461BD"/>
    <w:rsid w:val="00547EE9"/>
    <w:rsid w:val="0055320A"/>
    <w:rsid w:val="0055620B"/>
    <w:rsid w:val="005573E2"/>
    <w:rsid w:val="005600A9"/>
    <w:rsid w:val="00563857"/>
    <w:rsid w:val="00563B5B"/>
    <w:rsid w:val="00564003"/>
    <w:rsid w:val="00564343"/>
    <w:rsid w:val="00566AED"/>
    <w:rsid w:val="00566D44"/>
    <w:rsid w:val="00567551"/>
    <w:rsid w:val="00573BC7"/>
    <w:rsid w:val="0057616A"/>
    <w:rsid w:val="005773A3"/>
    <w:rsid w:val="00577A2F"/>
    <w:rsid w:val="00577AED"/>
    <w:rsid w:val="005809BB"/>
    <w:rsid w:val="005811C5"/>
    <w:rsid w:val="005826C0"/>
    <w:rsid w:val="00585DD6"/>
    <w:rsid w:val="0058692E"/>
    <w:rsid w:val="00595732"/>
    <w:rsid w:val="005A1550"/>
    <w:rsid w:val="005A2F72"/>
    <w:rsid w:val="005A3B7E"/>
    <w:rsid w:val="005A6669"/>
    <w:rsid w:val="005A6EDA"/>
    <w:rsid w:val="005B0B55"/>
    <w:rsid w:val="005B0EA8"/>
    <w:rsid w:val="005B3B74"/>
    <w:rsid w:val="005B5279"/>
    <w:rsid w:val="005B6D84"/>
    <w:rsid w:val="005C1731"/>
    <w:rsid w:val="005C358A"/>
    <w:rsid w:val="005C3773"/>
    <w:rsid w:val="005C46E2"/>
    <w:rsid w:val="005D0416"/>
    <w:rsid w:val="005D1E90"/>
    <w:rsid w:val="005D28F3"/>
    <w:rsid w:val="005D2A8F"/>
    <w:rsid w:val="005D2BE0"/>
    <w:rsid w:val="005D4D13"/>
    <w:rsid w:val="005D5FB9"/>
    <w:rsid w:val="005D6A49"/>
    <w:rsid w:val="005E2007"/>
    <w:rsid w:val="005E2B19"/>
    <w:rsid w:val="005E5EDE"/>
    <w:rsid w:val="005F2698"/>
    <w:rsid w:val="005F26FC"/>
    <w:rsid w:val="005F62DF"/>
    <w:rsid w:val="005F6493"/>
    <w:rsid w:val="005F7F74"/>
    <w:rsid w:val="00602278"/>
    <w:rsid w:val="00602CCD"/>
    <w:rsid w:val="006047D8"/>
    <w:rsid w:val="00607BE6"/>
    <w:rsid w:val="00607E5C"/>
    <w:rsid w:val="00607E86"/>
    <w:rsid w:val="0061115E"/>
    <w:rsid w:val="00616702"/>
    <w:rsid w:val="00616C60"/>
    <w:rsid w:val="0061757F"/>
    <w:rsid w:val="00620107"/>
    <w:rsid w:val="00621996"/>
    <w:rsid w:val="00621EA3"/>
    <w:rsid w:val="00623F06"/>
    <w:rsid w:val="00630A25"/>
    <w:rsid w:val="00630FA4"/>
    <w:rsid w:val="00631484"/>
    <w:rsid w:val="006330D5"/>
    <w:rsid w:val="00633F09"/>
    <w:rsid w:val="00635B4A"/>
    <w:rsid w:val="00636A4B"/>
    <w:rsid w:val="00636CC5"/>
    <w:rsid w:val="00636EA0"/>
    <w:rsid w:val="0063783C"/>
    <w:rsid w:val="00641A5F"/>
    <w:rsid w:val="006431B0"/>
    <w:rsid w:val="00643551"/>
    <w:rsid w:val="00644969"/>
    <w:rsid w:val="00645730"/>
    <w:rsid w:val="00645A3F"/>
    <w:rsid w:val="00646801"/>
    <w:rsid w:val="006510DB"/>
    <w:rsid w:val="00652519"/>
    <w:rsid w:val="0065267F"/>
    <w:rsid w:val="00652E7C"/>
    <w:rsid w:val="00656259"/>
    <w:rsid w:val="006566D4"/>
    <w:rsid w:val="00656AFB"/>
    <w:rsid w:val="00656F96"/>
    <w:rsid w:val="006633A6"/>
    <w:rsid w:val="00664357"/>
    <w:rsid w:val="00671030"/>
    <w:rsid w:val="00671AA5"/>
    <w:rsid w:val="00673B57"/>
    <w:rsid w:val="0067433F"/>
    <w:rsid w:val="006743AD"/>
    <w:rsid w:val="006748E9"/>
    <w:rsid w:val="006761C8"/>
    <w:rsid w:val="00676EFB"/>
    <w:rsid w:val="0068156D"/>
    <w:rsid w:val="00683153"/>
    <w:rsid w:val="00685C04"/>
    <w:rsid w:val="00685DC4"/>
    <w:rsid w:val="0068799D"/>
    <w:rsid w:val="00690791"/>
    <w:rsid w:val="00691591"/>
    <w:rsid w:val="00691962"/>
    <w:rsid w:val="00691DF3"/>
    <w:rsid w:val="00691FC3"/>
    <w:rsid w:val="006928F6"/>
    <w:rsid w:val="00692DFC"/>
    <w:rsid w:val="00693DDE"/>
    <w:rsid w:val="00696240"/>
    <w:rsid w:val="00696AAB"/>
    <w:rsid w:val="00697A55"/>
    <w:rsid w:val="006A0BB8"/>
    <w:rsid w:val="006A0BFF"/>
    <w:rsid w:val="006A0D8E"/>
    <w:rsid w:val="006A10C4"/>
    <w:rsid w:val="006A14C7"/>
    <w:rsid w:val="006A425C"/>
    <w:rsid w:val="006B0C19"/>
    <w:rsid w:val="006B201D"/>
    <w:rsid w:val="006B226D"/>
    <w:rsid w:val="006B2B9D"/>
    <w:rsid w:val="006B4CCF"/>
    <w:rsid w:val="006B5266"/>
    <w:rsid w:val="006B6457"/>
    <w:rsid w:val="006B67F2"/>
    <w:rsid w:val="006B7559"/>
    <w:rsid w:val="006B79E1"/>
    <w:rsid w:val="006B7B0A"/>
    <w:rsid w:val="006B7B5A"/>
    <w:rsid w:val="006B7CBA"/>
    <w:rsid w:val="006C1D4B"/>
    <w:rsid w:val="006C2978"/>
    <w:rsid w:val="006C3879"/>
    <w:rsid w:val="006C54B4"/>
    <w:rsid w:val="006C5AD3"/>
    <w:rsid w:val="006C6B93"/>
    <w:rsid w:val="006C71AA"/>
    <w:rsid w:val="006C75EC"/>
    <w:rsid w:val="006D0217"/>
    <w:rsid w:val="006D1449"/>
    <w:rsid w:val="006D2B53"/>
    <w:rsid w:val="006D2B9C"/>
    <w:rsid w:val="006D311A"/>
    <w:rsid w:val="006D3DD0"/>
    <w:rsid w:val="006D79DF"/>
    <w:rsid w:val="006E2FE3"/>
    <w:rsid w:val="006E52BB"/>
    <w:rsid w:val="006F1339"/>
    <w:rsid w:val="006F280C"/>
    <w:rsid w:val="006F3D9C"/>
    <w:rsid w:val="006F4B40"/>
    <w:rsid w:val="00700CC0"/>
    <w:rsid w:val="00702662"/>
    <w:rsid w:val="00703527"/>
    <w:rsid w:val="00704206"/>
    <w:rsid w:val="00704638"/>
    <w:rsid w:val="00706C09"/>
    <w:rsid w:val="00706F52"/>
    <w:rsid w:val="00712909"/>
    <w:rsid w:val="00712BBA"/>
    <w:rsid w:val="00712CF5"/>
    <w:rsid w:val="00713065"/>
    <w:rsid w:val="007151B1"/>
    <w:rsid w:val="007153C4"/>
    <w:rsid w:val="00715875"/>
    <w:rsid w:val="007159BB"/>
    <w:rsid w:val="00715F9C"/>
    <w:rsid w:val="0071697D"/>
    <w:rsid w:val="00716DE6"/>
    <w:rsid w:val="00717522"/>
    <w:rsid w:val="00721C26"/>
    <w:rsid w:val="0073057E"/>
    <w:rsid w:val="00730843"/>
    <w:rsid w:val="00730EF5"/>
    <w:rsid w:val="00733CB4"/>
    <w:rsid w:val="00733F3B"/>
    <w:rsid w:val="00734DAB"/>
    <w:rsid w:val="007373DC"/>
    <w:rsid w:val="007417C2"/>
    <w:rsid w:val="007429C3"/>
    <w:rsid w:val="00743231"/>
    <w:rsid w:val="00743764"/>
    <w:rsid w:val="00746A39"/>
    <w:rsid w:val="00753768"/>
    <w:rsid w:val="007549BC"/>
    <w:rsid w:val="00754BDC"/>
    <w:rsid w:val="007551C0"/>
    <w:rsid w:val="007561EA"/>
    <w:rsid w:val="0076164A"/>
    <w:rsid w:val="00762F09"/>
    <w:rsid w:val="00764445"/>
    <w:rsid w:val="00767F67"/>
    <w:rsid w:val="007703B1"/>
    <w:rsid w:val="00770FE8"/>
    <w:rsid w:val="00773475"/>
    <w:rsid w:val="007743E1"/>
    <w:rsid w:val="00775238"/>
    <w:rsid w:val="00780795"/>
    <w:rsid w:val="00780B09"/>
    <w:rsid w:val="0078152E"/>
    <w:rsid w:val="0078163D"/>
    <w:rsid w:val="00781855"/>
    <w:rsid w:val="00785565"/>
    <w:rsid w:val="00785FDD"/>
    <w:rsid w:val="00787234"/>
    <w:rsid w:val="00791DEE"/>
    <w:rsid w:val="00792E7F"/>
    <w:rsid w:val="007939CA"/>
    <w:rsid w:val="00794777"/>
    <w:rsid w:val="00796CEC"/>
    <w:rsid w:val="007A029F"/>
    <w:rsid w:val="007A3291"/>
    <w:rsid w:val="007A6580"/>
    <w:rsid w:val="007A7356"/>
    <w:rsid w:val="007B01A2"/>
    <w:rsid w:val="007B11ED"/>
    <w:rsid w:val="007B4D23"/>
    <w:rsid w:val="007B55BE"/>
    <w:rsid w:val="007B5B28"/>
    <w:rsid w:val="007B617D"/>
    <w:rsid w:val="007B7D47"/>
    <w:rsid w:val="007C1299"/>
    <w:rsid w:val="007C1F44"/>
    <w:rsid w:val="007C335F"/>
    <w:rsid w:val="007C38FB"/>
    <w:rsid w:val="007C56D9"/>
    <w:rsid w:val="007C6638"/>
    <w:rsid w:val="007D135F"/>
    <w:rsid w:val="007D486E"/>
    <w:rsid w:val="007D7BD4"/>
    <w:rsid w:val="007D7FFB"/>
    <w:rsid w:val="007E4BF6"/>
    <w:rsid w:val="007E4E43"/>
    <w:rsid w:val="007E7C70"/>
    <w:rsid w:val="007F0188"/>
    <w:rsid w:val="007F18D0"/>
    <w:rsid w:val="007F1973"/>
    <w:rsid w:val="007F2081"/>
    <w:rsid w:val="007F2766"/>
    <w:rsid w:val="007F413E"/>
    <w:rsid w:val="007F5F70"/>
    <w:rsid w:val="007F6001"/>
    <w:rsid w:val="007F71DB"/>
    <w:rsid w:val="008030ED"/>
    <w:rsid w:val="00804F9A"/>
    <w:rsid w:val="00805DCC"/>
    <w:rsid w:val="00810BF2"/>
    <w:rsid w:val="008114BA"/>
    <w:rsid w:val="0081483B"/>
    <w:rsid w:val="00816164"/>
    <w:rsid w:val="008230FC"/>
    <w:rsid w:val="00823248"/>
    <w:rsid w:val="00825005"/>
    <w:rsid w:val="00825F0B"/>
    <w:rsid w:val="0082665A"/>
    <w:rsid w:val="00826E9C"/>
    <w:rsid w:val="008279B2"/>
    <w:rsid w:val="008302A7"/>
    <w:rsid w:val="008323CC"/>
    <w:rsid w:val="00832763"/>
    <w:rsid w:val="00833BB5"/>
    <w:rsid w:val="008344C6"/>
    <w:rsid w:val="00834BFE"/>
    <w:rsid w:val="00835397"/>
    <w:rsid w:val="008379A3"/>
    <w:rsid w:val="00840BDE"/>
    <w:rsid w:val="00840C71"/>
    <w:rsid w:val="008417D3"/>
    <w:rsid w:val="00841D3F"/>
    <w:rsid w:val="008420EB"/>
    <w:rsid w:val="00843D80"/>
    <w:rsid w:val="00843E60"/>
    <w:rsid w:val="008444DF"/>
    <w:rsid w:val="008465A6"/>
    <w:rsid w:val="00851B2E"/>
    <w:rsid w:val="0085224F"/>
    <w:rsid w:val="00852D64"/>
    <w:rsid w:val="0085443C"/>
    <w:rsid w:val="00855020"/>
    <w:rsid w:val="00856145"/>
    <w:rsid w:val="00862667"/>
    <w:rsid w:val="00864782"/>
    <w:rsid w:val="008651F0"/>
    <w:rsid w:val="008678AF"/>
    <w:rsid w:val="00871AC5"/>
    <w:rsid w:val="00872B16"/>
    <w:rsid w:val="008744CD"/>
    <w:rsid w:val="0087469D"/>
    <w:rsid w:val="00876FDE"/>
    <w:rsid w:val="00880695"/>
    <w:rsid w:val="00882B3D"/>
    <w:rsid w:val="00883359"/>
    <w:rsid w:val="008838CC"/>
    <w:rsid w:val="00883C89"/>
    <w:rsid w:val="00884122"/>
    <w:rsid w:val="0088492B"/>
    <w:rsid w:val="008853B1"/>
    <w:rsid w:val="00887B0D"/>
    <w:rsid w:val="00891425"/>
    <w:rsid w:val="00893ECE"/>
    <w:rsid w:val="00896363"/>
    <w:rsid w:val="00897033"/>
    <w:rsid w:val="008A19B2"/>
    <w:rsid w:val="008A3AB3"/>
    <w:rsid w:val="008A53E8"/>
    <w:rsid w:val="008A5DE5"/>
    <w:rsid w:val="008A6F12"/>
    <w:rsid w:val="008B1E75"/>
    <w:rsid w:val="008B2837"/>
    <w:rsid w:val="008B323D"/>
    <w:rsid w:val="008B425C"/>
    <w:rsid w:val="008B558F"/>
    <w:rsid w:val="008B5AA9"/>
    <w:rsid w:val="008B72C1"/>
    <w:rsid w:val="008C021E"/>
    <w:rsid w:val="008C3E89"/>
    <w:rsid w:val="008C3F46"/>
    <w:rsid w:val="008C4BAB"/>
    <w:rsid w:val="008D1FCD"/>
    <w:rsid w:val="008D30A9"/>
    <w:rsid w:val="008D5ACE"/>
    <w:rsid w:val="008E1586"/>
    <w:rsid w:val="008E223D"/>
    <w:rsid w:val="008E301C"/>
    <w:rsid w:val="008E747A"/>
    <w:rsid w:val="008F08EC"/>
    <w:rsid w:val="008F18FF"/>
    <w:rsid w:val="008F4FBC"/>
    <w:rsid w:val="008F5C1B"/>
    <w:rsid w:val="008F6865"/>
    <w:rsid w:val="008F727E"/>
    <w:rsid w:val="008F747A"/>
    <w:rsid w:val="0090504C"/>
    <w:rsid w:val="009061D0"/>
    <w:rsid w:val="00906E47"/>
    <w:rsid w:val="00912D98"/>
    <w:rsid w:val="009133F2"/>
    <w:rsid w:val="00913E63"/>
    <w:rsid w:val="00915D67"/>
    <w:rsid w:val="00920D91"/>
    <w:rsid w:val="009211CE"/>
    <w:rsid w:val="009216BD"/>
    <w:rsid w:val="0092401A"/>
    <w:rsid w:val="0092513B"/>
    <w:rsid w:val="009267EC"/>
    <w:rsid w:val="0092726F"/>
    <w:rsid w:val="009301A3"/>
    <w:rsid w:val="00931DB7"/>
    <w:rsid w:val="00940CA6"/>
    <w:rsid w:val="009429B5"/>
    <w:rsid w:val="00943762"/>
    <w:rsid w:val="00943A76"/>
    <w:rsid w:val="00944EE3"/>
    <w:rsid w:val="009500C2"/>
    <w:rsid w:val="0095193D"/>
    <w:rsid w:val="009604FF"/>
    <w:rsid w:val="00964CD0"/>
    <w:rsid w:val="00966F64"/>
    <w:rsid w:val="0096707D"/>
    <w:rsid w:val="00971350"/>
    <w:rsid w:val="00975FB3"/>
    <w:rsid w:val="00976269"/>
    <w:rsid w:val="00976DDF"/>
    <w:rsid w:val="00977A0B"/>
    <w:rsid w:val="00977DB9"/>
    <w:rsid w:val="00977FCE"/>
    <w:rsid w:val="009822EA"/>
    <w:rsid w:val="00984931"/>
    <w:rsid w:val="00984FCF"/>
    <w:rsid w:val="00986631"/>
    <w:rsid w:val="00990C84"/>
    <w:rsid w:val="009927B0"/>
    <w:rsid w:val="009931BE"/>
    <w:rsid w:val="00994353"/>
    <w:rsid w:val="009948E2"/>
    <w:rsid w:val="00997369"/>
    <w:rsid w:val="009A097C"/>
    <w:rsid w:val="009A0CAE"/>
    <w:rsid w:val="009A1F2A"/>
    <w:rsid w:val="009A3783"/>
    <w:rsid w:val="009A54CA"/>
    <w:rsid w:val="009A64BF"/>
    <w:rsid w:val="009A6F35"/>
    <w:rsid w:val="009B24CC"/>
    <w:rsid w:val="009B2A85"/>
    <w:rsid w:val="009B2C43"/>
    <w:rsid w:val="009B2FBB"/>
    <w:rsid w:val="009B5D1F"/>
    <w:rsid w:val="009C0498"/>
    <w:rsid w:val="009C0AD4"/>
    <w:rsid w:val="009C1D21"/>
    <w:rsid w:val="009C29E7"/>
    <w:rsid w:val="009C7A2C"/>
    <w:rsid w:val="009C7E9B"/>
    <w:rsid w:val="009D1532"/>
    <w:rsid w:val="009D3769"/>
    <w:rsid w:val="009D3DE4"/>
    <w:rsid w:val="009D47B9"/>
    <w:rsid w:val="009D5597"/>
    <w:rsid w:val="009D5623"/>
    <w:rsid w:val="009D6443"/>
    <w:rsid w:val="009D7DFB"/>
    <w:rsid w:val="009E0A8A"/>
    <w:rsid w:val="009E118B"/>
    <w:rsid w:val="009E1818"/>
    <w:rsid w:val="009E275C"/>
    <w:rsid w:val="009E2CC9"/>
    <w:rsid w:val="009E3790"/>
    <w:rsid w:val="009F0110"/>
    <w:rsid w:val="009F0809"/>
    <w:rsid w:val="009F197D"/>
    <w:rsid w:val="009F2A5B"/>
    <w:rsid w:val="009F2A65"/>
    <w:rsid w:val="009F4772"/>
    <w:rsid w:val="009F491E"/>
    <w:rsid w:val="009F5143"/>
    <w:rsid w:val="009F6481"/>
    <w:rsid w:val="009F70E6"/>
    <w:rsid w:val="009F7F6C"/>
    <w:rsid w:val="00A0258B"/>
    <w:rsid w:val="00A048D1"/>
    <w:rsid w:val="00A10E6A"/>
    <w:rsid w:val="00A13BE2"/>
    <w:rsid w:val="00A14544"/>
    <w:rsid w:val="00A151D6"/>
    <w:rsid w:val="00A20107"/>
    <w:rsid w:val="00A22674"/>
    <w:rsid w:val="00A22D40"/>
    <w:rsid w:val="00A247A9"/>
    <w:rsid w:val="00A2793C"/>
    <w:rsid w:val="00A309F6"/>
    <w:rsid w:val="00A32219"/>
    <w:rsid w:val="00A32381"/>
    <w:rsid w:val="00A33A56"/>
    <w:rsid w:val="00A36909"/>
    <w:rsid w:val="00A406C4"/>
    <w:rsid w:val="00A41975"/>
    <w:rsid w:val="00A43CEB"/>
    <w:rsid w:val="00A44281"/>
    <w:rsid w:val="00A50529"/>
    <w:rsid w:val="00A5167F"/>
    <w:rsid w:val="00A51BE2"/>
    <w:rsid w:val="00A56503"/>
    <w:rsid w:val="00A56518"/>
    <w:rsid w:val="00A62AC8"/>
    <w:rsid w:val="00A63382"/>
    <w:rsid w:val="00A63479"/>
    <w:rsid w:val="00A64776"/>
    <w:rsid w:val="00A64F26"/>
    <w:rsid w:val="00A651FA"/>
    <w:rsid w:val="00A6747E"/>
    <w:rsid w:val="00A674D4"/>
    <w:rsid w:val="00A70137"/>
    <w:rsid w:val="00A71389"/>
    <w:rsid w:val="00A71F69"/>
    <w:rsid w:val="00A74228"/>
    <w:rsid w:val="00A748AD"/>
    <w:rsid w:val="00A75F19"/>
    <w:rsid w:val="00A76EB8"/>
    <w:rsid w:val="00A80C88"/>
    <w:rsid w:val="00A82F19"/>
    <w:rsid w:val="00A83D1E"/>
    <w:rsid w:val="00A8666A"/>
    <w:rsid w:val="00A8721B"/>
    <w:rsid w:val="00A904B8"/>
    <w:rsid w:val="00A9104E"/>
    <w:rsid w:val="00A93FCE"/>
    <w:rsid w:val="00A94A2F"/>
    <w:rsid w:val="00A94AD0"/>
    <w:rsid w:val="00A94AEA"/>
    <w:rsid w:val="00A9520C"/>
    <w:rsid w:val="00A9532B"/>
    <w:rsid w:val="00A96416"/>
    <w:rsid w:val="00A97020"/>
    <w:rsid w:val="00A97561"/>
    <w:rsid w:val="00A977A5"/>
    <w:rsid w:val="00AA0BDC"/>
    <w:rsid w:val="00AA21FE"/>
    <w:rsid w:val="00AA2EDF"/>
    <w:rsid w:val="00AA3BA5"/>
    <w:rsid w:val="00AB02E5"/>
    <w:rsid w:val="00AB1EDD"/>
    <w:rsid w:val="00AB3897"/>
    <w:rsid w:val="00AB428F"/>
    <w:rsid w:val="00AC20E5"/>
    <w:rsid w:val="00AC5DC9"/>
    <w:rsid w:val="00AC65DE"/>
    <w:rsid w:val="00AD0E26"/>
    <w:rsid w:val="00AD6870"/>
    <w:rsid w:val="00AD6F97"/>
    <w:rsid w:val="00AE0D31"/>
    <w:rsid w:val="00AE27D3"/>
    <w:rsid w:val="00AE4087"/>
    <w:rsid w:val="00AE554B"/>
    <w:rsid w:val="00AE5BCC"/>
    <w:rsid w:val="00AE6D6C"/>
    <w:rsid w:val="00AF3D1B"/>
    <w:rsid w:val="00AF42D2"/>
    <w:rsid w:val="00AF596A"/>
    <w:rsid w:val="00AF77A4"/>
    <w:rsid w:val="00AF7A0E"/>
    <w:rsid w:val="00AF7F9C"/>
    <w:rsid w:val="00B013AF"/>
    <w:rsid w:val="00B01D69"/>
    <w:rsid w:val="00B0338E"/>
    <w:rsid w:val="00B0558C"/>
    <w:rsid w:val="00B05DBE"/>
    <w:rsid w:val="00B127D8"/>
    <w:rsid w:val="00B12D23"/>
    <w:rsid w:val="00B13C18"/>
    <w:rsid w:val="00B146D0"/>
    <w:rsid w:val="00B20779"/>
    <w:rsid w:val="00B21F7B"/>
    <w:rsid w:val="00B234B7"/>
    <w:rsid w:val="00B23530"/>
    <w:rsid w:val="00B258E4"/>
    <w:rsid w:val="00B25A6A"/>
    <w:rsid w:val="00B26061"/>
    <w:rsid w:val="00B26A0D"/>
    <w:rsid w:val="00B3015D"/>
    <w:rsid w:val="00B30C61"/>
    <w:rsid w:val="00B31477"/>
    <w:rsid w:val="00B34852"/>
    <w:rsid w:val="00B36658"/>
    <w:rsid w:val="00B36950"/>
    <w:rsid w:val="00B37EDF"/>
    <w:rsid w:val="00B4265D"/>
    <w:rsid w:val="00B44B13"/>
    <w:rsid w:val="00B44DA6"/>
    <w:rsid w:val="00B4669E"/>
    <w:rsid w:val="00B47522"/>
    <w:rsid w:val="00B50092"/>
    <w:rsid w:val="00B51DBF"/>
    <w:rsid w:val="00B5381A"/>
    <w:rsid w:val="00B539B6"/>
    <w:rsid w:val="00B549C8"/>
    <w:rsid w:val="00B5545C"/>
    <w:rsid w:val="00B55595"/>
    <w:rsid w:val="00B563C0"/>
    <w:rsid w:val="00B5685B"/>
    <w:rsid w:val="00B57938"/>
    <w:rsid w:val="00B6309D"/>
    <w:rsid w:val="00B633DB"/>
    <w:rsid w:val="00B64BF3"/>
    <w:rsid w:val="00B64E4C"/>
    <w:rsid w:val="00B64F37"/>
    <w:rsid w:val="00B651A6"/>
    <w:rsid w:val="00B70CF3"/>
    <w:rsid w:val="00B724F4"/>
    <w:rsid w:val="00B73CB5"/>
    <w:rsid w:val="00B77124"/>
    <w:rsid w:val="00B800A5"/>
    <w:rsid w:val="00B804D6"/>
    <w:rsid w:val="00B80BDF"/>
    <w:rsid w:val="00B80E60"/>
    <w:rsid w:val="00B80EBA"/>
    <w:rsid w:val="00B81F0D"/>
    <w:rsid w:val="00B8371E"/>
    <w:rsid w:val="00B84EB6"/>
    <w:rsid w:val="00B84EE0"/>
    <w:rsid w:val="00B86F5C"/>
    <w:rsid w:val="00B87619"/>
    <w:rsid w:val="00B8785E"/>
    <w:rsid w:val="00B91A54"/>
    <w:rsid w:val="00B91EE4"/>
    <w:rsid w:val="00B9638F"/>
    <w:rsid w:val="00B96B9F"/>
    <w:rsid w:val="00B96CF7"/>
    <w:rsid w:val="00BA06E5"/>
    <w:rsid w:val="00BA1A62"/>
    <w:rsid w:val="00BA1EB8"/>
    <w:rsid w:val="00BA21AC"/>
    <w:rsid w:val="00BA4A45"/>
    <w:rsid w:val="00BA555F"/>
    <w:rsid w:val="00BA5D1F"/>
    <w:rsid w:val="00BB2055"/>
    <w:rsid w:val="00BB56E6"/>
    <w:rsid w:val="00BB665A"/>
    <w:rsid w:val="00BB6B7C"/>
    <w:rsid w:val="00BC3B7B"/>
    <w:rsid w:val="00BC4A48"/>
    <w:rsid w:val="00BC5248"/>
    <w:rsid w:val="00BC567E"/>
    <w:rsid w:val="00BC749F"/>
    <w:rsid w:val="00BC7D65"/>
    <w:rsid w:val="00BD07AE"/>
    <w:rsid w:val="00BD27F1"/>
    <w:rsid w:val="00BD2962"/>
    <w:rsid w:val="00BD3227"/>
    <w:rsid w:val="00BD32F5"/>
    <w:rsid w:val="00BD36A8"/>
    <w:rsid w:val="00BD4DB0"/>
    <w:rsid w:val="00BD67DA"/>
    <w:rsid w:val="00BE0005"/>
    <w:rsid w:val="00BE00FB"/>
    <w:rsid w:val="00BE12AF"/>
    <w:rsid w:val="00BF0701"/>
    <w:rsid w:val="00BF1561"/>
    <w:rsid w:val="00BF1F2F"/>
    <w:rsid w:val="00BF3A9D"/>
    <w:rsid w:val="00BF3F30"/>
    <w:rsid w:val="00BF57A9"/>
    <w:rsid w:val="00BF5907"/>
    <w:rsid w:val="00BF6357"/>
    <w:rsid w:val="00BF7034"/>
    <w:rsid w:val="00BF773E"/>
    <w:rsid w:val="00C017E4"/>
    <w:rsid w:val="00C01E4A"/>
    <w:rsid w:val="00C0329A"/>
    <w:rsid w:val="00C05D74"/>
    <w:rsid w:val="00C05E35"/>
    <w:rsid w:val="00C05F26"/>
    <w:rsid w:val="00C07371"/>
    <w:rsid w:val="00C07DFC"/>
    <w:rsid w:val="00C1151B"/>
    <w:rsid w:val="00C1406F"/>
    <w:rsid w:val="00C16E92"/>
    <w:rsid w:val="00C22313"/>
    <w:rsid w:val="00C2349A"/>
    <w:rsid w:val="00C26C5D"/>
    <w:rsid w:val="00C31A16"/>
    <w:rsid w:val="00C31F19"/>
    <w:rsid w:val="00C35AF1"/>
    <w:rsid w:val="00C35AFA"/>
    <w:rsid w:val="00C3628D"/>
    <w:rsid w:val="00C3736D"/>
    <w:rsid w:val="00C379E7"/>
    <w:rsid w:val="00C50C74"/>
    <w:rsid w:val="00C50E23"/>
    <w:rsid w:val="00C5304B"/>
    <w:rsid w:val="00C53359"/>
    <w:rsid w:val="00C548C6"/>
    <w:rsid w:val="00C54B42"/>
    <w:rsid w:val="00C5629F"/>
    <w:rsid w:val="00C5711D"/>
    <w:rsid w:val="00C60193"/>
    <w:rsid w:val="00C602B6"/>
    <w:rsid w:val="00C61C03"/>
    <w:rsid w:val="00C62754"/>
    <w:rsid w:val="00C632DC"/>
    <w:rsid w:val="00C649B3"/>
    <w:rsid w:val="00C65366"/>
    <w:rsid w:val="00C677D0"/>
    <w:rsid w:val="00C709ED"/>
    <w:rsid w:val="00C710AF"/>
    <w:rsid w:val="00C75346"/>
    <w:rsid w:val="00C86CB9"/>
    <w:rsid w:val="00C870CC"/>
    <w:rsid w:val="00C91153"/>
    <w:rsid w:val="00C9129F"/>
    <w:rsid w:val="00C91C56"/>
    <w:rsid w:val="00C938BD"/>
    <w:rsid w:val="00C94738"/>
    <w:rsid w:val="00CA15E8"/>
    <w:rsid w:val="00CA288D"/>
    <w:rsid w:val="00CA3C7A"/>
    <w:rsid w:val="00CA7F4B"/>
    <w:rsid w:val="00CB08CA"/>
    <w:rsid w:val="00CB2F07"/>
    <w:rsid w:val="00CB2F1A"/>
    <w:rsid w:val="00CB3036"/>
    <w:rsid w:val="00CB65B9"/>
    <w:rsid w:val="00CC26B2"/>
    <w:rsid w:val="00CC26E8"/>
    <w:rsid w:val="00CC4925"/>
    <w:rsid w:val="00CC608B"/>
    <w:rsid w:val="00CD254D"/>
    <w:rsid w:val="00CE0080"/>
    <w:rsid w:val="00CE1AA0"/>
    <w:rsid w:val="00CE5C91"/>
    <w:rsid w:val="00CE64CE"/>
    <w:rsid w:val="00CE6EBF"/>
    <w:rsid w:val="00CF0263"/>
    <w:rsid w:val="00CF03E4"/>
    <w:rsid w:val="00CF04E1"/>
    <w:rsid w:val="00CF0741"/>
    <w:rsid w:val="00CF337A"/>
    <w:rsid w:val="00CF41CC"/>
    <w:rsid w:val="00D05A4F"/>
    <w:rsid w:val="00D0621C"/>
    <w:rsid w:val="00D06573"/>
    <w:rsid w:val="00D120AF"/>
    <w:rsid w:val="00D146AE"/>
    <w:rsid w:val="00D14934"/>
    <w:rsid w:val="00D17302"/>
    <w:rsid w:val="00D215FE"/>
    <w:rsid w:val="00D21F33"/>
    <w:rsid w:val="00D2232C"/>
    <w:rsid w:val="00D24A6E"/>
    <w:rsid w:val="00D25024"/>
    <w:rsid w:val="00D25C5C"/>
    <w:rsid w:val="00D25E8B"/>
    <w:rsid w:val="00D27970"/>
    <w:rsid w:val="00D31B67"/>
    <w:rsid w:val="00D322E1"/>
    <w:rsid w:val="00D33B04"/>
    <w:rsid w:val="00D3428E"/>
    <w:rsid w:val="00D34364"/>
    <w:rsid w:val="00D35D4E"/>
    <w:rsid w:val="00D374DC"/>
    <w:rsid w:val="00D4148B"/>
    <w:rsid w:val="00D43DD9"/>
    <w:rsid w:val="00D4478D"/>
    <w:rsid w:val="00D45911"/>
    <w:rsid w:val="00D45D4F"/>
    <w:rsid w:val="00D46E19"/>
    <w:rsid w:val="00D47B48"/>
    <w:rsid w:val="00D47F3C"/>
    <w:rsid w:val="00D51686"/>
    <w:rsid w:val="00D52DED"/>
    <w:rsid w:val="00D53940"/>
    <w:rsid w:val="00D53F64"/>
    <w:rsid w:val="00D554D1"/>
    <w:rsid w:val="00D55952"/>
    <w:rsid w:val="00D57D06"/>
    <w:rsid w:val="00D60576"/>
    <w:rsid w:val="00D60AD5"/>
    <w:rsid w:val="00D6494D"/>
    <w:rsid w:val="00D6787F"/>
    <w:rsid w:val="00D71716"/>
    <w:rsid w:val="00D7211C"/>
    <w:rsid w:val="00D725A9"/>
    <w:rsid w:val="00D72B10"/>
    <w:rsid w:val="00D72BF9"/>
    <w:rsid w:val="00D73AE3"/>
    <w:rsid w:val="00D73C51"/>
    <w:rsid w:val="00D760D4"/>
    <w:rsid w:val="00D802D6"/>
    <w:rsid w:val="00D8094F"/>
    <w:rsid w:val="00D822C6"/>
    <w:rsid w:val="00D822FF"/>
    <w:rsid w:val="00D94E99"/>
    <w:rsid w:val="00D959F1"/>
    <w:rsid w:val="00D97B34"/>
    <w:rsid w:val="00D97E1A"/>
    <w:rsid w:val="00DA0154"/>
    <w:rsid w:val="00DA083D"/>
    <w:rsid w:val="00DA2466"/>
    <w:rsid w:val="00DA758A"/>
    <w:rsid w:val="00DA76A1"/>
    <w:rsid w:val="00DB0C1F"/>
    <w:rsid w:val="00DB3BA5"/>
    <w:rsid w:val="00DB43FB"/>
    <w:rsid w:val="00DB4AEC"/>
    <w:rsid w:val="00DB4E68"/>
    <w:rsid w:val="00DB65D1"/>
    <w:rsid w:val="00DB6FDD"/>
    <w:rsid w:val="00DC0AC4"/>
    <w:rsid w:val="00DC0B1C"/>
    <w:rsid w:val="00DC0DB1"/>
    <w:rsid w:val="00DC23F5"/>
    <w:rsid w:val="00DC4174"/>
    <w:rsid w:val="00DC462E"/>
    <w:rsid w:val="00DC78A5"/>
    <w:rsid w:val="00DD0310"/>
    <w:rsid w:val="00DD0628"/>
    <w:rsid w:val="00DD0DD8"/>
    <w:rsid w:val="00DD28BF"/>
    <w:rsid w:val="00DD66DC"/>
    <w:rsid w:val="00DD76AC"/>
    <w:rsid w:val="00DE08C2"/>
    <w:rsid w:val="00DE4A69"/>
    <w:rsid w:val="00DE4F2F"/>
    <w:rsid w:val="00DE50BB"/>
    <w:rsid w:val="00DE61F4"/>
    <w:rsid w:val="00DE6A15"/>
    <w:rsid w:val="00DF2868"/>
    <w:rsid w:val="00DF4A2E"/>
    <w:rsid w:val="00DF521D"/>
    <w:rsid w:val="00DF6463"/>
    <w:rsid w:val="00DF6951"/>
    <w:rsid w:val="00DF7378"/>
    <w:rsid w:val="00E01F4B"/>
    <w:rsid w:val="00E02328"/>
    <w:rsid w:val="00E04DFC"/>
    <w:rsid w:val="00E05506"/>
    <w:rsid w:val="00E066EB"/>
    <w:rsid w:val="00E06903"/>
    <w:rsid w:val="00E07116"/>
    <w:rsid w:val="00E07C83"/>
    <w:rsid w:val="00E1033F"/>
    <w:rsid w:val="00E12EA1"/>
    <w:rsid w:val="00E1341C"/>
    <w:rsid w:val="00E13BFD"/>
    <w:rsid w:val="00E20384"/>
    <w:rsid w:val="00E20B0E"/>
    <w:rsid w:val="00E224E3"/>
    <w:rsid w:val="00E23B0E"/>
    <w:rsid w:val="00E23F94"/>
    <w:rsid w:val="00E24515"/>
    <w:rsid w:val="00E279EA"/>
    <w:rsid w:val="00E33B18"/>
    <w:rsid w:val="00E34195"/>
    <w:rsid w:val="00E35176"/>
    <w:rsid w:val="00E36DAA"/>
    <w:rsid w:val="00E37FCA"/>
    <w:rsid w:val="00E4068E"/>
    <w:rsid w:val="00E4130D"/>
    <w:rsid w:val="00E43234"/>
    <w:rsid w:val="00E450B1"/>
    <w:rsid w:val="00E46619"/>
    <w:rsid w:val="00E50AFA"/>
    <w:rsid w:val="00E57197"/>
    <w:rsid w:val="00E60935"/>
    <w:rsid w:val="00E6188B"/>
    <w:rsid w:val="00E61EC9"/>
    <w:rsid w:val="00E62E2E"/>
    <w:rsid w:val="00E6727F"/>
    <w:rsid w:val="00E6769C"/>
    <w:rsid w:val="00E713A2"/>
    <w:rsid w:val="00E71481"/>
    <w:rsid w:val="00E72AE0"/>
    <w:rsid w:val="00E739CF"/>
    <w:rsid w:val="00E7462D"/>
    <w:rsid w:val="00E74CED"/>
    <w:rsid w:val="00E7717B"/>
    <w:rsid w:val="00E7759F"/>
    <w:rsid w:val="00E808B9"/>
    <w:rsid w:val="00E80EB0"/>
    <w:rsid w:val="00E825A2"/>
    <w:rsid w:val="00E87A09"/>
    <w:rsid w:val="00E90541"/>
    <w:rsid w:val="00E90AE9"/>
    <w:rsid w:val="00E932AB"/>
    <w:rsid w:val="00E943E9"/>
    <w:rsid w:val="00EA05B4"/>
    <w:rsid w:val="00EA1D2A"/>
    <w:rsid w:val="00EA24FC"/>
    <w:rsid w:val="00EA2777"/>
    <w:rsid w:val="00EA5B83"/>
    <w:rsid w:val="00EA66C2"/>
    <w:rsid w:val="00EA6C78"/>
    <w:rsid w:val="00EB3803"/>
    <w:rsid w:val="00EC1072"/>
    <w:rsid w:val="00ED080A"/>
    <w:rsid w:val="00ED107F"/>
    <w:rsid w:val="00ED583B"/>
    <w:rsid w:val="00ED59C6"/>
    <w:rsid w:val="00EE022A"/>
    <w:rsid w:val="00EE3581"/>
    <w:rsid w:val="00EE41A0"/>
    <w:rsid w:val="00EE55C0"/>
    <w:rsid w:val="00EF00F9"/>
    <w:rsid w:val="00EF00FE"/>
    <w:rsid w:val="00EF0AE1"/>
    <w:rsid w:val="00EF1995"/>
    <w:rsid w:val="00EF1F38"/>
    <w:rsid w:val="00EF23C4"/>
    <w:rsid w:val="00EF4BD1"/>
    <w:rsid w:val="00EF51A9"/>
    <w:rsid w:val="00EF5696"/>
    <w:rsid w:val="00EF785E"/>
    <w:rsid w:val="00F00013"/>
    <w:rsid w:val="00F00800"/>
    <w:rsid w:val="00F01E02"/>
    <w:rsid w:val="00F03D78"/>
    <w:rsid w:val="00F04E5C"/>
    <w:rsid w:val="00F0591E"/>
    <w:rsid w:val="00F05A7B"/>
    <w:rsid w:val="00F05D8D"/>
    <w:rsid w:val="00F06634"/>
    <w:rsid w:val="00F07F9A"/>
    <w:rsid w:val="00F11B95"/>
    <w:rsid w:val="00F14E2B"/>
    <w:rsid w:val="00F160F9"/>
    <w:rsid w:val="00F17287"/>
    <w:rsid w:val="00F17295"/>
    <w:rsid w:val="00F2242C"/>
    <w:rsid w:val="00F26850"/>
    <w:rsid w:val="00F32BBD"/>
    <w:rsid w:val="00F36F91"/>
    <w:rsid w:val="00F40246"/>
    <w:rsid w:val="00F410A8"/>
    <w:rsid w:val="00F41730"/>
    <w:rsid w:val="00F4426E"/>
    <w:rsid w:val="00F46A93"/>
    <w:rsid w:val="00F50C35"/>
    <w:rsid w:val="00F50EB9"/>
    <w:rsid w:val="00F536AA"/>
    <w:rsid w:val="00F5402A"/>
    <w:rsid w:val="00F5472A"/>
    <w:rsid w:val="00F548FB"/>
    <w:rsid w:val="00F55DEA"/>
    <w:rsid w:val="00F57AF3"/>
    <w:rsid w:val="00F63014"/>
    <w:rsid w:val="00F633C3"/>
    <w:rsid w:val="00F71A6B"/>
    <w:rsid w:val="00F720D8"/>
    <w:rsid w:val="00F81359"/>
    <w:rsid w:val="00F8216D"/>
    <w:rsid w:val="00F82203"/>
    <w:rsid w:val="00F82876"/>
    <w:rsid w:val="00F84A2D"/>
    <w:rsid w:val="00F85451"/>
    <w:rsid w:val="00F86F7A"/>
    <w:rsid w:val="00F875D9"/>
    <w:rsid w:val="00F904AD"/>
    <w:rsid w:val="00F90719"/>
    <w:rsid w:val="00F9075F"/>
    <w:rsid w:val="00F908E1"/>
    <w:rsid w:val="00F90971"/>
    <w:rsid w:val="00F9228D"/>
    <w:rsid w:val="00F949C1"/>
    <w:rsid w:val="00F95241"/>
    <w:rsid w:val="00F97470"/>
    <w:rsid w:val="00F97A91"/>
    <w:rsid w:val="00FA042D"/>
    <w:rsid w:val="00FA129F"/>
    <w:rsid w:val="00FA273E"/>
    <w:rsid w:val="00FA6637"/>
    <w:rsid w:val="00FA76DE"/>
    <w:rsid w:val="00FB0D60"/>
    <w:rsid w:val="00FB0F9F"/>
    <w:rsid w:val="00FB2FAD"/>
    <w:rsid w:val="00FB36F9"/>
    <w:rsid w:val="00FB4527"/>
    <w:rsid w:val="00FB473C"/>
    <w:rsid w:val="00FB60A3"/>
    <w:rsid w:val="00FB6E09"/>
    <w:rsid w:val="00FB78F2"/>
    <w:rsid w:val="00FC0284"/>
    <w:rsid w:val="00FC19A6"/>
    <w:rsid w:val="00FC3269"/>
    <w:rsid w:val="00FC3B41"/>
    <w:rsid w:val="00FC44D0"/>
    <w:rsid w:val="00FC7C5D"/>
    <w:rsid w:val="00FD0069"/>
    <w:rsid w:val="00FD0C2F"/>
    <w:rsid w:val="00FD1941"/>
    <w:rsid w:val="00FD2114"/>
    <w:rsid w:val="00FD2DD1"/>
    <w:rsid w:val="00FD2FB9"/>
    <w:rsid w:val="00FD314F"/>
    <w:rsid w:val="00FD3F45"/>
    <w:rsid w:val="00FD4514"/>
    <w:rsid w:val="00FD4685"/>
    <w:rsid w:val="00FD4A23"/>
    <w:rsid w:val="00FD6273"/>
    <w:rsid w:val="00FD6CB8"/>
    <w:rsid w:val="00FD7589"/>
    <w:rsid w:val="00FE0205"/>
    <w:rsid w:val="00FE0FBD"/>
    <w:rsid w:val="00FE2231"/>
    <w:rsid w:val="00FE2715"/>
    <w:rsid w:val="00FE272D"/>
    <w:rsid w:val="00FE280A"/>
    <w:rsid w:val="00FE3B50"/>
    <w:rsid w:val="00FE5545"/>
    <w:rsid w:val="00FE5EB6"/>
    <w:rsid w:val="00FF05CD"/>
    <w:rsid w:val="00FF07B8"/>
    <w:rsid w:val="00FF0942"/>
    <w:rsid w:val="00FF2A58"/>
    <w:rsid w:val="00FF6AFD"/>
    <w:rsid w:val="00FF7B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,"/>
  <w:listSeparator w:val=";"/>
  <w14:docId w14:val="48EED1F5"/>
  <w15:docId w15:val="{60137E01-3CDE-4C0C-A999-2DD5CCFC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31477"/>
    <w:rPr>
      <w:sz w:val="28"/>
      <w:szCs w:val="22"/>
      <w:lang w:eastAsia="en-US"/>
    </w:rPr>
  </w:style>
  <w:style w:type="paragraph" w:styleId="1">
    <w:name w:val="heading 1"/>
    <w:basedOn w:val="a"/>
    <w:next w:val="2"/>
    <w:link w:val="10"/>
    <w:uiPriority w:val="9"/>
    <w:qFormat/>
    <w:rsid w:val="00B31477"/>
    <w:pPr>
      <w:keepNext/>
      <w:tabs>
        <w:tab w:val="num" w:pos="432"/>
      </w:tabs>
      <w:spacing w:before="120" w:after="120"/>
      <w:ind w:left="432" w:hanging="432"/>
      <w:jc w:val="center"/>
      <w:outlineLvl w:val="0"/>
    </w:pPr>
    <w:rPr>
      <w:rFonts w:ascii="Arial" w:eastAsia="Times New Roman" w:hAnsi="Arial"/>
      <w:b/>
      <w:sz w:val="24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31477"/>
    <w:pPr>
      <w:keepNext/>
      <w:tabs>
        <w:tab w:val="num" w:pos="576"/>
      </w:tabs>
      <w:spacing w:after="120"/>
      <w:ind w:left="576" w:hanging="576"/>
      <w:jc w:val="center"/>
      <w:outlineLvl w:val="1"/>
    </w:pPr>
    <w:rPr>
      <w:rFonts w:ascii="Arial" w:eastAsia="Times New Roman" w:hAnsi="Arial"/>
      <w:b/>
      <w:sz w:val="20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B31477"/>
    <w:pPr>
      <w:keepNext/>
      <w:tabs>
        <w:tab w:val="left" w:pos="1287"/>
      </w:tabs>
      <w:spacing w:before="240" w:after="60"/>
      <w:ind w:left="720" w:hanging="153"/>
      <w:outlineLvl w:val="2"/>
    </w:pPr>
    <w:rPr>
      <w:rFonts w:ascii="Arial" w:eastAsia="Times New Roman" w:hAnsi="Arial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B31477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31477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B31477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eastAsia="Times New Roman"/>
      <w:i/>
      <w:sz w:val="22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B31477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B31477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  <w:lang w:eastAsia="ar-SA"/>
    </w:rPr>
  </w:style>
  <w:style w:type="paragraph" w:styleId="9">
    <w:name w:val="heading 9"/>
    <w:basedOn w:val="a"/>
    <w:next w:val="a"/>
    <w:qFormat/>
    <w:rsid w:val="00B31477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66FF"/>
    <w:rPr>
      <w:rFonts w:ascii="Arial" w:eastAsia="Times New Roman" w:hAnsi="Arial"/>
      <w:b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366FF"/>
    <w:rPr>
      <w:rFonts w:ascii="Arial" w:eastAsia="Times New Roman" w:hAnsi="Arial"/>
      <w:b/>
      <w:sz w:val="24"/>
      <w:lang w:eastAsia="ar-SA"/>
    </w:rPr>
  </w:style>
  <w:style w:type="character" w:customStyle="1" w:styleId="30">
    <w:name w:val="Заголовок 3 Знак"/>
    <w:basedOn w:val="a0"/>
    <w:link w:val="3"/>
    <w:rsid w:val="002366FF"/>
    <w:rPr>
      <w:rFonts w:ascii="Arial" w:eastAsia="Times New Roman" w:hAnsi="Arial"/>
      <w:sz w:val="24"/>
      <w:lang w:eastAsia="ar-SA"/>
    </w:rPr>
  </w:style>
  <w:style w:type="character" w:customStyle="1" w:styleId="40">
    <w:name w:val="Заголовок 4 Знак"/>
    <w:basedOn w:val="a0"/>
    <w:link w:val="4"/>
    <w:rsid w:val="002366FF"/>
    <w:rPr>
      <w:rFonts w:ascii="Arial" w:eastAsia="Times New Roman" w:hAnsi="Arial"/>
      <w:b/>
      <w:sz w:val="24"/>
      <w:lang w:eastAsia="ar-SA"/>
    </w:rPr>
  </w:style>
  <w:style w:type="character" w:customStyle="1" w:styleId="50">
    <w:name w:val="Заголовок 5 Знак"/>
    <w:basedOn w:val="a0"/>
    <w:link w:val="5"/>
    <w:rsid w:val="002366FF"/>
    <w:rPr>
      <w:rFonts w:ascii="Arial" w:eastAsia="Times New Roman" w:hAnsi="Arial"/>
      <w:sz w:val="22"/>
      <w:lang w:eastAsia="ar-SA"/>
    </w:rPr>
  </w:style>
  <w:style w:type="character" w:customStyle="1" w:styleId="60">
    <w:name w:val="Заголовок 6 Знак"/>
    <w:basedOn w:val="a0"/>
    <w:link w:val="6"/>
    <w:rsid w:val="002366FF"/>
    <w:rPr>
      <w:rFonts w:eastAsia="Times New Roman"/>
      <w:i/>
      <w:sz w:val="22"/>
      <w:lang w:eastAsia="ar-SA"/>
    </w:rPr>
  </w:style>
  <w:style w:type="character" w:customStyle="1" w:styleId="70">
    <w:name w:val="Заголовок 7 Знак"/>
    <w:basedOn w:val="a0"/>
    <w:link w:val="7"/>
    <w:rsid w:val="002366FF"/>
    <w:rPr>
      <w:rFonts w:ascii="Arial" w:eastAsia="Times New Roman" w:hAnsi="Arial"/>
      <w:lang w:eastAsia="ar-SA"/>
    </w:rPr>
  </w:style>
  <w:style w:type="character" w:customStyle="1" w:styleId="80">
    <w:name w:val="Заголовок 8 Знак"/>
    <w:basedOn w:val="a0"/>
    <w:link w:val="8"/>
    <w:rsid w:val="002366FF"/>
    <w:rPr>
      <w:rFonts w:ascii="Arial" w:eastAsia="Times New Roman" w:hAnsi="Arial"/>
      <w:i/>
      <w:lang w:eastAsia="ar-SA"/>
    </w:rPr>
  </w:style>
  <w:style w:type="paragraph" w:styleId="a3">
    <w:name w:val="No Spacing"/>
    <w:link w:val="a4"/>
    <w:uiPriority w:val="1"/>
    <w:qFormat/>
    <w:rsid w:val="00971350"/>
    <w:pPr>
      <w:jc w:val="center"/>
    </w:pPr>
    <w:rPr>
      <w:rFonts w:eastAsia="Times New Roman"/>
      <w:sz w:val="28"/>
      <w:szCs w:val="22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71350"/>
    <w:rPr>
      <w:rFonts w:eastAsia="Times New Roman"/>
      <w:sz w:val="28"/>
      <w:szCs w:val="22"/>
      <w:lang w:val="en-US" w:eastAsia="en-US" w:bidi="en-US"/>
    </w:rPr>
  </w:style>
  <w:style w:type="table" w:styleId="a5">
    <w:name w:val="Table Grid"/>
    <w:basedOn w:val="a1"/>
    <w:uiPriority w:val="59"/>
    <w:rsid w:val="00400E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1C36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36D8"/>
  </w:style>
  <w:style w:type="paragraph" w:styleId="a8">
    <w:name w:val="footer"/>
    <w:basedOn w:val="a"/>
    <w:link w:val="a9"/>
    <w:uiPriority w:val="99"/>
    <w:unhideWhenUsed/>
    <w:rsid w:val="001C36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36D8"/>
  </w:style>
  <w:style w:type="paragraph" w:styleId="aa">
    <w:name w:val="Balloon Text"/>
    <w:basedOn w:val="a"/>
    <w:link w:val="ab"/>
    <w:uiPriority w:val="99"/>
    <w:unhideWhenUsed/>
    <w:rsid w:val="001C36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1C36D8"/>
    <w:rPr>
      <w:rFonts w:ascii="Tahoma" w:hAnsi="Tahoma" w:cs="Tahoma"/>
      <w:sz w:val="16"/>
      <w:szCs w:val="16"/>
    </w:rPr>
  </w:style>
  <w:style w:type="character" w:customStyle="1" w:styleId="WW8Num2z0">
    <w:name w:val="WW8Num2z0"/>
    <w:rsid w:val="00B31477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B31477"/>
    <w:rPr>
      <w:rFonts w:ascii="Wingdings" w:hAnsi="Wingdings"/>
    </w:rPr>
  </w:style>
  <w:style w:type="character" w:customStyle="1" w:styleId="WW8Num2z4">
    <w:name w:val="WW8Num2z4"/>
    <w:rsid w:val="00B31477"/>
    <w:rPr>
      <w:rFonts w:ascii="Courier New" w:hAnsi="Courier New"/>
    </w:rPr>
  </w:style>
  <w:style w:type="character" w:customStyle="1" w:styleId="WW8Num3z0">
    <w:name w:val="WW8Num3z0"/>
    <w:rsid w:val="00B31477"/>
    <w:rPr>
      <w:rFonts w:ascii="Times New Roman" w:hAnsi="Times New Roman"/>
    </w:rPr>
  </w:style>
  <w:style w:type="character" w:customStyle="1" w:styleId="WW8Num4z0">
    <w:name w:val="WW8Num4z0"/>
    <w:rsid w:val="00B31477"/>
    <w:rPr>
      <w:rFonts w:ascii="Times New Roman" w:hAnsi="Times New Roman"/>
    </w:rPr>
  </w:style>
  <w:style w:type="character" w:customStyle="1" w:styleId="WW8Num6z0">
    <w:name w:val="WW8Num6z0"/>
    <w:rsid w:val="00B31477"/>
    <w:rPr>
      <w:rFonts w:ascii="Times New Roman" w:hAnsi="Times New Roman" w:cs="Times New Roman"/>
    </w:rPr>
  </w:style>
  <w:style w:type="character" w:customStyle="1" w:styleId="WW8Num8z0">
    <w:name w:val="WW8Num8z0"/>
    <w:rsid w:val="00B31477"/>
    <w:rPr>
      <w:rFonts w:ascii="Symbol" w:hAnsi="Symbol"/>
    </w:rPr>
  </w:style>
  <w:style w:type="character" w:customStyle="1" w:styleId="WW8Num10z0">
    <w:name w:val="WW8Num10z0"/>
    <w:rsid w:val="00B31477"/>
    <w:rPr>
      <w:rFonts w:ascii="Symbol" w:hAnsi="Symbol"/>
    </w:rPr>
  </w:style>
  <w:style w:type="character" w:customStyle="1" w:styleId="Absatz-Standardschriftart">
    <w:name w:val="Absatz-Standardschriftart"/>
    <w:rsid w:val="00B31477"/>
  </w:style>
  <w:style w:type="character" w:customStyle="1" w:styleId="WW-Absatz-Standardschriftart">
    <w:name w:val="WW-Absatz-Standardschriftart"/>
    <w:rsid w:val="00B31477"/>
  </w:style>
  <w:style w:type="character" w:customStyle="1" w:styleId="WW8Num1z0">
    <w:name w:val="WW8Num1z0"/>
    <w:rsid w:val="00B31477"/>
    <w:rPr>
      <w:rFonts w:ascii="Symbol" w:hAnsi="Symbol"/>
    </w:rPr>
  </w:style>
  <w:style w:type="character" w:customStyle="1" w:styleId="WW8Num1z2">
    <w:name w:val="WW8Num1z2"/>
    <w:rsid w:val="00B31477"/>
    <w:rPr>
      <w:rFonts w:ascii="Wingdings" w:hAnsi="Wingdings"/>
    </w:rPr>
  </w:style>
  <w:style w:type="character" w:customStyle="1" w:styleId="WW8Num1z4">
    <w:name w:val="WW8Num1z4"/>
    <w:rsid w:val="00B31477"/>
    <w:rPr>
      <w:rFonts w:ascii="Courier New" w:hAnsi="Courier New"/>
    </w:rPr>
  </w:style>
  <w:style w:type="character" w:customStyle="1" w:styleId="WW8Num2z1">
    <w:name w:val="WW8Num2z1"/>
    <w:rsid w:val="00B31477"/>
    <w:rPr>
      <w:rFonts w:ascii="Courier New" w:hAnsi="Courier New"/>
    </w:rPr>
  </w:style>
  <w:style w:type="character" w:customStyle="1" w:styleId="WW8Num2z3">
    <w:name w:val="WW8Num2z3"/>
    <w:rsid w:val="00B31477"/>
    <w:rPr>
      <w:rFonts w:ascii="Symbol" w:hAnsi="Symbol"/>
    </w:rPr>
  </w:style>
  <w:style w:type="character" w:customStyle="1" w:styleId="WW8Num7z0">
    <w:name w:val="WW8Num7z0"/>
    <w:rsid w:val="00B31477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B31477"/>
    <w:rPr>
      <w:rFonts w:ascii="Courier New" w:hAnsi="Courier New"/>
    </w:rPr>
  </w:style>
  <w:style w:type="character" w:customStyle="1" w:styleId="WW8Num7z2">
    <w:name w:val="WW8Num7z2"/>
    <w:rsid w:val="00B31477"/>
    <w:rPr>
      <w:rFonts w:ascii="Wingdings" w:hAnsi="Wingdings"/>
    </w:rPr>
  </w:style>
  <w:style w:type="character" w:customStyle="1" w:styleId="WW8Num7z3">
    <w:name w:val="WW8Num7z3"/>
    <w:rsid w:val="00B31477"/>
    <w:rPr>
      <w:rFonts w:ascii="Symbol" w:hAnsi="Symbol"/>
    </w:rPr>
  </w:style>
  <w:style w:type="character" w:customStyle="1" w:styleId="WW8Num10z1">
    <w:name w:val="WW8Num10z1"/>
    <w:rsid w:val="00B31477"/>
    <w:rPr>
      <w:rFonts w:ascii="Courier New" w:hAnsi="Courier New" w:cs="Courier New"/>
    </w:rPr>
  </w:style>
  <w:style w:type="character" w:customStyle="1" w:styleId="WW8Num10z2">
    <w:name w:val="WW8Num10z2"/>
    <w:rsid w:val="00B31477"/>
    <w:rPr>
      <w:rFonts w:ascii="Wingdings" w:hAnsi="Wingdings"/>
    </w:rPr>
  </w:style>
  <w:style w:type="character" w:customStyle="1" w:styleId="WW8Num12z0">
    <w:name w:val="WW8Num12z0"/>
    <w:rsid w:val="00B31477"/>
    <w:rPr>
      <w:rFonts w:ascii="Times New Roman" w:eastAsia="Times New Roman" w:hAnsi="Times New Roman"/>
    </w:rPr>
  </w:style>
  <w:style w:type="character" w:customStyle="1" w:styleId="WW8Num12z1">
    <w:name w:val="WW8Num12z1"/>
    <w:rsid w:val="00B31477"/>
    <w:rPr>
      <w:rFonts w:ascii="Courier New" w:hAnsi="Courier New" w:cs="Courier New"/>
    </w:rPr>
  </w:style>
  <w:style w:type="character" w:customStyle="1" w:styleId="WW8Num12z2">
    <w:name w:val="WW8Num12z2"/>
    <w:rsid w:val="00B31477"/>
    <w:rPr>
      <w:rFonts w:ascii="Wingdings" w:hAnsi="Wingdings" w:cs="Wingdings"/>
    </w:rPr>
  </w:style>
  <w:style w:type="character" w:customStyle="1" w:styleId="WW8Num12z3">
    <w:name w:val="WW8Num12z3"/>
    <w:rsid w:val="00B31477"/>
    <w:rPr>
      <w:rFonts w:ascii="Symbol" w:hAnsi="Symbol" w:cs="Symbol"/>
    </w:rPr>
  </w:style>
  <w:style w:type="character" w:customStyle="1" w:styleId="11">
    <w:name w:val="Основной шрифт абзаца1"/>
    <w:rsid w:val="00B31477"/>
  </w:style>
  <w:style w:type="character" w:styleId="ac">
    <w:name w:val="page number"/>
    <w:basedOn w:val="11"/>
    <w:rsid w:val="00B31477"/>
  </w:style>
  <w:style w:type="paragraph" w:customStyle="1" w:styleId="12">
    <w:name w:val="Заголовок1"/>
    <w:basedOn w:val="a"/>
    <w:next w:val="ad"/>
    <w:rsid w:val="00B31477"/>
    <w:pPr>
      <w:keepNext/>
      <w:spacing w:before="240" w:after="120"/>
      <w:ind w:firstLine="720"/>
      <w:jc w:val="both"/>
    </w:pPr>
    <w:rPr>
      <w:rFonts w:ascii="Arial" w:eastAsia="Lucida Sans Unicode" w:hAnsi="Arial" w:cs="Tahoma"/>
      <w:szCs w:val="28"/>
      <w:lang w:eastAsia="ar-SA"/>
    </w:rPr>
  </w:style>
  <w:style w:type="paragraph" w:styleId="ad">
    <w:name w:val="Body Text"/>
    <w:basedOn w:val="a"/>
    <w:link w:val="ae"/>
    <w:rsid w:val="00B31477"/>
    <w:pPr>
      <w:spacing w:after="120"/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2366FF"/>
    <w:rPr>
      <w:rFonts w:ascii="Arial" w:eastAsia="Times New Roman" w:hAnsi="Arial"/>
      <w:lang w:eastAsia="ar-SA"/>
    </w:rPr>
  </w:style>
  <w:style w:type="paragraph" w:styleId="af">
    <w:name w:val="List"/>
    <w:basedOn w:val="ad"/>
    <w:rsid w:val="00B31477"/>
    <w:rPr>
      <w:rFonts w:cs="Tahoma"/>
    </w:rPr>
  </w:style>
  <w:style w:type="paragraph" w:customStyle="1" w:styleId="13">
    <w:name w:val="Название1"/>
    <w:basedOn w:val="a"/>
    <w:rsid w:val="00B31477"/>
    <w:pPr>
      <w:suppressLineNumbers/>
      <w:spacing w:before="120" w:after="120"/>
      <w:ind w:firstLine="720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B31477"/>
    <w:pPr>
      <w:suppressLineNumbers/>
      <w:ind w:firstLine="720"/>
      <w:jc w:val="both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FR1">
    <w:name w:val="FR1"/>
    <w:rsid w:val="00B31477"/>
    <w:pPr>
      <w:widowControl w:val="0"/>
      <w:suppressAutoHyphens/>
      <w:ind w:left="1120" w:hanging="400"/>
      <w:jc w:val="both"/>
    </w:pPr>
    <w:rPr>
      <w:rFonts w:ascii="Arial" w:eastAsia="Arial" w:hAnsi="Arial"/>
      <w:sz w:val="22"/>
      <w:lang w:val="en-US" w:eastAsia="ar-SA"/>
    </w:rPr>
  </w:style>
  <w:style w:type="paragraph" w:customStyle="1" w:styleId="21">
    <w:name w:val="Основной текст с отступом 21"/>
    <w:basedOn w:val="a"/>
    <w:rsid w:val="00B31477"/>
    <w:pPr>
      <w:widowControl w:val="0"/>
      <w:ind w:firstLine="851"/>
      <w:jc w:val="both"/>
    </w:pPr>
    <w:rPr>
      <w:rFonts w:eastAsia="Times New Roman"/>
      <w:sz w:val="24"/>
      <w:szCs w:val="20"/>
      <w:lang w:eastAsia="ar-SA"/>
    </w:rPr>
  </w:style>
  <w:style w:type="paragraph" w:customStyle="1" w:styleId="110">
    <w:name w:val="Верхний колонтитул.Верхний колонтитул11"/>
    <w:basedOn w:val="a"/>
    <w:rsid w:val="00B31477"/>
    <w:pPr>
      <w:tabs>
        <w:tab w:val="center" w:pos="4153"/>
        <w:tab w:val="right" w:pos="8306"/>
      </w:tabs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styleId="af0">
    <w:name w:val="Body Text Indent"/>
    <w:basedOn w:val="a"/>
    <w:link w:val="af1"/>
    <w:rsid w:val="00B31477"/>
    <w:pPr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2366FF"/>
    <w:rPr>
      <w:rFonts w:ascii="Arial" w:eastAsia="Times New Roman" w:hAnsi="Arial"/>
      <w:lang w:eastAsia="ar-SA"/>
    </w:rPr>
  </w:style>
  <w:style w:type="paragraph" w:styleId="af2">
    <w:name w:val="Subtitle"/>
    <w:basedOn w:val="a"/>
    <w:next w:val="ad"/>
    <w:qFormat/>
    <w:rsid w:val="00B31477"/>
    <w:pPr>
      <w:spacing w:line="360" w:lineRule="auto"/>
      <w:ind w:left="993" w:right="452"/>
      <w:jc w:val="both"/>
    </w:pPr>
    <w:rPr>
      <w:rFonts w:ascii="Arial" w:eastAsia="Times New Roman" w:hAnsi="Arial"/>
      <w:b/>
      <w:sz w:val="20"/>
      <w:szCs w:val="20"/>
      <w:lang w:eastAsia="ar-SA"/>
    </w:rPr>
  </w:style>
  <w:style w:type="paragraph" w:styleId="af3">
    <w:name w:val="Title"/>
    <w:basedOn w:val="a"/>
    <w:next w:val="af2"/>
    <w:link w:val="af4"/>
    <w:uiPriority w:val="10"/>
    <w:qFormat/>
    <w:rsid w:val="00B31477"/>
    <w:pPr>
      <w:jc w:val="center"/>
    </w:pPr>
    <w:rPr>
      <w:rFonts w:eastAsia="Times New Roman"/>
      <w:b/>
      <w:sz w:val="24"/>
      <w:szCs w:val="20"/>
      <w:lang w:eastAsia="ar-SA"/>
    </w:rPr>
  </w:style>
  <w:style w:type="character" w:customStyle="1" w:styleId="af4">
    <w:name w:val="Заголовок Знак"/>
    <w:basedOn w:val="a0"/>
    <w:link w:val="af3"/>
    <w:uiPriority w:val="10"/>
    <w:rsid w:val="002366FF"/>
    <w:rPr>
      <w:rFonts w:eastAsia="Times New Roman"/>
      <w:b/>
      <w:sz w:val="24"/>
      <w:lang w:eastAsia="ar-SA"/>
    </w:rPr>
  </w:style>
  <w:style w:type="paragraph" w:customStyle="1" w:styleId="211">
    <w:name w:val="Основной текст с отступом 211"/>
    <w:basedOn w:val="a"/>
    <w:rsid w:val="00B31477"/>
    <w:pPr>
      <w:ind w:firstLine="567"/>
      <w:jc w:val="both"/>
    </w:pPr>
    <w:rPr>
      <w:rFonts w:ascii="Arial" w:eastAsia="Times New Roman" w:hAnsi="Arial"/>
      <w:color w:val="008000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B31477"/>
    <w:pPr>
      <w:ind w:firstLine="567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paragraph" w:customStyle="1" w:styleId="15">
    <w:name w:val="Цитата1"/>
    <w:basedOn w:val="a"/>
    <w:rsid w:val="00B31477"/>
    <w:pPr>
      <w:tabs>
        <w:tab w:val="left" w:pos="1152"/>
        <w:tab w:val="left" w:pos="1872"/>
        <w:tab w:val="left" w:pos="3168"/>
        <w:tab w:val="left" w:pos="3312"/>
      </w:tabs>
      <w:ind w:left="1134" w:right="567" w:firstLine="567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16">
    <w:name w:val="Схема документа1"/>
    <w:basedOn w:val="a"/>
    <w:rsid w:val="00B31477"/>
    <w:pPr>
      <w:shd w:val="clear" w:color="auto" w:fill="000080"/>
      <w:ind w:firstLine="720"/>
      <w:jc w:val="both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af5">
    <w:name w:val="Общие указания"/>
    <w:basedOn w:val="a"/>
    <w:rsid w:val="00B31477"/>
    <w:pPr>
      <w:tabs>
        <w:tab w:val="left" w:pos="360"/>
      </w:tabs>
      <w:spacing w:line="264" w:lineRule="auto"/>
      <w:ind w:left="414" w:right="57" w:hanging="357"/>
      <w:jc w:val="both"/>
    </w:pPr>
    <w:rPr>
      <w:rFonts w:ascii="Arial" w:eastAsia="Times New Roman" w:hAnsi="Arial"/>
      <w:sz w:val="22"/>
      <w:szCs w:val="20"/>
      <w:lang w:eastAsia="ar-SA"/>
    </w:rPr>
  </w:style>
  <w:style w:type="paragraph" w:customStyle="1" w:styleId="PamkaStad">
    <w:name w:val="PamkaStad"/>
    <w:basedOn w:val="a"/>
    <w:rsid w:val="00B31477"/>
    <w:pPr>
      <w:jc w:val="center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Numbered1">
    <w:name w:val="Numbered 1"/>
    <w:basedOn w:val="a6"/>
    <w:rsid w:val="00B31477"/>
    <w:pPr>
      <w:tabs>
        <w:tab w:val="clear" w:pos="4677"/>
        <w:tab w:val="clear" w:pos="9355"/>
        <w:tab w:val="center" w:pos="4153"/>
        <w:tab w:val="right" w:pos="8306"/>
      </w:tabs>
      <w:spacing w:after="120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210">
    <w:name w:val="Основной текст 21"/>
    <w:basedOn w:val="a"/>
    <w:rsid w:val="00B31477"/>
    <w:pPr>
      <w:spacing w:line="360" w:lineRule="auto"/>
      <w:ind w:firstLine="709"/>
      <w:jc w:val="both"/>
    </w:pPr>
    <w:rPr>
      <w:rFonts w:eastAsia="Times New Roman"/>
      <w:sz w:val="24"/>
      <w:szCs w:val="20"/>
      <w:lang w:eastAsia="ar-SA"/>
    </w:rPr>
  </w:style>
  <w:style w:type="paragraph" w:customStyle="1" w:styleId="17">
    <w:name w:val="Обычный1"/>
    <w:rsid w:val="00B31477"/>
    <w:pPr>
      <w:tabs>
        <w:tab w:val="left" w:pos="1134"/>
      </w:tabs>
      <w:suppressAutoHyphens/>
      <w:spacing w:line="360" w:lineRule="auto"/>
      <w:ind w:left="1134" w:hanging="425"/>
      <w:jc w:val="both"/>
    </w:pPr>
    <w:rPr>
      <w:rFonts w:eastAsia="Arial"/>
      <w:color w:val="000000"/>
      <w:sz w:val="24"/>
      <w:lang w:eastAsia="ar-SA"/>
    </w:rPr>
  </w:style>
  <w:style w:type="paragraph" w:customStyle="1" w:styleId="18">
    <w:name w:val="Стиль1"/>
    <w:basedOn w:val="a"/>
    <w:rsid w:val="00B31477"/>
    <w:pPr>
      <w:spacing w:line="360" w:lineRule="auto"/>
      <w:ind w:firstLine="567"/>
      <w:jc w:val="both"/>
    </w:pPr>
    <w:rPr>
      <w:rFonts w:eastAsia="Times New Roman"/>
      <w:szCs w:val="28"/>
      <w:lang w:eastAsia="ar-SA"/>
    </w:rPr>
  </w:style>
  <w:style w:type="paragraph" w:styleId="af6">
    <w:name w:val="Normal (Web)"/>
    <w:basedOn w:val="a"/>
    <w:rsid w:val="00B31477"/>
    <w:pPr>
      <w:spacing w:before="100" w:after="100"/>
    </w:pPr>
    <w:rPr>
      <w:rFonts w:eastAsia="Times New Roman"/>
      <w:sz w:val="24"/>
      <w:szCs w:val="24"/>
      <w:lang w:eastAsia="ar-SA"/>
    </w:rPr>
  </w:style>
  <w:style w:type="paragraph" w:customStyle="1" w:styleId="22">
    <w:name w:val="Основной текст 22"/>
    <w:basedOn w:val="a"/>
    <w:rsid w:val="00B31477"/>
    <w:pPr>
      <w:overflowPunct w:val="0"/>
      <w:autoSpaceDE w:val="0"/>
      <w:ind w:firstLine="360"/>
      <w:textAlignment w:val="baseline"/>
    </w:pPr>
    <w:rPr>
      <w:rFonts w:eastAsia="Times New Roman"/>
      <w:szCs w:val="20"/>
      <w:lang w:eastAsia="ar-SA"/>
    </w:rPr>
  </w:style>
  <w:style w:type="paragraph" w:customStyle="1" w:styleId="Aacaoaieoiaioa">
    <w:name w:val="Aacao aieoiaioa"/>
    <w:basedOn w:val="a"/>
    <w:uiPriority w:val="99"/>
    <w:rsid w:val="00B31477"/>
    <w:pPr>
      <w:widowControl w:val="0"/>
      <w:overflowPunct w:val="0"/>
      <w:autoSpaceDE w:val="0"/>
      <w:spacing w:line="360" w:lineRule="auto"/>
      <w:ind w:firstLine="709"/>
      <w:jc w:val="both"/>
      <w:textAlignment w:val="baseline"/>
    </w:pPr>
    <w:rPr>
      <w:rFonts w:eastAsia="Times New Roman"/>
      <w:sz w:val="24"/>
      <w:szCs w:val="20"/>
      <w:lang w:eastAsia="ar-SA"/>
    </w:rPr>
  </w:style>
  <w:style w:type="paragraph" w:customStyle="1" w:styleId="af7">
    <w:name w:val="Содержимое таблицы"/>
    <w:basedOn w:val="a"/>
    <w:rsid w:val="00B31477"/>
    <w:pPr>
      <w:suppressLineNumbers/>
      <w:ind w:firstLine="720"/>
      <w:jc w:val="both"/>
    </w:pPr>
    <w:rPr>
      <w:rFonts w:ascii="Arial" w:eastAsia="Times New Roman" w:hAnsi="Arial"/>
      <w:sz w:val="20"/>
      <w:szCs w:val="20"/>
      <w:lang w:eastAsia="ar-SA"/>
    </w:rPr>
  </w:style>
  <w:style w:type="paragraph" w:customStyle="1" w:styleId="af8">
    <w:name w:val="Заголовок таблицы"/>
    <w:basedOn w:val="af7"/>
    <w:rsid w:val="00B31477"/>
    <w:pPr>
      <w:jc w:val="center"/>
    </w:pPr>
    <w:rPr>
      <w:b/>
      <w:bCs/>
    </w:rPr>
  </w:style>
  <w:style w:type="paragraph" w:styleId="af9">
    <w:name w:val="Block Text"/>
    <w:basedOn w:val="a"/>
    <w:rsid w:val="00B31477"/>
    <w:pPr>
      <w:spacing w:line="360" w:lineRule="auto"/>
      <w:ind w:left="-567" w:right="425" w:firstLine="567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afa">
    <w:name w:val="Маркированный список основной"/>
    <w:basedOn w:val="a"/>
    <w:rsid w:val="00B31477"/>
    <w:pPr>
      <w:tabs>
        <w:tab w:val="left" w:pos="1134"/>
        <w:tab w:val="num" w:pos="2858"/>
      </w:tabs>
      <w:suppressAutoHyphens/>
      <w:jc w:val="both"/>
    </w:pPr>
    <w:rPr>
      <w:rFonts w:ascii="GOST type A" w:eastAsia="Times New Roman" w:hAnsi="GOST type A" w:cs="GOST type A"/>
      <w:i/>
      <w:iCs/>
      <w:sz w:val="22"/>
      <w:lang w:eastAsia="ar-SA"/>
    </w:rPr>
  </w:style>
  <w:style w:type="paragraph" w:customStyle="1" w:styleId="Web">
    <w:name w:val="Обычный (Web)"/>
    <w:basedOn w:val="a"/>
    <w:rsid w:val="00B31477"/>
    <w:pPr>
      <w:suppressAutoHyphens/>
      <w:spacing w:before="100" w:after="100"/>
    </w:pPr>
    <w:rPr>
      <w:rFonts w:eastAsia="Times New Roman"/>
      <w:sz w:val="24"/>
      <w:szCs w:val="24"/>
      <w:lang w:eastAsia="ar-SA"/>
    </w:rPr>
  </w:style>
  <w:style w:type="paragraph" w:styleId="afb">
    <w:name w:val="Plain Text"/>
    <w:basedOn w:val="a"/>
    <w:link w:val="afc"/>
    <w:rsid w:val="00D97B34"/>
    <w:rPr>
      <w:rFonts w:ascii="Courier New" w:eastAsia="Times New Roman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DF2868"/>
    <w:rPr>
      <w:rFonts w:ascii="Courier New" w:eastAsia="Times New Roman" w:hAnsi="Courier New"/>
    </w:rPr>
  </w:style>
  <w:style w:type="paragraph" w:customStyle="1" w:styleId="CharChar">
    <w:name w:val="Char Char"/>
    <w:basedOn w:val="a"/>
    <w:rsid w:val="001D68EC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d">
    <w:name w:val="Document Map"/>
    <w:basedOn w:val="a"/>
    <w:link w:val="afe"/>
    <w:uiPriority w:val="99"/>
    <w:semiHidden/>
    <w:unhideWhenUsed/>
    <w:rsid w:val="00405D4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405D40"/>
    <w:rPr>
      <w:rFonts w:ascii="Tahoma" w:hAnsi="Tahoma" w:cs="Tahoma"/>
      <w:sz w:val="16"/>
      <w:szCs w:val="16"/>
      <w:lang w:eastAsia="en-US"/>
    </w:rPr>
  </w:style>
  <w:style w:type="paragraph" w:styleId="aff">
    <w:name w:val="footnote text"/>
    <w:basedOn w:val="a"/>
    <w:link w:val="aff0"/>
    <w:semiHidden/>
    <w:unhideWhenUsed/>
    <w:rsid w:val="00405D40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405D40"/>
    <w:rPr>
      <w:lang w:eastAsia="en-US"/>
    </w:rPr>
  </w:style>
  <w:style w:type="character" w:styleId="aff1">
    <w:name w:val="footnote reference"/>
    <w:basedOn w:val="a0"/>
    <w:semiHidden/>
    <w:unhideWhenUsed/>
    <w:rsid w:val="00405D40"/>
    <w:rPr>
      <w:vertAlign w:val="superscript"/>
    </w:rPr>
  </w:style>
  <w:style w:type="paragraph" w:styleId="23">
    <w:name w:val="Body Text 2"/>
    <w:basedOn w:val="a"/>
    <w:link w:val="24"/>
    <w:rsid w:val="00C5629F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5629F"/>
    <w:rPr>
      <w:rFonts w:eastAsia="Times New Roman"/>
      <w:sz w:val="24"/>
      <w:szCs w:val="24"/>
    </w:rPr>
  </w:style>
  <w:style w:type="paragraph" w:styleId="25">
    <w:name w:val="Body Text Indent 2"/>
    <w:basedOn w:val="a"/>
    <w:link w:val="26"/>
    <w:rsid w:val="00C5629F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C5629F"/>
    <w:rPr>
      <w:rFonts w:eastAsia="Times New Roman"/>
      <w:sz w:val="24"/>
      <w:szCs w:val="24"/>
    </w:rPr>
  </w:style>
  <w:style w:type="paragraph" w:styleId="aff2">
    <w:name w:val="List Paragraph"/>
    <w:basedOn w:val="a"/>
    <w:uiPriority w:val="34"/>
    <w:qFormat/>
    <w:rsid w:val="00843E60"/>
    <w:pPr>
      <w:ind w:left="720"/>
      <w:contextualSpacing/>
    </w:pPr>
  </w:style>
  <w:style w:type="character" w:styleId="aff3">
    <w:name w:val="Strong"/>
    <w:basedOn w:val="a0"/>
    <w:uiPriority w:val="22"/>
    <w:qFormat/>
    <w:rsid w:val="00A36909"/>
    <w:rPr>
      <w:b/>
      <w:bCs/>
    </w:rPr>
  </w:style>
  <w:style w:type="paragraph" w:customStyle="1" w:styleId="310">
    <w:name w:val="Основной текст 31"/>
    <w:basedOn w:val="a"/>
    <w:rsid w:val="00F55DEA"/>
    <w:pPr>
      <w:jc w:val="center"/>
    </w:pPr>
    <w:rPr>
      <w:rFonts w:ascii="Arial" w:eastAsia="Times New Roman" w:hAnsi="Arial"/>
      <w:b/>
      <w:sz w:val="24"/>
      <w:szCs w:val="20"/>
      <w:lang w:eastAsia="ar-SA"/>
    </w:rPr>
  </w:style>
  <w:style w:type="paragraph" w:customStyle="1" w:styleId="Default">
    <w:name w:val="Default"/>
    <w:rsid w:val="00F55D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4">
    <w:name w:val="Чертежный"/>
    <w:rsid w:val="0087469D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ff5">
    <w:name w:val="annotation text"/>
    <w:basedOn w:val="a"/>
    <w:link w:val="aff6"/>
    <w:uiPriority w:val="99"/>
    <w:unhideWhenUsed/>
    <w:rsid w:val="00B81F0D"/>
    <w:pPr>
      <w:spacing w:after="200"/>
    </w:pPr>
    <w:rPr>
      <w:rFonts w:ascii="Calibri" w:hAnsi="Calibri"/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B81F0D"/>
    <w:rPr>
      <w:rFonts w:ascii="Calibri" w:hAnsi="Calibri"/>
      <w:lang w:eastAsia="en-US"/>
    </w:rPr>
  </w:style>
  <w:style w:type="character" w:customStyle="1" w:styleId="81">
    <w:name w:val="Основной текст (8)_"/>
    <w:link w:val="82"/>
    <w:rsid w:val="00D73C51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73C51"/>
    <w:pPr>
      <w:shd w:val="clear" w:color="auto" w:fill="FFFFFF"/>
      <w:spacing w:line="0" w:lineRule="atLeast"/>
      <w:ind w:hanging="3000"/>
    </w:pPr>
    <w:rPr>
      <w:rFonts w:ascii="Arial" w:eastAsia="Arial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494D"/>
  </w:style>
  <w:style w:type="paragraph" w:styleId="32">
    <w:name w:val="Body Text 3"/>
    <w:basedOn w:val="a"/>
    <w:link w:val="33"/>
    <w:rsid w:val="00964CD0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964CD0"/>
    <w:rPr>
      <w:rFonts w:eastAsia="Times New Roman"/>
      <w:sz w:val="16"/>
      <w:szCs w:val="16"/>
    </w:rPr>
  </w:style>
  <w:style w:type="paragraph" w:customStyle="1" w:styleId="FORMATTEXT">
    <w:name w:val=".FORMATTEXT"/>
    <w:uiPriority w:val="99"/>
    <w:rsid w:val="005A2F72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34">
    <w:name w:val="Body Text Indent 3"/>
    <w:basedOn w:val="a"/>
    <w:link w:val="35"/>
    <w:rsid w:val="002366FF"/>
    <w:pPr>
      <w:spacing w:line="360" w:lineRule="auto"/>
      <w:ind w:left="2340" w:hanging="2340"/>
    </w:pPr>
    <w:rPr>
      <w:rFonts w:eastAsia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2366FF"/>
    <w:rPr>
      <w:rFonts w:eastAsia="Times New Roman"/>
      <w:sz w:val="24"/>
      <w:szCs w:val="24"/>
    </w:rPr>
  </w:style>
  <w:style w:type="paragraph" w:styleId="19">
    <w:name w:val="toc 1"/>
    <w:basedOn w:val="a"/>
    <w:next w:val="a"/>
    <w:autoRedefine/>
    <w:semiHidden/>
    <w:rsid w:val="002366FF"/>
    <w:pPr>
      <w:tabs>
        <w:tab w:val="right" w:leader="dot" w:pos="10224"/>
      </w:tabs>
      <w:ind w:left="568"/>
    </w:pPr>
    <w:rPr>
      <w:rFonts w:eastAsia="Times New Roman"/>
      <w:sz w:val="24"/>
      <w:szCs w:val="24"/>
      <w:lang w:eastAsia="ru-RU"/>
    </w:rPr>
  </w:style>
  <w:style w:type="character" w:styleId="aff7">
    <w:name w:val="Hyperlink"/>
    <w:basedOn w:val="a0"/>
    <w:uiPriority w:val="99"/>
    <w:rsid w:val="002366FF"/>
    <w:rPr>
      <w:color w:val="0000FF"/>
      <w:u w:val="single"/>
    </w:rPr>
  </w:style>
  <w:style w:type="paragraph" w:customStyle="1" w:styleId="headertext">
    <w:name w:val="header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match">
    <w:name w:val="match"/>
    <w:basedOn w:val="a0"/>
    <w:rsid w:val="006D79DF"/>
  </w:style>
  <w:style w:type="paragraph" w:customStyle="1" w:styleId="formattext0">
    <w:name w:val="format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6D79D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1a">
    <w:name w:val="Знак1 Знак"/>
    <w:basedOn w:val="a"/>
    <w:rsid w:val="007B55BE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"/>
    <w:basedOn w:val="a"/>
    <w:rsid w:val="007B55BE"/>
    <w:pPr>
      <w:spacing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aff9">
    <w:name w:val="Знак"/>
    <w:basedOn w:val="a"/>
    <w:rsid w:val="007B55BE"/>
    <w:pPr>
      <w:spacing w:line="240" w:lineRule="exact"/>
      <w:jc w:val="both"/>
    </w:pPr>
    <w:rPr>
      <w:rFonts w:eastAsia="Times New Roman"/>
      <w:sz w:val="24"/>
      <w:szCs w:val="24"/>
      <w:lang w:val="en-US"/>
    </w:rPr>
  </w:style>
  <w:style w:type="paragraph" w:customStyle="1" w:styleId="Heading">
    <w:name w:val="Heading"/>
    <w:rsid w:val="007B55BE"/>
    <w:pPr>
      <w:widowControl w:val="0"/>
      <w:autoSpaceDE w:val="0"/>
      <w:autoSpaceDN w:val="0"/>
      <w:adjustRightInd w:val="0"/>
    </w:pPr>
    <w:rPr>
      <w:rFonts w:ascii="Arial" w:eastAsia="Times New Roman" w:hAnsi="Arial"/>
      <w:b/>
      <w:sz w:val="22"/>
    </w:rPr>
  </w:style>
  <w:style w:type="paragraph" w:customStyle="1" w:styleId="320">
    <w:name w:val="Основной текст 32"/>
    <w:basedOn w:val="a"/>
    <w:rsid w:val="007B55BE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character" w:customStyle="1" w:styleId="grame">
    <w:name w:val="grame"/>
    <w:basedOn w:val="a0"/>
    <w:rsid w:val="007B55BE"/>
  </w:style>
  <w:style w:type="paragraph" w:customStyle="1" w:styleId="FR2">
    <w:name w:val="FR2"/>
    <w:rsid w:val="007B55BE"/>
    <w:pPr>
      <w:widowControl w:val="0"/>
      <w:suppressAutoHyphens/>
      <w:autoSpaceDE w:val="0"/>
      <w:jc w:val="center"/>
    </w:pPr>
    <w:rPr>
      <w:rFonts w:eastAsia="Arial"/>
      <w:kern w:val="1"/>
      <w:sz w:val="12"/>
      <w:szCs w:val="12"/>
      <w:lang w:eastAsia="ar-SA"/>
    </w:rPr>
  </w:style>
  <w:style w:type="paragraph" w:customStyle="1" w:styleId="27">
    <w:name w:val="Обычный2"/>
    <w:rsid w:val="007B55BE"/>
    <w:pPr>
      <w:widowControl w:val="0"/>
      <w:suppressAutoHyphens/>
    </w:pPr>
    <w:rPr>
      <w:rFonts w:eastAsia="Times New Roman"/>
      <w:lang w:eastAsia="ar-SA"/>
    </w:rPr>
  </w:style>
  <w:style w:type="paragraph" w:customStyle="1" w:styleId="affa">
    <w:name w:val="Знак Знак Знак Знак"/>
    <w:basedOn w:val="a"/>
    <w:rsid w:val="007B55BE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paragraph" w:styleId="affb">
    <w:name w:val="Signature"/>
    <w:basedOn w:val="a"/>
    <w:link w:val="affc"/>
    <w:rsid w:val="00366726"/>
    <w:pPr>
      <w:jc w:val="center"/>
    </w:pPr>
    <w:rPr>
      <w:rFonts w:eastAsia="Times New Roman"/>
      <w:sz w:val="24"/>
      <w:szCs w:val="24"/>
      <w:lang w:eastAsia="ru-RU"/>
    </w:rPr>
  </w:style>
  <w:style w:type="character" w:customStyle="1" w:styleId="affc">
    <w:name w:val="Подпись Знак"/>
    <w:basedOn w:val="a0"/>
    <w:link w:val="affb"/>
    <w:rsid w:val="00366726"/>
    <w:rPr>
      <w:rFonts w:eastAsia="Times New Roman"/>
      <w:sz w:val="24"/>
      <w:szCs w:val="24"/>
    </w:rPr>
  </w:style>
  <w:style w:type="paragraph" w:styleId="affd">
    <w:name w:val="Closing"/>
    <w:basedOn w:val="a"/>
    <w:link w:val="affe"/>
    <w:rsid w:val="00D17302"/>
    <w:pPr>
      <w:spacing w:after="1200"/>
    </w:pPr>
    <w:rPr>
      <w:rFonts w:eastAsia="Times New Roman"/>
      <w:sz w:val="24"/>
      <w:szCs w:val="24"/>
      <w:lang w:eastAsia="ru-RU"/>
    </w:rPr>
  </w:style>
  <w:style w:type="character" w:customStyle="1" w:styleId="affe">
    <w:name w:val="Прощание Знак"/>
    <w:basedOn w:val="a0"/>
    <w:link w:val="affd"/>
    <w:rsid w:val="00D17302"/>
    <w:rPr>
      <w:rFonts w:eastAsia="Times New Roman"/>
      <w:sz w:val="24"/>
      <w:szCs w:val="24"/>
    </w:rPr>
  </w:style>
  <w:style w:type="paragraph" w:styleId="afff">
    <w:name w:val="Salutation"/>
    <w:basedOn w:val="a"/>
    <w:next w:val="a"/>
    <w:link w:val="afff0"/>
    <w:rsid w:val="00D17302"/>
    <w:pPr>
      <w:spacing w:before="480" w:after="240"/>
    </w:pPr>
    <w:rPr>
      <w:rFonts w:eastAsia="Times New Roman"/>
      <w:sz w:val="24"/>
      <w:szCs w:val="24"/>
      <w:lang w:eastAsia="ru-RU"/>
    </w:rPr>
  </w:style>
  <w:style w:type="character" w:customStyle="1" w:styleId="afff0">
    <w:name w:val="Приветствие Знак"/>
    <w:basedOn w:val="a0"/>
    <w:link w:val="afff"/>
    <w:rsid w:val="00D17302"/>
    <w:rPr>
      <w:rFonts w:eastAsia="Times New Roman"/>
      <w:sz w:val="24"/>
      <w:szCs w:val="24"/>
    </w:rPr>
  </w:style>
  <w:style w:type="paragraph" w:styleId="afff1">
    <w:name w:val="Date"/>
    <w:basedOn w:val="a"/>
    <w:next w:val="a"/>
    <w:link w:val="afff2"/>
    <w:rsid w:val="00D17302"/>
    <w:pPr>
      <w:spacing w:before="480" w:after="480"/>
    </w:pPr>
    <w:rPr>
      <w:rFonts w:eastAsia="Times New Roman"/>
      <w:sz w:val="24"/>
      <w:szCs w:val="24"/>
      <w:lang w:eastAsia="ru-RU"/>
    </w:rPr>
  </w:style>
  <w:style w:type="character" w:customStyle="1" w:styleId="afff2">
    <w:name w:val="Дата Знак"/>
    <w:basedOn w:val="a0"/>
    <w:link w:val="afff1"/>
    <w:rsid w:val="00D17302"/>
    <w:rPr>
      <w:rFonts w:eastAsia="Times New Roman"/>
      <w:sz w:val="24"/>
      <w:szCs w:val="24"/>
    </w:rPr>
  </w:style>
  <w:style w:type="paragraph" w:customStyle="1" w:styleId="afff3">
    <w:name w:val="Адрес"/>
    <w:rsid w:val="00D17302"/>
    <w:pPr>
      <w:spacing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 w:eastAsia="en-US" w:bidi="en-US"/>
    </w:rPr>
  </w:style>
  <w:style w:type="paragraph" w:customStyle="1" w:styleId="afff4">
    <w:name w:val="копия:/Вложение"/>
    <w:basedOn w:val="a"/>
    <w:rsid w:val="00D17302"/>
    <w:pPr>
      <w:tabs>
        <w:tab w:val="left" w:pos="1440"/>
      </w:tabs>
      <w:spacing w:after="240"/>
      <w:ind w:left="1440" w:hanging="1440"/>
    </w:pPr>
    <w:rPr>
      <w:rFonts w:eastAsia="Times New Roman"/>
      <w:sz w:val="24"/>
      <w:szCs w:val="24"/>
      <w:lang w:eastAsia="ru-RU" w:bidi="en-US"/>
    </w:rPr>
  </w:style>
  <w:style w:type="paragraph" w:customStyle="1" w:styleId="afff5">
    <w:name w:val="Адрес получателя"/>
    <w:basedOn w:val="a"/>
    <w:rsid w:val="00D17302"/>
    <w:rPr>
      <w:rFonts w:eastAsia="Times New Roman"/>
      <w:sz w:val="24"/>
      <w:szCs w:val="24"/>
      <w:lang w:eastAsia="ru-RU" w:bidi="en-US"/>
    </w:rPr>
  </w:style>
  <w:style w:type="paragraph" w:customStyle="1" w:styleId="afff6">
    <w:name w:val="Должность"/>
    <w:next w:val="afff4"/>
    <w:rsid w:val="00D17302"/>
    <w:pPr>
      <w:spacing w:before="120" w:after="960"/>
    </w:pPr>
    <w:rPr>
      <w:rFonts w:eastAsia="Times New Roman"/>
      <w:sz w:val="24"/>
      <w:szCs w:val="24"/>
      <w:lang w:val="en-US" w:eastAsia="en-US" w:bidi="en-US"/>
    </w:rPr>
  </w:style>
  <w:style w:type="paragraph" w:customStyle="1" w:styleId="afff7">
    <w:name w:val="Знак"/>
    <w:basedOn w:val="a"/>
    <w:rsid w:val="00D17302"/>
    <w:pPr>
      <w:spacing w:line="240" w:lineRule="exact"/>
      <w:jc w:val="both"/>
    </w:pPr>
    <w:rPr>
      <w:rFonts w:eastAsia="Times New Roman"/>
      <w:sz w:val="24"/>
      <w:szCs w:val="24"/>
      <w:lang w:val="en-US"/>
    </w:rPr>
  </w:style>
  <w:style w:type="character" w:customStyle="1" w:styleId="afff8">
    <w:name w:val="Название Знак"/>
    <w:basedOn w:val="a0"/>
    <w:link w:val="afff9"/>
    <w:uiPriority w:val="10"/>
    <w:rsid w:val="00D1730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customStyle="1" w:styleId="afff9">
    <w:basedOn w:val="a"/>
    <w:next w:val="a"/>
    <w:link w:val="afff8"/>
    <w:uiPriority w:val="10"/>
    <w:qFormat/>
    <w:rsid w:val="008465A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0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4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22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8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5;&#1086;&#1083;&#1100;&#1079;&#1086;&#1074;&#1072;&#1090;&#1077;&#1083;&#1100;\Application%20Data\Microsoft\&#1064;&#1072;&#1073;&#1083;&#1086;&#1085;&#1099;\&#1064;&#1072;&#1073;&#1083;&#1086;&#1085;%20&#1090;&#1077;&#1082;&#1089;&#1090;&#1086;&#1074;&#1086;&#1075;&#1086;%20&#1076;&#1086;&#1082;&#1091;&#1084;&#1077;&#1085;&#1090;&#1072;%20&#1057;&#1052;&#1055;%20&#8470;93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4BE64-F7DB-4FF7-B13D-1DB89B92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текстового документа СМП №93 </Template>
  <TotalTime>1081</TotalTime>
  <Pages>44</Pages>
  <Words>9309</Words>
  <Characters>53065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 проекта</vt:lpstr>
    </vt:vector>
  </TitlesOfParts>
  <Company/>
  <LinksUpToDate>false</LinksUpToDate>
  <CharactersWithSpaces>62250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 проекта</dc:title>
  <dc:creator>Пользователь</dc:creator>
  <cp:lastModifiedBy>Иванов Иван</cp:lastModifiedBy>
  <cp:revision>17</cp:revision>
  <cp:lastPrinted>2016-09-06T07:10:00Z</cp:lastPrinted>
  <dcterms:created xsi:type="dcterms:W3CDTF">2016-08-15T08:55:00Z</dcterms:created>
  <dcterms:modified xsi:type="dcterms:W3CDTF">2016-09-12T08:38:00Z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-108232854</vt:i4>
  </property>
</Properties>
</file>