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01" w:rsidRDefault="00626E01" w:rsidP="00626E01">
      <w:pPr>
        <w:ind w:left="2410" w:right="212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E01" w:rsidRDefault="00626E01" w:rsidP="00626E0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26E01" w:rsidRDefault="00626E01" w:rsidP="00626E01">
      <w:pPr>
        <w:shd w:val="clear" w:color="auto" w:fill="FFFFFF"/>
        <w:spacing w:before="209"/>
        <w:ind w:right="-141"/>
        <w:rPr>
          <w:rFonts w:ascii="Times New Roman" w:hAnsi="Times New Roman"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    АДМИНИСТРАЦИИ городского округа САРАНСК</w:t>
      </w:r>
    </w:p>
    <w:p w:rsidR="00626E01" w:rsidRDefault="00626E01" w:rsidP="00626E01">
      <w:pPr>
        <w:shd w:val="clear" w:color="auto" w:fill="FFFFFF"/>
        <w:spacing w:before="209"/>
        <w:ind w:right="-141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pacing w:val="20"/>
          <w:sz w:val="32"/>
          <w:szCs w:val="32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23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мая</w:t>
      </w:r>
      <w:r>
        <w:rPr>
          <w:rFonts w:ascii="Times New Roman" w:hAnsi="Times New Roman"/>
          <w:color w:val="000000"/>
          <w:sz w:val="24"/>
          <w:szCs w:val="24"/>
        </w:rPr>
        <w:t xml:space="preserve">  2016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1769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</w:t>
      </w:r>
    </w:p>
    <w:p w:rsidR="007B79D2" w:rsidRDefault="007B79D2" w:rsidP="007B7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9D2" w:rsidRPr="00EF45D2" w:rsidRDefault="007B79D2" w:rsidP="00FF60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5D2">
        <w:rPr>
          <w:rFonts w:ascii="Times New Roman" w:hAnsi="Times New Roman" w:cs="Times New Roman"/>
          <w:b/>
          <w:sz w:val="26"/>
          <w:szCs w:val="26"/>
        </w:rPr>
        <w:t>Об утверждении документации по планировке территории</w:t>
      </w:r>
      <w:r w:rsidR="00604B72">
        <w:rPr>
          <w:rFonts w:ascii="Times New Roman" w:hAnsi="Times New Roman" w:cs="Times New Roman"/>
          <w:b/>
          <w:sz w:val="26"/>
          <w:szCs w:val="26"/>
        </w:rPr>
        <w:t>, включая проект меже</w:t>
      </w:r>
      <w:r w:rsidR="003A0054">
        <w:rPr>
          <w:rFonts w:ascii="Times New Roman" w:hAnsi="Times New Roman" w:cs="Times New Roman"/>
          <w:b/>
          <w:sz w:val="26"/>
          <w:szCs w:val="26"/>
        </w:rPr>
        <w:t>вания,</w:t>
      </w:r>
      <w:r w:rsidR="006E6216" w:rsidRPr="00EF45D2">
        <w:rPr>
          <w:rFonts w:ascii="Times New Roman" w:hAnsi="Times New Roman" w:cs="Times New Roman"/>
          <w:b/>
          <w:sz w:val="26"/>
          <w:szCs w:val="26"/>
        </w:rPr>
        <w:t xml:space="preserve"> для размещения </w:t>
      </w:r>
      <w:r w:rsidRPr="00EF45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054">
        <w:rPr>
          <w:rFonts w:ascii="Times New Roman" w:hAnsi="Times New Roman"/>
          <w:b/>
          <w:sz w:val="26"/>
          <w:szCs w:val="26"/>
        </w:rPr>
        <w:t xml:space="preserve">  </w:t>
      </w:r>
      <w:r w:rsidRPr="00EF45D2">
        <w:rPr>
          <w:rFonts w:ascii="Times New Roman" w:hAnsi="Times New Roman"/>
          <w:b/>
          <w:sz w:val="26"/>
          <w:szCs w:val="26"/>
        </w:rPr>
        <w:t xml:space="preserve">объекта: «Строительство </w:t>
      </w:r>
      <w:r w:rsidR="003A0054">
        <w:rPr>
          <w:rFonts w:ascii="Times New Roman" w:hAnsi="Times New Roman"/>
          <w:b/>
          <w:sz w:val="26"/>
          <w:szCs w:val="26"/>
        </w:rPr>
        <w:t xml:space="preserve">пешеходного моста между </w:t>
      </w:r>
      <w:r w:rsidR="00604B72">
        <w:rPr>
          <w:rFonts w:ascii="Times New Roman" w:hAnsi="Times New Roman"/>
          <w:b/>
          <w:sz w:val="26"/>
          <w:szCs w:val="26"/>
        </w:rPr>
        <w:t xml:space="preserve"> </w:t>
      </w:r>
      <w:r w:rsidR="00604B72">
        <w:rPr>
          <w:rFonts w:ascii="Times New Roman" w:hAnsi="Times New Roman"/>
          <w:b/>
          <w:sz w:val="26"/>
          <w:szCs w:val="26"/>
          <w:lang w:val="en-US"/>
        </w:rPr>
        <w:t>I</w:t>
      </w:r>
      <w:r w:rsidR="00604B72" w:rsidRPr="00604B72">
        <w:rPr>
          <w:rFonts w:ascii="Times New Roman" w:hAnsi="Times New Roman"/>
          <w:b/>
          <w:sz w:val="26"/>
          <w:szCs w:val="26"/>
        </w:rPr>
        <w:t xml:space="preserve"> </w:t>
      </w:r>
      <w:r w:rsidR="00604B72">
        <w:rPr>
          <w:rFonts w:ascii="Times New Roman" w:hAnsi="Times New Roman"/>
          <w:b/>
          <w:sz w:val="26"/>
          <w:szCs w:val="26"/>
        </w:rPr>
        <w:t xml:space="preserve">и </w:t>
      </w:r>
      <w:r w:rsidR="00604B72">
        <w:rPr>
          <w:rFonts w:ascii="Times New Roman" w:hAnsi="Times New Roman"/>
          <w:b/>
          <w:sz w:val="26"/>
          <w:szCs w:val="26"/>
          <w:lang w:val="en-US"/>
        </w:rPr>
        <w:t>II</w:t>
      </w:r>
      <w:r w:rsidR="00604B72">
        <w:rPr>
          <w:rFonts w:ascii="Times New Roman" w:hAnsi="Times New Roman"/>
          <w:b/>
          <w:sz w:val="26"/>
          <w:szCs w:val="26"/>
        </w:rPr>
        <w:t xml:space="preserve"> микрорайонами комплексной застройки многоэтажными жилыми домами  на участке между ул. Волгоградская и автомоби</w:t>
      </w:r>
      <w:r w:rsidR="00385D72">
        <w:rPr>
          <w:rFonts w:ascii="Times New Roman" w:hAnsi="Times New Roman"/>
          <w:b/>
          <w:sz w:val="26"/>
          <w:szCs w:val="26"/>
        </w:rPr>
        <w:t xml:space="preserve">льной дорогой на  </w:t>
      </w:r>
      <w:r w:rsidR="00604B72">
        <w:rPr>
          <w:rFonts w:ascii="Times New Roman" w:hAnsi="Times New Roman"/>
          <w:b/>
          <w:sz w:val="26"/>
          <w:szCs w:val="26"/>
        </w:rPr>
        <w:t xml:space="preserve">  с. Кочкурово (в районе р. Тавла) городского округа Саранск</w:t>
      </w:r>
      <w:r w:rsidRPr="00EF45D2">
        <w:rPr>
          <w:rFonts w:ascii="Times New Roman" w:hAnsi="Times New Roman"/>
          <w:b/>
          <w:sz w:val="26"/>
          <w:szCs w:val="26"/>
        </w:rPr>
        <w:t>»</w:t>
      </w:r>
    </w:p>
    <w:p w:rsidR="007B79D2" w:rsidRPr="00EF45D2" w:rsidRDefault="007B79D2" w:rsidP="00FF60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79D2" w:rsidRPr="00EF45D2" w:rsidRDefault="007B79D2" w:rsidP="007B79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г. № 131-ФЗ              «Об общих принципах организации местного самоуправления в Российской Федерации», статьями 45, 46 Градостроительного кодекса Российской Федерации,  постановлением Главы Администрации городского округа Саранск                                          от 01 августа 2006 г. №2178 «О подготовке проектов планировки территорий городского округа Саранск, включая проекты межевания», с учетом протокола публичных</w:t>
      </w:r>
      <w:r w:rsidR="00385D72">
        <w:rPr>
          <w:rFonts w:ascii="Times New Roman" w:hAnsi="Times New Roman" w:cs="Times New Roman"/>
          <w:sz w:val="26"/>
          <w:szCs w:val="26"/>
        </w:rPr>
        <w:t xml:space="preserve"> слушаний по проекту планировки, включая  проект</w:t>
      </w:r>
      <w:r w:rsidR="00833425" w:rsidRPr="00EF45D2">
        <w:rPr>
          <w:rFonts w:ascii="Times New Roman" w:hAnsi="Times New Roman" w:cs="Times New Roman"/>
          <w:sz w:val="26"/>
          <w:szCs w:val="26"/>
        </w:rPr>
        <w:t xml:space="preserve"> межевания </w:t>
      </w:r>
      <w:r w:rsidRPr="00EF45D2">
        <w:rPr>
          <w:rFonts w:ascii="Times New Roman" w:hAnsi="Times New Roman" w:cs="Times New Roman"/>
          <w:sz w:val="26"/>
          <w:szCs w:val="26"/>
        </w:rPr>
        <w:t xml:space="preserve">территории, проведенных </w:t>
      </w:r>
      <w:r w:rsidR="005A5B89">
        <w:rPr>
          <w:rFonts w:ascii="Times New Roman" w:hAnsi="Times New Roman" w:cs="Times New Roman"/>
          <w:sz w:val="26"/>
          <w:szCs w:val="26"/>
        </w:rPr>
        <w:t>21 апреля</w:t>
      </w:r>
      <w:r w:rsidR="00833425" w:rsidRPr="00EF45D2">
        <w:rPr>
          <w:rFonts w:ascii="Times New Roman" w:hAnsi="Times New Roman" w:cs="Times New Roman"/>
          <w:sz w:val="26"/>
          <w:szCs w:val="26"/>
        </w:rPr>
        <w:t xml:space="preserve"> </w:t>
      </w:r>
      <w:r w:rsidRPr="00EF45D2">
        <w:rPr>
          <w:rFonts w:ascii="Times New Roman" w:hAnsi="Times New Roman" w:cs="Times New Roman"/>
          <w:sz w:val="26"/>
          <w:szCs w:val="26"/>
        </w:rPr>
        <w:t xml:space="preserve"> 2015 г., заключения о результатах публичных слушаний, опубликованного </w:t>
      </w:r>
      <w:r w:rsidR="005A5B89">
        <w:rPr>
          <w:rFonts w:ascii="Times New Roman" w:hAnsi="Times New Roman" w:cs="Times New Roman"/>
          <w:sz w:val="26"/>
          <w:szCs w:val="26"/>
        </w:rPr>
        <w:t>05 мая</w:t>
      </w:r>
      <w:r w:rsidR="00833425" w:rsidRPr="00EF45D2">
        <w:rPr>
          <w:rFonts w:ascii="Times New Roman" w:hAnsi="Times New Roman" w:cs="Times New Roman"/>
          <w:sz w:val="26"/>
          <w:szCs w:val="26"/>
        </w:rPr>
        <w:t xml:space="preserve"> </w:t>
      </w:r>
      <w:r w:rsidR="005A5B89">
        <w:rPr>
          <w:rFonts w:ascii="Times New Roman" w:hAnsi="Times New Roman" w:cs="Times New Roman"/>
          <w:sz w:val="26"/>
          <w:szCs w:val="26"/>
        </w:rPr>
        <w:t>2016</w:t>
      </w:r>
      <w:r w:rsidRPr="00EF45D2">
        <w:rPr>
          <w:rFonts w:ascii="Times New Roman" w:hAnsi="Times New Roman" w:cs="Times New Roman"/>
          <w:sz w:val="26"/>
          <w:szCs w:val="26"/>
        </w:rPr>
        <w:t xml:space="preserve"> г., иных прилагаемых документов Администрация городского округа Саранск </w:t>
      </w:r>
      <w:r w:rsidRPr="00EF45D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F45D2">
        <w:rPr>
          <w:rFonts w:ascii="Times New Roman" w:hAnsi="Times New Roman" w:cs="Times New Roman"/>
          <w:sz w:val="26"/>
          <w:szCs w:val="26"/>
        </w:rPr>
        <w:t>:</w:t>
      </w:r>
      <w:r w:rsidRPr="00EF45D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B79D2" w:rsidRPr="00EF45D2" w:rsidRDefault="007B79D2" w:rsidP="007B79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 xml:space="preserve">1. Утвердить документацию </w:t>
      </w:r>
      <w:r w:rsidR="00604B72" w:rsidRPr="00604B72">
        <w:rPr>
          <w:rFonts w:ascii="Times New Roman" w:hAnsi="Times New Roman" w:cs="Times New Roman"/>
          <w:sz w:val="26"/>
          <w:szCs w:val="26"/>
        </w:rPr>
        <w:t xml:space="preserve">по планировке территории, включая проект межевания, для размещения  </w:t>
      </w:r>
      <w:r w:rsidR="00604B72" w:rsidRPr="00604B72">
        <w:rPr>
          <w:rFonts w:ascii="Times New Roman" w:hAnsi="Times New Roman"/>
          <w:sz w:val="26"/>
          <w:szCs w:val="26"/>
        </w:rPr>
        <w:t xml:space="preserve">  объекта: «Строительство пешеходного моста между  </w:t>
      </w:r>
      <w:r w:rsidR="00385D72">
        <w:rPr>
          <w:rFonts w:ascii="Times New Roman" w:hAnsi="Times New Roman"/>
          <w:sz w:val="26"/>
          <w:szCs w:val="26"/>
        </w:rPr>
        <w:t xml:space="preserve">          </w:t>
      </w:r>
      <w:r w:rsidR="00604B72" w:rsidRPr="00604B72">
        <w:rPr>
          <w:rFonts w:ascii="Times New Roman" w:hAnsi="Times New Roman"/>
          <w:sz w:val="26"/>
          <w:szCs w:val="26"/>
          <w:lang w:val="en-US"/>
        </w:rPr>
        <w:t>I</w:t>
      </w:r>
      <w:r w:rsidR="00604B72" w:rsidRPr="00604B72">
        <w:rPr>
          <w:rFonts w:ascii="Times New Roman" w:hAnsi="Times New Roman"/>
          <w:sz w:val="26"/>
          <w:szCs w:val="26"/>
        </w:rPr>
        <w:t xml:space="preserve"> и </w:t>
      </w:r>
      <w:r w:rsidR="00604B72" w:rsidRPr="00604B72">
        <w:rPr>
          <w:rFonts w:ascii="Times New Roman" w:hAnsi="Times New Roman"/>
          <w:sz w:val="26"/>
          <w:szCs w:val="26"/>
          <w:lang w:val="en-US"/>
        </w:rPr>
        <w:t>II</w:t>
      </w:r>
      <w:r w:rsidR="00604B72" w:rsidRPr="00604B72">
        <w:rPr>
          <w:rFonts w:ascii="Times New Roman" w:hAnsi="Times New Roman"/>
          <w:sz w:val="26"/>
          <w:szCs w:val="26"/>
        </w:rPr>
        <w:t xml:space="preserve"> микрорайонами комплексной застройки многоэтажными жилыми домами  на участке между ул. Волгоградская</w:t>
      </w:r>
      <w:r w:rsidR="003D2B7B">
        <w:rPr>
          <w:rFonts w:ascii="Times New Roman" w:hAnsi="Times New Roman"/>
          <w:sz w:val="26"/>
          <w:szCs w:val="26"/>
        </w:rPr>
        <w:t xml:space="preserve"> </w:t>
      </w:r>
      <w:r w:rsidR="00604B72" w:rsidRPr="00604B72">
        <w:rPr>
          <w:rFonts w:ascii="Times New Roman" w:hAnsi="Times New Roman"/>
          <w:sz w:val="26"/>
          <w:szCs w:val="26"/>
        </w:rPr>
        <w:t>и автомобильной дорогой на с. Кочкурово (в районе р. Тавла) городского округа Саранск</w:t>
      </w:r>
      <w:r w:rsidR="003D2B7B">
        <w:rPr>
          <w:rFonts w:ascii="Times New Roman" w:hAnsi="Times New Roman"/>
          <w:sz w:val="26"/>
          <w:szCs w:val="26"/>
        </w:rPr>
        <w:t>»</w:t>
      </w:r>
      <w:r w:rsidR="00604B72">
        <w:rPr>
          <w:rFonts w:ascii="Times New Roman" w:hAnsi="Times New Roman"/>
          <w:sz w:val="26"/>
          <w:szCs w:val="26"/>
        </w:rPr>
        <w:t xml:space="preserve"> </w:t>
      </w:r>
      <w:r w:rsidR="009A337F" w:rsidRPr="00EF45D2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EF45D2">
        <w:rPr>
          <w:rFonts w:ascii="Times New Roman" w:hAnsi="Times New Roman" w:cs="Times New Roman"/>
          <w:sz w:val="26"/>
          <w:szCs w:val="26"/>
        </w:rPr>
        <w:t>.</w:t>
      </w:r>
    </w:p>
    <w:p w:rsidR="007B79D2" w:rsidRPr="00EF45D2" w:rsidRDefault="007B79D2" w:rsidP="007B7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7B79D2" w:rsidRPr="00EF45D2" w:rsidRDefault="007B79D2" w:rsidP="007B79D2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7B79D2" w:rsidRPr="00EF45D2" w:rsidRDefault="007B79D2" w:rsidP="007B7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79D2" w:rsidRPr="00EF45D2" w:rsidRDefault="007B79D2" w:rsidP="007B79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</w:p>
    <w:p w:rsidR="007B79D2" w:rsidRPr="00EF45D2" w:rsidRDefault="007B79D2" w:rsidP="007B79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>городского округа Саранск</w:t>
      </w:r>
      <w:r w:rsidRPr="00EF45D2">
        <w:rPr>
          <w:rFonts w:ascii="Times New Roman" w:hAnsi="Times New Roman" w:cs="Times New Roman"/>
          <w:sz w:val="26"/>
          <w:szCs w:val="26"/>
        </w:rPr>
        <w:tab/>
      </w:r>
      <w:r w:rsidRPr="00EF45D2">
        <w:rPr>
          <w:rFonts w:ascii="Times New Roman" w:hAnsi="Times New Roman" w:cs="Times New Roman"/>
          <w:sz w:val="26"/>
          <w:szCs w:val="26"/>
        </w:rPr>
        <w:tab/>
      </w:r>
      <w:r w:rsidRPr="00EF45D2">
        <w:rPr>
          <w:rFonts w:ascii="Times New Roman" w:hAnsi="Times New Roman" w:cs="Times New Roman"/>
          <w:sz w:val="26"/>
          <w:szCs w:val="26"/>
        </w:rPr>
        <w:tab/>
      </w:r>
      <w:r w:rsidRPr="00EF45D2">
        <w:rPr>
          <w:rFonts w:ascii="Times New Roman" w:hAnsi="Times New Roman" w:cs="Times New Roman"/>
          <w:sz w:val="26"/>
          <w:szCs w:val="26"/>
        </w:rPr>
        <w:tab/>
      </w:r>
      <w:r w:rsidRPr="00EF45D2">
        <w:rPr>
          <w:rFonts w:ascii="Times New Roman" w:hAnsi="Times New Roman" w:cs="Times New Roman"/>
          <w:sz w:val="26"/>
          <w:szCs w:val="26"/>
        </w:rPr>
        <w:tab/>
      </w:r>
      <w:r w:rsidRPr="00EF45D2">
        <w:rPr>
          <w:rFonts w:ascii="Times New Roman" w:hAnsi="Times New Roman" w:cs="Times New Roman"/>
          <w:sz w:val="26"/>
          <w:szCs w:val="26"/>
        </w:rPr>
        <w:tab/>
        <w:t xml:space="preserve">       П.Н. Тултаев</w:t>
      </w:r>
    </w:p>
    <w:p w:rsidR="007B79D2" w:rsidRPr="00EF45D2" w:rsidRDefault="007B79D2" w:rsidP="007B79D2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B79D2" w:rsidRPr="00500DFE" w:rsidRDefault="007B79D2" w:rsidP="007B79D2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7B79D2" w:rsidRPr="005A5B89" w:rsidRDefault="00E552E1" w:rsidP="00385D72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</w:t>
      </w:r>
      <w:r w:rsidR="00385D7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B79D2" w:rsidRPr="00EF45D2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7B79D2" w:rsidRPr="00EF45D2" w:rsidRDefault="007B79D2" w:rsidP="007B79D2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EF45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7B79D2" w:rsidRPr="00EF45D2" w:rsidRDefault="007B79D2" w:rsidP="007B79D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EF45D2">
        <w:rPr>
          <w:rFonts w:ascii="Times New Roman" w:hAnsi="Times New Roman" w:cs="Times New Roman"/>
          <w:sz w:val="26"/>
          <w:szCs w:val="26"/>
        </w:rPr>
        <w:t xml:space="preserve">от </w:t>
      </w:r>
      <w:r w:rsidR="005A5B89">
        <w:rPr>
          <w:rFonts w:ascii="Times New Roman" w:hAnsi="Times New Roman" w:cs="Times New Roman"/>
          <w:sz w:val="26"/>
          <w:szCs w:val="26"/>
        </w:rPr>
        <w:t>«_</w:t>
      </w:r>
      <w:r w:rsidR="00626E01" w:rsidRPr="00626E01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5A5B89">
        <w:rPr>
          <w:rFonts w:ascii="Times New Roman" w:hAnsi="Times New Roman" w:cs="Times New Roman"/>
          <w:sz w:val="26"/>
          <w:szCs w:val="26"/>
        </w:rPr>
        <w:t>__»__</w:t>
      </w:r>
      <w:r w:rsidR="00626E01" w:rsidRPr="00626E01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626E01">
        <w:rPr>
          <w:rFonts w:ascii="Times New Roman" w:hAnsi="Times New Roman" w:cs="Times New Roman"/>
          <w:sz w:val="26"/>
          <w:szCs w:val="26"/>
        </w:rPr>
        <w:t>__</w:t>
      </w:r>
      <w:r w:rsidR="005A5B89">
        <w:rPr>
          <w:rFonts w:ascii="Times New Roman" w:hAnsi="Times New Roman" w:cs="Times New Roman"/>
          <w:sz w:val="26"/>
          <w:szCs w:val="26"/>
        </w:rPr>
        <w:t>2016</w:t>
      </w:r>
      <w:r w:rsidR="00626E01">
        <w:rPr>
          <w:rFonts w:ascii="Times New Roman" w:hAnsi="Times New Roman" w:cs="Times New Roman"/>
          <w:sz w:val="26"/>
          <w:szCs w:val="26"/>
        </w:rPr>
        <w:t xml:space="preserve">г. № </w:t>
      </w:r>
      <w:r w:rsidR="00626E01" w:rsidRPr="00626E01">
        <w:rPr>
          <w:rFonts w:ascii="Times New Roman" w:hAnsi="Times New Roman" w:cs="Times New Roman"/>
          <w:sz w:val="26"/>
          <w:szCs w:val="26"/>
          <w:u w:val="single"/>
        </w:rPr>
        <w:t>1769</w:t>
      </w:r>
    </w:p>
    <w:p w:rsidR="007B79D2" w:rsidRPr="00EF45D2" w:rsidRDefault="007B79D2" w:rsidP="007B79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79D2" w:rsidRPr="00EF45D2" w:rsidRDefault="007B79D2" w:rsidP="007B7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5D2">
        <w:rPr>
          <w:rFonts w:ascii="Times New Roman" w:hAnsi="Times New Roman" w:cs="Times New Roman"/>
          <w:b/>
          <w:sz w:val="26"/>
          <w:szCs w:val="26"/>
        </w:rPr>
        <w:t xml:space="preserve">Состав документации </w:t>
      </w:r>
      <w:r w:rsidR="005A5B89" w:rsidRPr="00EF45D2">
        <w:rPr>
          <w:rFonts w:ascii="Times New Roman" w:hAnsi="Times New Roman" w:cs="Times New Roman"/>
          <w:b/>
          <w:sz w:val="26"/>
          <w:szCs w:val="26"/>
        </w:rPr>
        <w:t>по планировке территории</w:t>
      </w:r>
      <w:r w:rsidR="005A5B89">
        <w:rPr>
          <w:rFonts w:ascii="Times New Roman" w:hAnsi="Times New Roman" w:cs="Times New Roman"/>
          <w:b/>
          <w:sz w:val="26"/>
          <w:szCs w:val="26"/>
        </w:rPr>
        <w:t>, включая проект межевания,</w:t>
      </w:r>
      <w:r w:rsidR="005A5B89" w:rsidRPr="00EF45D2">
        <w:rPr>
          <w:rFonts w:ascii="Times New Roman" w:hAnsi="Times New Roman" w:cs="Times New Roman"/>
          <w:b/>
          <w:sz w:val="26"/>
          <w:szCs w:val="26"/>
        </w:rPr>
        <w:t xml:space="preserve"> для размещения  </w:t>
      </w:r>
      <w:r w:rsidR="005A5B89" w:rsidRPr="00EF45D2">
        <w:rPr>
          <w:rFonts w:ascii="Times New Roman" w:hAnsi="Times New Roman"/>
          <w:b/>
          <w:sz w:val="26"/>
          <w:szCs w:val="26"/>
        </w:rPr>
        <w:t xml:space="preserve">объекта: «Строительство </w:t>
      </w:r>
      <w:r w:rsidR="005A5B89">
        <w:rPr>
          <w:rFonts w:ascii="Times New Roman" w:hAnsi="Times New Roman"/>
          <w:b/>
          <w:sz w:val="26"/>
          <w:szCs w:val="26"/>
        </w:rPr>
        <w:t xml:space="preserve">пешеходного моста между  </w:t>
      </w:r>
      <w:r w:rsidR="005A5B89">
        <w:rPr>
          <w:rFonts w:ascii="Times New Roman" w:hAnsi="Times New Roman"/>
          <w:b/>
          <w:sz w:val="26"/>
          <w:szCs w:val="26"/>
          <w:lang w:val="en-US"/>
        </w:rPr>
        <w:t>I</w:t>
      </w:r>
      <w:r w:rsidR="005A5B89" w:rsidRPr="00604B72">
        <w:rPr>
          <w:rFonts w:ascii="Times New Roman" w:hAnsi="Times New Roman"/>
          <w:b/>
          <w:sz w:val="26"/>
          <w:szCs w:val="26"/>
        </w:rPr>
        <w:t xml:space="preserve"> </w:t>
      </w:r>
      <w:r w:rsidR="005A5B89">
        <w:rPr>
          <w:rFonts w:ascii="Times New Roman" w:hAnsi="Times New Roman"/>
          <w:b/>
          <w:sz w:val="26"/>
          <w:szCs w:val="26"/>
        </w:rPr>
        <w:t xml:space="preserve">и </w:t>
      </w:r>
      <w:r w:rsidR="005A5B89">
        <w:rPr>
          <w:rFonts w:ascii="Times New Roman" w:hAnsi="Times New Roman"/>
          <w:b/>
          <w:sz w:val="26"/>
          <w:szCs w:val="26"/>
          <w:lang w:val="en-US"/>
        </w:rPr>
        <w:t>II</w:t>
      </w:r>
      <w:r w:rsidR="005A5B89">
        <w:rPr>
          <w:rFonts w:ascii="Times New Roman" w:hAnsi="Times New Roman"/>
          <w:b/>
          <w:sz w:val="26"/>
          <w:szCs w:val="26"/>
        </w:rPr>
        <w:t xml:space="preserve"> 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</w:r>
    </w:p>
    <w:p w:rsidR="00500DFE" w:rsidRPr="00EF45D2" w:rsidRDefault="00500DFE" w:rsidP="00500D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500DFE" w:rsidRPr="00EF45D2" w:rsidTr="001A752A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E" w:rsidRPr="00EF45D2" w:rsidRDefault="00500DFE" w:rsidP="001A752A">
            <w:pPr>
              <w:pStyle w:val="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0DFE" w:rsidRPr="00EF45D2" w:rsidTr="00500DFE">
        <w:trPr>
          <w:cantSplit/>
          <w:trHeight w:val="5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413DF8" w:rsidP="001A752A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EF45D2">
              <w:rPr>
                <w:rFonts w:ascii="Times New Roman" w:hAnsi="Times New Roman" w:cs="Times New Roman"/>
                <w:b w:val="0"/>
                <w:color w:val="auto"/>
              </w:rPr>
              <w:t>Пояснительная записка</w:t>
            </w:r>
          </w:p>
        </w:tc>
      </w:tr>
      <w:tr w:rsidR="00500DFE" w:rsidRPr="00EF45D2" w:rsidTr="001A752A">
        <w:trPr>
          <w:cantSplit/>
          <w:trHeight w:val="3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500DFE" w:rsidP="001A75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Графическая часть</w:t>
            </w:r>
          </w:p>
        </w:tc>
      </w:tr>
      <w:tr w:rsidR="00500DFE" w:rsidRPr="00EF45D2" w:rsidTr="001A752A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500DFE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BB37A4" w:rsidRPr="00EF4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E" w:rsidRPr="00EF45D2" w:rsidRDefault="00385D72" w:rsidP="00413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Схема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 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ировки территории.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DFE"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Схема </w:t>
            </w:r>
            <w:r w:rsidR="00413DF8"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 границ зон планируемого размещения объектов мест</w:t>
            </w:r>
            <w:r w:rsidR="009A337F"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ного значения </w:t>
            </w:r>
            <w:r w:rsidR="008A0EC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A337F" w:rsidRPr="00EF45D2">
              <w:rPr>
                <w:rFonts w:ascii="Times New Roman" w:hAnsi="Times New Roman" w:cs="Times New Roman"/>
                <w:sz w:val="26"/>
                <w:szCs w:val="26"/>
              </w:rPr>
              <w:t>М 1:1000</w:t>
            </w:r>
            <w:r w:rsidR="00413DF8" w:rsidRPr="00EF4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D5C37" w:rsidRPr="00EF45D2" w:rsidTr="001A752A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7" w:rsidRPr="00EF45D2" w:rsidRDefault="003D5C37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7" w:rsidRPr="00EF45D2" w:rsidRDefault="003D5C37" w:rsidP="002079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Схема расположения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проектируемого участка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D5C37" w:rsidRPr="00EF45D2" w:rsidTr="001A752A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7" w:rsidRPr="00EF45D2" w:rsidRDefault="003D5C37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37" w:rsidRPr="00EF45D2" w:rsidRDefault="003D5C37" w:rsidP="002079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Схема использования территории  в период подготовки проекта планировки территории М 1:1000.</w:t>
            </w:r>
          </w:p>
        </w:tc>
      </w:tr>
      <w:tr w:rsidR="00385D72" w:rsidRPr="00EF45D2" w:rsidTr="001A752A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7B041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Схема  границ зон с особыми условиями использования  территории              М 1:1000.</w:t>
            </w:r>
          </w:p>
        </w:tc>
      </w:tr>
      <w:tr w:rsidR="00385D72" w:rsidRPr="00EF45D2" w:rsidTr="001A752A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7B0419">
            <w:pPr>
              <w:rPr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Схема  вертикальной планировки  и инженерной подготовки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М 1:1000.</w:t>
            </w:r>
          </w:p>
        </w:tc>
      </w:tr>
      <w:tr w:rsidR="00385D72" w:rsidRPr="00EF45D2" w:rsidTr="00385D72">
        <w:trPr>
          <w:cantSplit/>
          <w:trHeight w:val="6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385D72" w:rsidRDefault="00385D72" w:rsidP="007B0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Разбивочный  чертеж красных линий М 1:1000.</w:t>
            </w:r>
          </w:p>
        </w:tc>
      </w:tr>
      <w:tr w:rsidR="00385D72" w:rsidRPr="00EF45D2" w:rsidTr="001A752A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1A75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72" w:rsidRPr="00EF45D2" w:rsidRDefault="00385D72" w:rsidP="007B04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>Проект 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жевания территории.</w:t>
            </w:r>
            <w:r w:rsidRPr="00EF45D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00DFE" w:rsidRPr="00EF45D2" w:rsidRDefault="00500DFE" w:rsidP="0055113F">
      <w:pPr>
        <w:rPr>
          <w:sz w:val="26"/>
          <w:szCs w:val="26"/>
        </w:rPr>
      </w:pPr>
    </w:p>
    <w:sectPr w:rsidR="00500DFE" w:rsidRPr="00EF45D2" w:rsidSect="00AC7F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EB" w:rsidRDefault="00374DEB" w:rsidP="00B53A8E">
      <w:pPr>
        <w:spacing w:after="0" w:line="240" w:lineRule="auto"/>
      </w:pPr>
      <w:r>
        <w:separator/>
      </w:r>
    </w:p>
  </w:endnote>
  <w:endnote w:type="continuationSeparator" w:id="1">
    <w:p w:rsidR="00374DEB" w:rsidRDefault="00374DEB" w:rsidP="00B5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374D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270CB4">
    <w:pPr>
      <w:pStyle w:val="a5"/>
      <w:jc w:val="right"/>
    </w:pPr>
    <w:r>
      <w:fldChar w:fldCharType="begin"/>
    </w:r>
    <w:r w:rsidR="00172B52">
      <w:instrText xml:space="preserve"> PAGE   \* MERGEFORMAT </w:instrText>
    </w:r>
    <w:r>
      <w:fldChar w:fldCharType="separate"/>
    </w:r>
    <w:r w:rsidR="00172B5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EB" w:rsidRDefault="00374DEB" w:rsidP="00B53A8E">
      <w:pPr>
        <w:spacing w:after="0" w:line="240" w:lineRule="auto"/>
      </w:pPr>
      <w:r>
        <w:separator/>
      </w:r>
    </w:p>
  </w:footnote>
  <w:footnote w:type="continuationSeparator" w:id="1">
    <w:p w:rsidR="00374DEB" w:rsidRDefault="00374DEB" w:rsidP="00B5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Default="00374D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FA59FC" w:rsidRDefault="00374DEB" w:rsidP="005E1B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D6" w:rsidRPr="00A51856" w:rsidRDefault="00374DEB" w:rsidP="00A51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9D2"/>
    <w:rsid w:val="00001958"/>
    <w:rsid w:val="00100431"/>
    <w:rsid w:val="00172B52"/>
    <w:rsid w:val="001E6FB5"/>
    <w:rsid w:val="00270CB4"/>
    <w:rsid w:val="00374DEB"/>
    <w:rsid w:val="00385D72"/>
    <w:rsid w:val="003A0054"/>
    <w:rsid w:val="003D2B7B"/>
    <w:rsid w:val="003D5C37"/>
    <w:rsid w:val="00413DF8"/>
    <w:rsid w:val="0044533C"/>
    <w:rsid w:val="00500DFE"/>
    <w:rsid w:val="0055113F"/>
    <w:rsid w:val="005540FB"/>
    <w:rsid w:val="005A5B89"/>
    <w:rsid w:val="00604B72"/>
    <w:rsid w:val="00626E01"/>
    <w:rsid w:val="00636E54"/>
    <w:rsid w:val="006A2AC9"/>
    <w:rsid w:val="006E6216"/>
    <w:rsid w:val="0071256F"/>
    <w:rsid w:val="00783062"/>
    <w:rsid w:val="007B79D2"/>
    <w:rsid w:val="00833425"/>
    <w:rsid w:val="008A0EC2"/>
    <w:rsid w:val="008E0B17"/>
    <w:rsid w:val="008F1373"/>
    <w:rsid w:val="009A337F"/>
    <w:rsid w:val="009C17D5"/>
    <w:rsid w:val="009F6DEE"/>
    <w:rsid w:val="00B42B74"/>
    <w:rsid w:val="00B53A8E"/>
    <w:rsid w:val="00B66F73"/>
    <w:rsid w:val="00B7440E"/>
    <w:rsid w:val="00BB37A4"/>
    <w:rsid w:val="00CB4B12"/>
    <w:rsid w:val="00D6289D"/>
    <w:rsid w:val="00E552E1"/>
    <w:rsid w:val="00EF45D2"/>
    <w:rsid w:val="00EF4C7B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7B79D2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D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79D2"/>
    <w:rPr>
      <w:rFonts w:ascii="Arial" w:eastAsia="Times New Roman" w:hAnsi="Arial" w:cs="Arial"/>
      <w:b/>
      <w:bCs/>
      <w:caps/>
      <w:sz w:val="24"/>
      <w:szCs w:val="24"/>
    </w:rPr>
  </w:style>
  <w:style w:type="paragraph" w:styleId="a3">
    <w:name w:val="header"/>
    <w:aliases w:val="ВерхКолонтитул"/>
    <w:basedOn w:val="a"/>
    <w:link w:val="a4"/>
    <w:rsid w:val="007B79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7B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B79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B79D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B7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0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00D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2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6AF6-E53C-462C-BF83-B7B0E91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20</cp:revision>
  <cp:lastPrinted>2016-05-17T05:11:00Z</cp:lastPrinted>
  <dcterms:created xsi:type="dcterms:W3CDTF">2015-12-23T07:49:00Z</dcterms:created>
  <dcterms:modified xsi:type="dcterms:W3CDTF">2016-05-24T11:04:00Z</dcterms:modified>
</cp:coreProperties>
</file>