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96AD" w14:textId="77777777" w:rsidR="00AF35E9" w:rsidRDefault="00AF35E9" w:rsidP="00AF35E9">
      <w:pPr>
        <w:shd w:val="clear" w:color="auto" w:fill="FFFFFF"/>
        <w:spacing w:after="0" w:line="526" w:lineRule="exact"/>
        <w:ind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4E661D41" w14:textId="77777777" w:rsidR="00AF35E9" w:rsidRDefault="00AF35E9" w:rsidP="00AF35E9">
      <w:pPr>
        <w:shd w:val="clear" w:color="auto" w:fill="FFFFFF"/>
        <w:spacing w:before="209"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E7D31AB" w14:textId="30D21DB2" w:rsidR="00AF35E9" w:rsidRDefault="00AF35E9" w:rsidP="00AF35E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 xml:space="preserve">16 июля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1083</w:t>
      </w:r>
    </w:p>
    <w:p w14:paraId="5E5484BE" w14:textId="17E9C5F9" w:rsidR="00635CB9" w:rsidRPr="00937469" w:rsidRDefault="00710597" w:rsidP="00453E3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76978493"/>
      <w:bookmarkStart w:id="1" w:name="_Hlk76627793"/>
      <w:r w:rsidRPr="0093746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937469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5431F1" w:rsidRPr="00937469">
        <w:rPr>
          <w:rFonts w:ascii="Times New Roman" w:hAnsi="Times New Roman"/>
          <w:b/>
          <w:sz w:val="28"/>
          <w:szCs w:val="28"/>
        </w:rPr>
        <w:t>по планировке территории (проект планировки территории, проект межевания территории), предназначенной для размещения линейного объекта «Перевод тепловой нагрузки с котельной квартала 107 на Саранскую ТЭЦ-2 с технологическим присоединением перспективных потребителей»</w:t>
      </w:r>
    </w:p>
    <w:bookmarkEnd w:id="0"/>
    <w:bookmarkEnd w:id="1"/>
    <w:p w14:paraId="6B7550AD" w14:textId="1CDEF39B" w:rsidR="00C8668B" w:rsidRPr="00911916" w:rsidRDefault="00635CB9" w:rsidP="0045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Принимая во внимание обращение </w:t>
      </w:r>
      <w:r w:rsidR="00937469" w:rsidRPr="00937469">
        <w:rPr>
          <w:rFonts w:ascii="Times New Roman" w:hAnsi="Times New Roman"/>
          <w:sz w:val="28"/>
          <w:szCs w:val="28"/>
        </w:rPr>
        <w:t xml:space="preserve">Филиала «Мордовский» публичного акционерного общества «Т Плюс» </w:t>
      </w:r>
      <w:r w:rsidR="0082726B" w:rsidRPr="00937469">
        <w:rPr>
          <w:rFonts w:ascii="Times New Roman" w:hAnsi="Times New Roman"/>
          <w:sz w:val="28"/>
          <w:szCs w:val="28"/>
        </w:rPr>
        <w:t>от</w:t>
      </w:r>
      <w:r w:rsidR="0082726B" w:rsidRPr="00911916">
        <w:rPr>
          <w:rFonts w:ascii="Times New Roman" w:hAnsi="Times New Roman"/>
          <w:sz w:val="28"/>
          <w:szCs w:val="28"/>
        </w:rPr>
        <w:t xml:space="preserve"> </w:t>
      </w:r>
      <w:r w:rsidR="00F53364">
        <w:rPr>
          <w:rFonts w:ascii="Times New Roman" w:hAnsi="Times New Roman"/>
          <w:sz w:val="28"/>
          <w:szCs w:val="28"/>
        </w:rPr>
        <w:t xml:space="preserve">27 апреля </w:t>
      </w:r>
      <w:r w:rsidR="00F66746" w:rsidRPr="00911916">
        <w:rPr>
          <w:rFonts w:ascii="Times New Roman" w:hAnsi="Times New Roman"/>
          <w:sz w:val="28"/>
          <w:szCs w:val="28"/>
        </w:rPr>
        <w:t>2021</w:t>
      </w:r>
      <w:r w:rsidR="009F7033" w:rsidRPr="00911916">
        <w:rPr>
          <w:rFonts w:ascii="Times New Roman" w:hAnsi="Times New Roman"/>
          <w:sz w:val="28"/>
          <w:szCs w:val="28"/>
        </w:rPr>
        <w:t xml:space="preserve"> года </w:t>
      </w:r>
      <w:r w:rsidR="000D662B">
        <w:rPr>
          <w:rFonts w:ascii="Times New Roman" w:hAnsi="Times New Roman"/>
          <w:sz w:val="28"/>
          <w:szCs w:val="28"/>
        </w:rPr>
        <w:t xml:space="preserve">№ 50601-42-01832                          </w:t>
      </w:r>
      <w:r w:rsidR="00AA6D00" w:rsidRPr="00911916">
        <w:rPr>
          <w:rFonts w:ascii="Times New Roman" w:hAnsi="Times New Roman"/>
          <w:sz w:val="28"/>
          <w:szCs w:val="28"/>
        </w:rPr>
        <w:t>(</w:t>
      </w:r>
      <w:proofErr w:type="spellStart"/>
      <w:r w:rsidR="00AA6D00" w:rsidRPr="00911916">
        <w:rPr>
          <w:rFonts w:ascii="Times New Roman" w:hAnsi="Times New Roman"/>
          <w:sz w:val="28"/>
          <w:szCs w:val="28"/>
        </w:rPr>
        <w:t>Вх</w:t>
      </w:r>
      <w:proofErr w:type="spellEnd"/>
      <w:r w:rsidR="00AA6D00" w:rsidRPr="00911916">
        <w:rPr>
          <w:rFonts w:ascii="Times New Roman" w:hAnsi="Times New Roman"/>
          <w:sz w:val="28"/>
          <w:szCs w:val="28"/>
        </w:rPr>
        <w:t xml:space="preserve">. № </w:t>
      </w:r>
      <w:r w:rsidR="00F53364">
        <w:rPr>
          <w:rFonts w:ascii="Times New Roman" w:hAnsi="Times New Roman"/>
          <w:sz w:val="28"/>
          <w:szCs w:val="28"/>
        </w:rPr>
        <w:t>356</w:t>
      </w:r>
      <w:r w:rsidR="00911916" w:rsidRPr="00911916">
        <w:rPr>
          <w:rFonts w:ascii="Times New Roman" w:hAnsi="Times New Roman"/>
          <w:sz w:val="28"/>
          <w:szCs w:val="28"/>
        </w:rPr>
        <w:t>/5-58</w:t>
      </w:r>
      <w:r w:rsidR="00AA6D00" w:rsidRPr="00911916">
        <w:rPr>
          <w:rFonts w:ascii="Times New Roman" w:hAnsi="Times New Roman"/>
          <w:sz w:val="28"/>
          <w:szCs w:val="28"/>
        </w:rPr>
        <w:t xml:space="preserve"> от </w:t>
      </w:r>
      <w:r w:rsidR="00F53364">
        <w:rPr>
          <w:rFonts w:ascii="Times New Roman" w:hAnsi="Times New Roman"/>
          <w:sz w:val="28"/>
          <w:szCs w:val="28"/>
        </w:rPr>
        <w:t xml:space="preserve">27 апреля </w:t>
      </w:r>
      <w:r w:rsidR="00AA6D00" w:rsidRPr="00911916">
        <w:rPr>
          <w:rFonts w:ascii="Times New Roman" w:hAnsi="Times New Roman"/>
          <w:sz w:val="28"/>
          <w:szCs w:val="28"/>
        </w:rPr>
        <w:t>2021 года)</w:t>
      </w:r>
      <w:r w:rsidR="000A69F6" w:rsidRPr="00911916">
        <w:rPr>
          <w:rFonts w:ascii="Times New Roman" w:hAnsi="Times New Roman"/>
          <w:sz w:val="28"/>
          <w:szCs w:val="28"/>
        </w:rPr>
        <w:t>, в</w:t>
      </w:r>
      <w:r w:rsidR="00517591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9F7033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>№ 131-ФЗ</w:t>
      </w:r>
      <w:r w:rsidR="000A69F6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911916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911916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911916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911916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911916">
        <w:rPr>
          <w:rFonts w:ascii="Times New Roman" w:hAnsi="Times New Roman"/>
          <w:sz w:val="28"/>
          <w:szCs w:val="28"/>
        </w:rPr>
        <w:t>,</w:t>
      </w:r>
      <w:r w:rsidR="000B4B42">
        <w:rPr>
          <w:rFonts w:ascii="Times New Roman" w:hAnsi="Times New Roman"/>
          <w:sz w:val="28"/>
          <w:szCs w:val="28"/>
        </w:rPr>
        <w:t xml:space="preserve"> </w:t>
      </w:r>
      <w:r w:rsidR="00F53364" w:rsidRPr="00F53364">
        <w:rPr>
          <w:rFonts w:ascii="Times New Roman" w:hAnsi="Times New Roman"/>
          <w:sz w:val="28"/>
          <w:szCs w:val="28"/>
        </w:rPr>
        <w:t>постановлением</w:t>
      </w:r>
      <w:r w:rsidR="003B67F6">
        <w:rPr>
          <w:rFonts w:ascii="Times New Roman" w:hAnsi="Times New Roman"/>
          <w:sz w:val="28"/>
          <w:szCs w:val="28"/>
        </w:rPr>
        <w:t xml:space="preserve"> </w:t>
      </w:r>
      <w:r w:rsidR="00F53364" w:rsidRPr="00F53364">
        <w:rPr>
          <w:rFonts w:ascii="Times New Roman" w:hAnsi="Times New Roman"/>
          <w:sz w:val="28"/>
          <w:szCs w:val="28"/>
        </w:rPr>
        <w:t xml:space="preserve">Правительства Российской Федерации от 12 мая 2017 года № 564 «Об утверждении  Положения о составе и содержании </w:t>
      </w:r>
      <w:r w:rsidR="0066318E">
        <w:rPr>
          <w:rFonts w:ascii="Times New Roman" w:hAnsi="Times New Roman"/>
          <w:sz w:val="28"/>
          <w:szCs w:val="28"/>
        </w:rPr>
        <w:t xml:space="preserve">документации по планировке, </w:t>
      </w:r>
      <w:r w:rsidR="00F53364" w:rsidRPr="00F53364">
        <w:rPr>
          <w:rFonts w:ascii="Times New Roman" w:hAnsi="Times New Roman"/>
          <w:sz w:val="28"/>
          <w:szCs w:val="28"/>
        </w:rPr>
        <w:t>предусматривающ</w:t>
      </w:r>
      <w:r w:rsidR="0066318E">
        <w:rPr>
          <w:rFonts w:ascii="Times New Roman" w:hAnsi="Times New Roman"/>
          <w:sz w:val="28"/>
          <w:szCs w:val="28"/>
        </w:rPr>
        <w:t>ей</w:t>
      </w:r>
      <w:r w:rsidR="00F53364" w:rsidRPr="00F53364">
        <w:rPr>
          <w:rFonts w:ascii="Times New Roman" w:hAnsi="Times New Roman"/>
          <w:sz w:val="28"/>
          <w:szCs w:val="28"/>
        </w:rPr>
        <w:t xml:space="preserve"> размещение одного или нескольких линейных объектов»</w:t>
      </w:r>
      <w:r w:rsidR="00F53364">
        <w:rPr>
          <w:rFonts w:ascii="Times New Roman" w:hAnsi="Times New Roman"/>
          <w:sz w:val="28"/>
          <w:szCs w:val="28"/>
        </w:rPr>
        <w:t>,</w:t>
      </w:r>
      <w:r w:rsidR="00F53364">
        <w:rPr>
          <w:sz w:val="28"/>
          <w:szCs w:val="28"/>
        </w:rPr>
        <w:t xml:space="preserve"> </w:t>
      </w:r>
      <w:r w:rsidR="00F029FC" w:rsidRPr="000B4B42">
        <w:rPr>
          <w:rFonts w:ascii="Times New Roman" w:hAnsi="Times New Roman"/>
          <w:sz w:val="28"/>
          <w:szCs w:val="28"/>
        </w:rPr>
        <w:t>постановлением Администрац</w:t>
      </w:r>
      <w:r w:rsidR="002B5746" w:rsidRPr="000B4B42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F53364">
        <w:rPr>
          <w:rFonts w:ascii="Times New Roman" w:hAnsi="Times New Roman"/>
          <w:sz w:val="28"/>
          <w:szCs w:val="28"/>
        </w:rPr>
        <w:t>18 января</w:t>
      </w:r>
      <w:r w:rsidR="00911916" w:rsidRPr="000B4B42">
        <w:rPr>
          <w:rFonts w:ascii="Times New Roman" w:hAnsi="Times New Roman"/>
          <w:sz w:val="28"/>
          <w:szCs w:val="28"/>
        </w:rPr>
        <w:t xml:space="preserve"> </w:t>
      </w:r>
      <w:r w:rsidR="007B0D0C" w:rsidRPr="000B4B42">
        <w:rPr>
          <w:rFonts w:ascii="Times New Roman" w:hAnsi="Times New Roman"/>
          <w:sz w:val="28"/>
          <w:szCs w:val="28"/>
        </w:rPr>
        <w:t>202</w:t>
      </w:r>
      <w:r w:rsidR="00911916" w:rsidRPr="000B4B42">
        <w:rPr>
          <w:rFonts w:ascii="Times New Roman" w:hAnsi="Times New Roman"/>
          <w:sz w:val="28"/>
          <w:szCs w:val="28"/>
        </w:rPr>
        <w:t>1</w:t>
      </w:r>
      <w:r w:rsidR="00F029FC" w:rsidRPr="000B4B42">
        <w:rPr>
          <w:rFonts w:ascii="Times New Roman" w:hAnsi="Times New Roman"/>
          <w:sz w:val="28"/>
          <w:szCs w:val="28"/>
        </w:rPr>
        <w:t xml:space="preserve"> года № </w:t>
      </w:r>
      <w:r w:rsidR="00F53364">
        <w:rPr>
          <w:rFonts w:ascii="Times New Roman" w:hAnsi="Times New Roman"/>
          <w:sz w:val="28"/>
          <w:szCs w:val="28"/>
        </w:rPr>
        <w:t>20</w:t>
      </w:r>
      <w:r w:rsidR="00911916" w:rsidRPr="000B4B42">
        <w:rPr>
          <w:rFonts w:ascii="Times New Roman" w:hAnsi="Times New Roman"/>
          <w:sz w:val="28"/>
          <w:szCs w:val="28"/>
        </w:rPr>
        <w:t xml:space="preserve"> </w:t>
      </w:r>
      <w:r w:rsidR="00767A4C" w:rsidRPr="000B4B42">
        <w:rPr>
          <w:rFonts w:ascii="Times New Roman" w:hAnsi="Times New Roman"/>
          <w:sz w:val="28"/>
          <w:szCs w:val="28"/>
        </w:rPr>
        <w:t>«</w:t>
      </w:r>
      <w:r w:rsidR="00F029FC" w:rsidRPr="000B4B42">
        <w:rPr>
          <w:rFonts w:ascii="Times New Roman" w:hAnsi="Times New Roman"/>
          <w:sz w:val="28"/>
          <w:szCs w:val="28"/>
        </w:rPr>
        <w:t>О подготовке документации</w:t>
      </w:r>
      <w:r w:rsidR="00EE766E" w:rsidRPr="000B4B42">
        <w:rPr>
          <w:rFonts w:ascii="Times New Roman" w:hAnsi="Times New Roman"/>
          <w:sz w:val="28"/>
          <w:szCs w:val="28"/>
        </w:rPr>
        <w:t xml:space="preserve"> </w:t>
      </w:r>
      <w:r w:rsidR="00F53364" w:rsidRPr="00F53364">
        <w:rPr>
          <w:rFonts w:ascii="Times New Roman" w:hAnsi="Times New Roman"/>
          <w:bCs/>
          <w:sz w:val="28"/>
          <w:szCs w:val="28"/>
        </w:rPr>
        <w:t>по планировке территории (проект планировки территории, проект межевания территории), предназначенной для размещения линейного объекта «Перевод тепловой нагрузки с котельной квартала 107 на Саранскую ТЭЦ-2 с технологическим присоединением перспективных потребителей</w:t>
      </w:r>
      <w:r w:rsidR="007B0D0C" w:rsidRPr="00911916">
        <w:rPr>
          <w:rFonts w:ascii="Times New Roman" w:hAnsi="Times New Roman"/>
          <w:color w:val="000000"/>
          <w:sz w:val="28"/>
          <w:szCs w:val="28"/>
        </w:rPr>
        <w:t>»</w:t>
      </w:r>
      <w:r w:rsidR="00F029FC" w:rsidRPr="00911916">
        <w:rPr>
          <w:rFonts w:ascii="Times New Roman" w:hAnsi="Times New Roman"/>
          <w:sz w:val="28"/>
          <w:szCs w:val="28"/>
        </w:rPr>
        <w:t>,</w:t>
      </w:r>
      <w:r w:rsidR="00EE766E" w:rsidRPr="00911916">
        <w:rPr>
          <w:rFonts w:ascii="Times New Roman" w:hAnsi="Times New Roman"/>
          <w:sz w:val="28"/>
          <w:szCs w:val="28"/>
        </w:rPr>
        <w:t xml:space="preserve"> </w:t>
      </w:r>
      <w:r w:rsidR="0028759D" w:rsidRPr="00911916">
        <w:rPr>
          <w:rFonts w:ascii="Times New Roman" w:hAnsi="Times New Roman"/>
          <w:sz w:val="28"/>
          <w:szCs w:val="28"/>
        </w:rPr>
        <w:t>постановлением</w:t>
      </w:r>
      <w:r w:rsidR="005B7DE9" w:rsidRPr="00911916">
        <w:rPr>
          <w:rFonts w:ascii="Times New Roman" w:hAnsi="Times New Roman"/>
          <w:sz w:val="28"/>
          <w:szCs w:val="28"/>
        </w:rPr>
        <w:t xml:space="preserve"> Гла</w:t>
      </w:r>
      <w:r w:rsidR="00CD1553" w:rsidRPr="00911916">
        <w:rPr>
          <w:rFonts w:ascii="Times New Roman" w:hAnsi="Times New Roman"/>
          <w:sz w:val="28"/>
          <w:szCs w:val="28"/>
        </w:rPr>
        <w:t>вы городского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>округа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>Саранск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 xml:space="preserve">от </w:t>
      </w:r>
      <w:r w:rsidR="00F53364">
        <w:rPr>
          <w:rFonts w:ascii="Times New Roman" w:hAnsi="Times New Roman"/>
          <w:sz w:val="28"/>
          <w:szCs w:val="28"/>
        </w:rPr>
        <w:t>19</w:t>
      </w:r>
      <w:r w:rsidR="00911916" w:rsidRPr="00911916">
        <w:rPr>
          <w:rFonts w:ascii="Times New Roman" w:hAnsi="Times New Roman"/>
          <w:sz w:val="28"/>
          <w:szCs w:val="28"/>
        </w:rPr>
        <w:t xml:space="preserve"> мая</w:t>
      </w:r>
      <w:r w:rsidR="00767A4C" w:rsidRPr="00911916">
        <w:rPr>
          <w:rFonts w:ascii="Times New Roman" w:hAnsi="Times New Roman"/>
          <w:sz w:val="28"/>
          <w:szCs w:val="28"/>
        </w:rPr>
        <w:t xml:space="preserve"> </w:t>
      </w:r>
      <w:r w:rsidR="00F029FC" w:rsidRPr="00911916">
        <w:rPr>
          <w:rFonts w:ascii="Times New Roman" w:hAnsi="Times New Roman"/>
          <w:sz w:val="28"/>
          <w:szCs w:val="28"/>
        </w:rPr>
        <w:t>202</w:t>
      </w:r>
      <w:r w:rsidR="00911916" w:rsidRPr="00911916">
        <w:rPr>
          <w:rFonts w:ascii="Times New Roman" w:hAnsi="Times New Roman"/>
          <w:sz w:val="28"/>
          <w:szCs w:val="28"/>
        </w:rPr>
        <w:t>1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4447C7" w:rsidRPr="00911916">
        <w:rPr>
          <w:rFonts w:ascii="Times New Roman" w:hAnsi="Times New Roman"/>
          <w:sz w:val="28"/>
          <w:szCs w:val="28"/>
        </w:rPr>
        <w:t>года</w:t>
      </w:r>
      <w:r w:rsidR="007B0D0C" w:rsidRPr="00911916">
        <w:rPr>
          <w:rFonts w:ascii="Times New Roman" w:hAnsi="Times New Roman"/>
          <w:sz w:val="28"/>
          <w:szCs w:val="28"/>
        </w:rPr>
        <w:t xml:space="preserve"> </w:t>
      </w:r>
      <w:r w:rsidR="005B7DE9" w:rsidRPr="00911916">
        <w:rPr>
          <w:rFonts w:ascii="Times New Roman" w:hAnsi="Times New Roman"/>
          <w:sz w:val="28"/>
          <w:szCs w:val="28"/>
        </w:rPr>
        <w:t xml:space="preserve">№ </w:t>
      </w:r>
      <w:r w:rsidR="00F53364">
        <w:rPr>
          <w:rFonts w:ascii="Times New Roman" w:hAnsi="Times New Roman"/>
          <w:sz w:val="28"/>
          <w:szCs w:val="28"/>
        </w:rPr>
        <w:t>284</w:t>
      </w:r>
      <w:r w:rsidR="009F7033" w:rsidRPr="00911916">
        <w:rPr>
          <w:rFonts w:ascii="Times New Roman" w:hAnsi="Times New Roman"/>
          <w:sz w:val="28"/>
          <w:szCs w:val="28"/>
        </w:rPr>
        <w:t>-ПГ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7131BF" w:rsidRPr="00911916">
        <w:rPr>
          <w:rFonts w:ascii="Times New Roman" w:hAnsi="Times New Roman"/>
          <w:sz w:val="28"/>
          <w:szCs w:val="28"/>
        </w:rPr>
        <w:t>«</w:t>
      </w:r>
      <w:r w:rsidR="005B7DE9" w:rsidRPr="00911916">
        <w:rPr>
          <w:rFonts w:ascii="Times New Roman" w:hAnsi="Times New Roman"/>
          <w:sz w:val="28"/>
          <w:szCs w:val="28"/>
        </w:rPr>
        <w:t>О</w:t>
      </w:r>
      <w:r w:rsidR="00EE766E" w:rsidRPr="00911916">
        <w:rPr>
          <w:rFonts w:ascii="Times New Roman" w:hAnsi="Times New Roman"/>
          <w:sz w:val="28"/>
          <w:szCs w:val="28"/>
        </w:rPr>
        <w:t xml:space="preserve"> </w:t>
      </w:r>
      <w:r w:rsidR="005B7DE9" w:rsidRPr="00911916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7F23C1" w:rsidRPr="00911916">
        <w:rPr>
          <w:rFonts w:ascii="Times New Roman" w:hAnsi="Times New Roman"/>
          <w:sz w:val="28"/>
          <w:szCs w:val="28"/>
        </w:rPr>
        <w:t xml:space="preserve">документации </w:t>
      </w:r>
      <w:r w:rsidR="00F53364" w:rsidRPr="00F53364">
        <w:rPr>
          <w:rFonts w:ascii="Times New Roman" w:hAnsi="Times New Roman"/>
          <w:bCs/>
          <w:sz w:val="28"/>
          <w:szCs w:val="28"/>
        </w:rPr>
        <w:t>по планировке территории (проект планировки территории, проект межевания территории), предназначенной для размещения линейного объекта «Перевод тепловой нагрузки с котельной квартала 107 на Саранскую ТЭЦ-2 с технологическим присоединением перспективных потребителей</w:t>
      </w:r>
      <w:r w:rsidR="00F130F7" w:rsidRPr="00911916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911916">
        <w:rPr>
          <w:rFonts w:ascii="Times New Roman" w:hAnsi="Times New Roman"/>
          <w:sz w:val="28"/>
          <w:szCs w:val="28"/>
        </w:rPr>
        <w:t>,</w:t>
      </w:r>
      <w:r w:rsidR="000D42CC" w:rsidRPr="00911916">
        <w:rPr>
          <w:rFonts w:ascii="Times New Roman" w:hAnsi="Times New Roman"/>
          <w:sz w:val="28"/>
          <w:szCs w:val="28"/>
        </w:rPr>
        <w:t xml:space="preserve"> </w:t>
      </w:r>
      <w:r w:rsidR="00744453" w:rsidRPr="00911916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001A23">
        <w:rPr>
          <w:rFonts w:ascii="Times New Roman" w:hAnsi="Times New Roman"/>
          <w:sz w:val="28"/>
          <w:szCs w:val="28"/>
        </w:rPr>
        <w:t xml:space="preserve">документации </w:t>
      </w:r>
      <w:r w:rsidR="00F53364" w:rsidRPr="00F53364">
        <w:rPr>
          <w:rFonts w:ascii="Times New Roman" w:hAnsi="Times New Roman"/>
          <w:bCs/>
          <w:sz w:val="28"/>
          <w:szCs w:val="28"/>
        </w:rPr>
        <w:t>по планировке территории (проект планировки территории, проект межевания территории), предназначенной для размещения линейного объекта «Перевод тепловой нагрузки с котельной квартала 107 на Саранскую ТЭЦ-2 с технологическим присоединением перспективных потребителей»</w:t>
      </w:r>
      <w:r w:rsidR="00744453" w:rsidRPr="00911916">
        <w:rPr>
          <w:rFonts w:ascii="Times New Roman" w:hAnsi="Times New Roman"/>
          <w:sz w:val="28"/>
          <w:szCs w:val="28"/>
        </w:rPr>
        <w:t>,</w:t>
      </w:r>
      <w:r w:rsidR="00F66746" w:rsidRPr="00911916">
        <w:rPr>
          <w:rFonts w:ascii="Times New Roman" w:hAnsi="Times New Roman"/>
          <w:sz w:val="28"/>
          <w:szCs w:val="28"/>
        </w:rPr>
        <w:t xml:space="preserve"> </w:t>
      </w:r>
      <w:r w:rsidR="000B53AA" w:rsidRPr="00911916">
        <w:rPr>
          <w:rFonts w:ascii="Times New Roman" w:hAnsi="Times New Roman"/>
          <w:sz w:val="28"/>
          <w:szCs w:val="28"/>
        </w:rPr>
        <w:t>проведенных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66318E">
        <w:rPr>
          <w:rFonts w:ascii="Times New Roman" w:hAnsi="Times New Roman"/>
          <w:sz w:val="28"/>
          <w:szCs w:val="28"/>
        </w:rPr>
        <w:t xml:space="preserve">                             </w:t>
      </w:r>
      <w:r w:rsidR="00F53364">
        <w:rPr>
          <w:rFonts w:ascii="Times New Roman" w:hAnsi="Times New Roman"/>
          <w:sz w:val="28"/>
          <w:szCs w:val="28"/>
        </w:rPr>
        <w:t>1</w:t>
      </w:r>
      <w:r w:rsidR="00001A23">
        <w:rPr>
          <w:rFonts w:ascii="Times New Roman" w:hAnsi="Times New Roman"/>
          <w:sz w:val="28"/>
          <w:szCs w:val="28"/>
        </w:rPr>
        <w:t>1</w:t>
      </w:r>
      <w:r w:rsidR="00911916">
        <w:rPr>
          <w:rFonts w:ascii="Times New Roman" w:hAnsi="Times New Roman"/>
          <w:sz w:val="28"/>
          <w:szCs w:val="28"/>
        </w:rPr>
        <w:t xml:space="preserve"> июня</w:t>
      </w:r>
      <w:r w:rsidR="002B13FF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>20</w:t>
      </w:r>
      <w:r w:rsidR="00B76501" w:rsidRPr="00911916">
        <w:rPr>
          <w:rFonts w:ascii="Times New Roman" w:hAnsi="Times New Roman"/>
          <w:sz w:val="28"/>
          <w:szCs w:val="28"/>
        </w:rPr>
        <w:t>2</w:t>
      </w:r>
      <w:r w:rsidR="00911916">
        <w:rPr>
          <w:rFonts w:ascii="Times New Roman" w:hAnsi="Times New Roman"/>
          <w:sz w:val="28"/>
          <w:szCs w:val="28"/>
        </w:rPr>
        <w:t>1</w:t>
      </w:r>
      <w:r w:rsidR="0000473C" w:rsidRPr="00911916">
        <w:rPr>
          <w:rFonts w:ascii="Times New Roman" w:hAnsi="Times New Roman"/>
          <w:sz w:val="28"/>
          <w:szCs w:val="28"/>
        </w:rPr>
        <w:t xml:space="preserve">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1F715B" w:rsidRPr="00911916">
        <w:rPr>
          <w:rFonts w:ascii="Times New Roman" w:hAnsi="Times New Roman"/>
          <w:sz w:val="28"/>
          <w:szCs w:val="28"/>
        </w:rPr>
        <w:t xml:space="preserve">, </w:t>
      </w:r>
      <w:r w:rsidR="002817D3" w:rsidRPr="00911916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911916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911916">
        <w:rPr>
          <w:rFonts w:ascii="Times New Roman" w:hAnsi="Times New Roman"/>
          <w:sz w:val="28"/>
          <w:szCs w:val="28"/>
        </w:rPr>
        <w:t xml:space="preserve">ых </w:t>
      </w:r>
      <w:r w:rsidR="006C0F84" w:rsidRPr="00911916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911916">
        <w:rPr>
          <w:rFonts w:ascii="Times New Roman" w:hAnsi="Times New Roman"/>
          <w:sz w:val="28"/>
          <w:szCs w:val="28"/>
        </w:rPr>
        <w:t xml:space="preserve"> в </w:t>
      </w:r>
      <w:r w:rsidR="00F66746" w:rsidRPr="00911916">
        <w:rPr>
          <w:rFonts w:ascii="Times New Roman" w:hAnsi="Times New Roman"/>
          <w:sz w:val="28"/>
          <w:szCs w:val="28"/>
        </w:rPr>
        <w:t>г</w:t>
      </w:r>
      <w:r w:rsidR="00A25F45" w:rsidRPr="00911916">
        <w:rPr>
          <w:rFonts w:ascii="Times New Roman" w:hAnsi="Times New Roman"/>
          <w:sz w:val="28"/>
          <w:szCs w:val="28"/>
        </w:rPr>
        <w:t>азете</w:t>
      </w:r>
      <w:r w:rsidR="009B31D4" w:rsidRPr="00911916">
        <w:rPr>
          <w:rFonts w:ascii="Times New Roman" w:hAnsi="Times New Roman"/>
          <w:sz w:val="28"/>
          <w:szCs w:val="28"/>
        </w:rPr>
        <w:t xml:space="preserve"> «</w:t>
      </w:r>
      <w:r w:rsidR="00A90B34" w:rsidRPr="00911916">
        <w:rPr>
          <w:rFonts w:ascii="Times New Roman" w:hAnsi="Times New Roman"/>
          <w:sz w:val="28"/>
          <w:szCs w:val="28"/>
        </w:rPr>
        <w:t>Саранский Вестник</w:t>
      </w:r>
      <w:r w:rsidR="009B31D4" w:rsidRPr="00911916">
        <w:rPr>
          <w:rFonts w:ascii="Times New Roman" w:hAnsi="Times New Roman"/>
          <w:sz w:val="28"/>
          <w:szCs w:val="28"/>
        </w:rPr>
        <w:t xml:space="preserve">» от </w:t>
      </w:r>
      <w:r w:rsidR="00911916">
        <w:rPr>
          <w:rFonts w:ascii="Times New Roman" w:hAnsi="Times New Roman"/>
          <w:sz w:val="28"/>
          <w:szCs w:val="28"/>
        </w:rPr>
        <w:t xml:space="preserve">7 июля </w:t>
      </w:r>
      <w:r w:rsidR="007B0D0C" w:rsidRPr="00911916">
        <w:rPr>
          <w:rFonts w:ascii="Times New Roman" w:hAnsi="Times New Roman"/>
          <w:sz w:val="28"/>
          <w:szCs w:val="28"/>
        </w:rPr>
        <w:t>2021</w:t>
      </w:r>
      <w:r w:rsidR="0000473C" w:rsidRPr="00911916">
        <w:rPr>
          <w:rFonts w:ascii="Times New Roman" w:hAnsi="Times New Roman"/>
          <w:sz w:val="28"/>
          <w:szCs w:val="28"/>
        </w:rPr>
        <w:t xml:space="preserve">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744453" w:rsidRPr="00911916">
        <w:rPr>
          <w:rFonts w:ascii="Times New Roman" w:hAnsi="Times New Roman"/>
          <w:sz w:val="28"/>
          <w:szCs w:val="28"/>
        </w:rPr>
        <w:t xml:space="preserve"> № </w:t>
      </w:r>
      <w:r w:rsidR="00911916">
        <w:rPr>
          <w:rFonts w:ascii="Times New Roman" w:hAnsi="Times New Roman"/>
          <w:sz w:val="28"/>
          <w:szCs w:val="28"/>
        </w:rPr>
        <w:t>26</w:t>
      </w:r>
      <w:r w:rsidR="0000473C" w:rsidRPr="00911916">
        <w:rPr>
          <w:rFonts w:ascii="Times New Roman" w:hAnsi="Times New Roman"/>
          <w:sz w:val="28"/>
          <w:szCs w:val="28"/>
        </w:rPr>
        <w:t>,</w:t>
      </w:r>
      <w:r w:rsidR="00C91DF6" w:rsidRPr="00911916">
        <w:rPr>
          <w:rFonts w:ascii="Times New Roman" w:hAnsi="Times New Roman"/>
          <w:sz w:val="28"/>
          <w:szCs w:val="28"/>
        </w:rPr>
        <w:t xml:space="preserve"> </w:t>
      </w:r>
      <w:r w:rsidR="0066318E">
        <w:rPr>
          <w:rFonts w:ascii="Times New Roman" w:hAnsi="Times New Roman"/>
          <w:sz w:val="28"/>
          <w:szCs w:val="28"/>
        </w:rPr>
        <w:t xml:space="preserve">                           </w:t>
      </w:r>
      <w:r w:rsidR="00C9669D" w:rsidRPr="00911916">
        <w:rPr>
          <w:rFonts w:ascii="Times New Roman" w:hAnsi="Times New Roman"/>
          <w:sz w:val="28"/>
          <w:szCs w:val="28"/>
        </w:rPr>
        <w:t xml:space="preserve">иных </w:t>
      </w:r>
      <w:r w:rsidR="0000473C" w:rsidRPr="00911916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911916">
        <w:rPr>
          <w:rFonts w:ascii="Times New Roman" w:hAnsi="Times New Roman"/>
          <w:sz w:val="28"/>
          <w:szCs w:val="28"/>
        </w:rPr>
        <w:t xml:space="preserve"> </w:t>
      </w:r>
      <w:r w:rsidR="00990873" w:rsidRPr="00911916">
        <w:rPr>
          <w:rFonts w:ascii="Times New Roman" w:hAnsi="Times New Roman"/>
          <w:sz w:val="28"/>
          <w:szCs w:val="28"/>
        </w:rPr>
        <w:t>Администрация г</w:t>
      </w:r>
      <w:r w:rsidR="00C9669D" w:rsidRPr="00911916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911916">
        <w:rPr>
          <w:rFonts w:ascii="Times New Roman" w:hAnsi="Times New Roman"/>
          <w:sz w:val="28"/>
          <w:szCs w:val="28"/>
        </w:rPr>
        <w:t>округа Саранск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66318E">
        <w:rPr>
          <w:rFonts w:ascii="Times New Roman" w:hAnsi="Times New Roman"/>
          <w:sz w:val="28"/>
          <w:szCs w:val="28"/>
        </w:rPr>
        <w:t xml:space="preserve">                                </w:t>
      </w:r>
      <w:r w:rsidR="0000473C" w:rsidRPr="00911916">
        <w:rPr>
          <w:rFonts w:ascii="Times New Roman" w:hAnsi="Times New Roman"/>
          <w:b/>
          <w:sz w:val="28"/>
          <w:szCs w:val="28"/>
        </w:rPr>
        <w:t>постановл</w:t>
      </w:r>
      <w:r w:rsidR="00453E34" w:rsidRPr="00911916">
        <w:rPr>
          <w:rFonts w:ascii="Times New Roman" w:hAnsi="Times New Roman"/>
          <w:b/>
          <w:sz w:val="28"/>
          <w:szCs w:val="28"/>
        </w:rPr>
        <w:t>я</w:t>
      </w:r>
      <w:r w:rsidR="0000473C" w:rsidRPr="00911916">
        <w:rPr>
          <w:rFonts w:ascii="Times New Roman" w:hAnsi="Times New Roman"/>
          <w:b/>
          <w:sz w:val="28"/>
          <w:szCs w:val="28"/>
        </w:rPr>
        <w:t>ет</w:t>
      </w:r>
      <w:r w:rsidR="0000473C" w:rsidRPr="00911916">
        <w:rPr>
          <w:rFonts w:ascii="Times New Roman" w:hAnsi="Times New Roman"/>
          <w:sz w:val="28"/>
          <w:szCs w:val="28"/>
        </w:rPr>
        <w:t>:</w:t>
      </w:r>
      <w:r w:rsidR="0000473C" w:rsidRPr="00911916">
        <w:rPr>
          <w:rFonts w:ascii="Times New Roman" w:hAnsi="Times New Roman"/>
          <w:b/>
          <w:sz w:val="28"/>
          <w:szCs w:val="28"/>
        </w:rPr>
        <w:t xml:space="preserve"> </w:t>
      </w:r>
    </w:p>
    <w:p w14:paraId="0EA4ED05" w14:textId="3887F774" w:rsidR="00C9669D" w:rsidRPr="001076C1" w:rsidRDefault="00C8668B" w:rsidP="00EA7D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      </w:t>
      </w:r>
      <w:r w:rsidR="00447ECE" w:rsidRPr="00911916">
        <w:rPr>
          <w:rFonts w:ascii="Times New Roman" w:hAnsi="Times New Roman"/>
          <w:sz w:val="28"/>
          <w:szCs w:val="28"/>
        </w:rPr>
        <w:tab/>
      </w:r>
      <w:r w:rsidR="00766C2E" w:rsidRPr="00911916">
        <w:rPr>
          <w:rFonts w:ascii="Times New Roman" w:hAnsi="Times New Roman"/>
          <w:sz w:val="28"/>
          <w:szCs w:val="28"/>
        </w:rPr>
        <w:t>1.</w:t>
      </w:r>
      <w:r w:rsidR="008A5B71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911916">
        <w:rPr>
          <w:rFonts w:ascii="Times New Roman" w:hAnsi="Times New Roman"/>
          <w:sz w:val="28"/>
          <w:szCs w:val="28"/>
        </w:rPr>
        <w:t>документацию</w:t>
      </w:r>
      <w:r w:rsidR="0082374A" w:rsidRPr="00911916">
        <w:rPr>
          <w:rFonts w:ascii="Times New Roman" w:hAnsi="Times New Roman"/>
          <w:sz w:val="28"/>
          <w:szCs w:val="28"/>
        </w:rPr>
        <w:t xml:space="preserve"> </w:t>
      </w:r>
      <w:r w:rsidR="00F53364" w:rsidRPr="00F53364">
        <w:rPr>
          <w:rFonts w:ascii="Times New Roman" w:hAnsi="Times New Roman"/>
          <w:bCs/>
          <w:sz w:val="28"/>
          <w:szCs w:val="28"/>
        </w:rPr>
        <w:t xml:space="preserve">по планировке территории (проект планировки территории, проект межевания территории), предназначенной для размещения </w:t>
      </w:r>
      <w:r w:rsidR="00F53364" w:rsidRPr="00F53364">
        <w:rPr>
          <w:rFonts w:ascii="Times New Roman" w:hAnsi="Times New Roman"/>
          <w:bCs/>
          <w:sz w:val="28"/>
          <w:szCs w:val="28"/>
        </w:rPr>
        <w:lastRenderedPageBreak/>
        <w:t>линейного объекта «Перевод тепловой нагрузки с котельной квартала 107 на Саранскую ТЭЦ-2 с технологическим присоединением перспективных потребителей»</w:t>
      </w:r>
      <w:r w:rsidR="00744453" w:rsidRPr="009119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A2A" w:rsidRPr="0091191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911916">
        <w:rPr>
          <w:rFonts w:ascii="Times New Roman" w:hAnsi="Times New Roman"/>
          <w:sz w:val="28"/>
          <w:szCs w:val="28"/>
        </w:rPr>
        <w:t xml:space="preserve">к </w:t>
      </w:r>
      <w:r w:rsidR="00D20BDA" w:rsidRPr="00911916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911916">
        <w:rPr>
          <w:rFonts w:ascii="Times New Roman" w:hAnsi="Times New Roman"/>
          <w:sz w:val="28"/>
          <w:szCs w:val="28"/>
        </w:rPr>
        <w:t xml:space="preserve"> (заказчик – </w:t>
      </w:r>
      <w:r w:rsidR="00F66746" w:rsidRPr="00911916">
        <w:rPr>
          <w:rFonts w:ascii="Times New Roman" w:hAnsi="Times New Roman"/>
          <w:sz w:val="28"/>
          <w:szCs w:val="28"/>
        </w:rPr>
        <w:t xml:space="preserve"> </w:t>
      </w:r>
      <w:r w:rsidR="001076C1" w:rsidRPr="001076C1">
        <w:rPr>
          <w:rFonts w:ascii="Times New Roman" w:hAnsi="Times New Roman"/>
          <w:sz w:val="28"/>
          <w:szCs w:val="28"/>
        </w:rPr>
        <w:t xml:space="preserve">Филиал «Мордовский» </w:t>
      </w:r>
      <w:r w:rsidR="001076C1">
        <w:rPr>
          <w:rFonts w:ascii="Times New Roman" w:hAnsi="Times New Roman"/>
          <w:sz w:val="28"/>
          <w:szCs w:val="28"/>
        </w:rPr>
        <w:t xml:space="preserve">ПАО </w:t>
      </w:r>
      <w:r w:rsidR="001076C1" w:rsidRPr="001076C1">
        <w:rPr>
          <w:rFonts w:ascii="Times New Roman" w:hAnsi="Times New Roman"/>
          <w:sz w:val="28"/>
          <w:szCs w:val="28"/>
        </w:rPr>
        <w:t>«Т Плюс»</w:t>
      </w:r>
      <w:r w:rsidR="00C91DF6" w:rsidRPr="001076C1">
        <w:rPr>
          <w:rFonts w:ascii="Times New Roman" w:hAnsi="Times New Roman"/>
          <w:sz w:val="28"/>
          <w:szCs w:val="28"/>
        </w:rPr>
        <w:t>)</w:t>
      </w:r>
      <w:r w:rsidR="00C9669D" w:rsidRPr="001076C1">
        <w:rPr>
          <w:rFonts w:ascii="Times New Roman" w:hAnsi="Times New Roman"/>
          <w:sz w:val="28"/>
          <w:szCs w:val="28"/>
        </w:rPr>
        <w:t>.</w:t>
      </w:r>
    </w:p>
    <w:p w14:paraId="68258925" w14:textId="77777777" w:rsidR="004B67EE" w:rsidRPr="00911916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30B305B" w14:textId="77777777" w:rsidR="004B67EE" w:rsidRPr="00911916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>3. Контроль</w:t>
      </w:r>
      <w:r w:rsidR="00F66746" w:rsidRPr="00911916">
        <w:rPr>
          <w:rFonts w:ascii="Times New Roman" w:hAnsi="Times New Roman"/>
          <w:sz w:val="28"/>
          <w:szCs w:val="28"/>
        </w:rPr>
        <w:t xml:space="preserve"> </w:t>
      </w:r>
      <w:r w:rsidRPr="00911916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F4AB35A" w14:textId="4B829D51" w:rsid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1EF46DF" w14:textId="37F16DE7" w:rsidR="00911916" w:rsidRPr="00AF35E9" w:rsidRDefault="00224CD8" w:rsidP="00911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35E9">
        <w:rPr>
          <w:rFonts w:ascii="Times New Roman" w:hAnsi="Times New Roman"/>
          <w:b/>
          <w:sz w:val="28"/>
          <w:szCs w:val="28"/>
        </w:rPr>
        <w:t>Глава городского округа Саранск</w:t>
      </w:r>
      <w:r w:rsidRPr="00AF35E9">
        <w:rPr>
          <w:rFonts w:ascii="Times New Roman" w:hAnsi="Times New Roman"/>
          <w:b/>
          <w:sz w:val="28"/>
          <w:szCs w:val="28"/>
        </w:rPr>
        <w:tab/>
      </w:r>
      <w:r w:rsidRPr="00AF35E9">
        <w:rPr>
          <w:rFonts w:ascii="Times New Roman" w:hAnsi="Times New Roman"/>
          <w:b/>
          <w:sz w:val="28"/>
          <w:szCs w:val="28"/>
        </w:rPr>
        <w:tab/>
      </w:r>
      <w:r w:rsidRPr="00AF35E9">
        <w:rPr>
          <w:rFonts w:ascii="Times New Roman" w:hAnsi="Times New Roman"/>
          <w:b/>
          <w:sz w:val="28"/>
          <w:szCs w:val="28"/>
        </w:rPr>
        <w:tab/>
      </w:r>
      <w:r w:rsidRPr="00AF35E9">
        <w:rPr>
          <w:rFonts w:ascii="Times New Roman" w:hAnsi="Times New Roman"/>
          <w:b/>
          <w:sz w:val="28"/>
          <w:szCs w:val="28"/>
        </w:rPr>
        <w:tab/>
        <w:t xml:space="preserve">                  П. Н. </w:t>
      </w:r>
      <w:proofErr w:type="spellStart"/>
      <w:r w:rsidRPr="00AF35E9">
        <w:rPr>
          <w:rFonts w:ascii="Times New Roman" w:hAnsi="Times New Roman"/>
          <w:b/>
          <w:sz w:val="28"/>
          <w:szCs w:val="28"/>
        </w:rPr>
        <w:t>Тултаев</w:t>
      </w:r>
      <w:proofErr w:type="spellEnd"/>
      <w:r w:rsidRPr="00AF35E9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14:paraId="62EAC66F" w14:textId="68CF132E" w:rsidR="00453E34" w:rsidRPr="00911916" w:rsidRDefault="00453E34" w:rsidP="00AF35E9">
      <w:pPr>
        <w:spacing w:after="0"/>
        <w:ind w:left="4248" w:firstLine="708"/>
        <w:jc w:val="right"/>
        <w:rPr>
          <w:rFonts w:ascii="Times New Roman" w:hAnsi="Times New Roman"/>
          <w:bCs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Приложение  </w:t>
      </w:r>
    </w:p>
    <w:p w14:paraId="63CB68AA" w14:textId="77777777" w:rsidR="00453E34" w:rsidRPr="00911916" w:rsidRDefault="00453E34" w:rsidP="00AF35E9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4DE0B99E" w14:textId="2902A450" w:rsidR="00911916" w:rsidRPr="00911916" w:rsidRDefault="00453E34" w:rsidP="00AF35E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911916">
        <w:rPr>
          <w:rFonts w:ascii="Times New Roman" w:hAnsi="Times New Roman"/>
          <w:sz w:val="28"/>
          <w:szCs w:val="28"/>
        </w:rPr>
        <w:t xml:space="preserve">             </w:t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  <w:t xml:space="preserve">от </w:t>
      </w:r>
      <w:r w:rsidR="00123343" w:rsidRPr="00911916">
        <w:rPr>
          <w:rFonts w:ascii="Times New Roman" w:hAnsi="Times New Roman"/>
          <w:sz w:val="28"/>
          <w:szCs w:val="28"/>
        </w:rPr>
        <w:t>«</w:t>
      </w:r>
      <w:r w:rsidR="00AF35E9">
        <w:rPr>
          <w:rFonts w:ascii="Times New Roman" w:hAnsi="Times New Roman"/>
          <w:sz w:val="28"/>
          <w:szCs w:val="28"/>
        </w:rPr>
        <w:t>16</w:t>
      </w:r>
      <w:r w:rsidR="00123343" w:rsidRPr="00911916">
        <w:rPr>
          <w:rFonts w:ascii="Times New Roman" w:hAnsi="Times New Roman"/>
          <w:sz w:val="28"/>
          <w:szCs w:val="28"/>
        </w:rPr>
        <w:t>»</w:t>
      </w:r>
      <w:r w:rsidR="00AF35E9">
        <w:rPr>
          <w:rFonts w:ascii="Times New Roman" w:hAnsi="Times New Roman"/>
          <w:sz w:val="28"/>
          <w:szCs w:val="28"/>
        </w:rPr>
        <w:t xml:space="preserve"> июля </w:t>
      </w:r>
      <w:r w:rsidRPr="00911916">
        <w:rPr>
          <w:rFonts w:ascii="Times New Roman" w:hAnsi="Times New Roman"/>
          <w:sz w:val="28"/>
          <w:szCs w:val="28"/>
        </w:rPr>
        <w:t>2021 г. №</w:t>
      </w:r>
      <w:r w:rsidR="00123343" w:rsidRPr="00911916">
        <w:rPr>
          <w:rFonts w:ascii="Times New Roman" w:hAnsi="Times New Roman"/>
          <w:sz w:val="28"/>
          <w:szCs w:val="28"/>
        </w:rPr>
        <w:t xml:space="preserve"> </w:t>
      </w:r>
      <w:r w:rsidR="00AF35E9">
        <w:rPr>
          <w:rFonts w:ascii="Times New Roman" w:hAnsi="Times New Roman"/>
          <w:sz w:val="28"/>
          <w:szCs w:val="28"/>
        </w:rPr>
        <w:t>1083</w:t>
      </w:r>
    </w:p>
    <w:p w14:paraId="47C1A409" w14:textId="70A4D933" w:rsidR="00F42EDF" w:rsidRDefault="00C64E83" w:rsidP="00F42ED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91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91191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1076C1" w:rsidRPr="00937469">
        <w:rPr>
          <w:rFonts w:ascii="Times New Roman" w:hAnsi="Times New Roman"/>
          <w:b/>
          <w:sz w:val="28"/>
          <w:szCs w:val="28"/>
        </w:rPr>
        <w:t>по планировке территории (проект планировки территории, проект межевания территории), предназначенной для размещения линейного объекта «Перевод тепловой нагрузки с котельной квартала 107 на Саранскую ТЭЦ-2 с технологическим присоединением перспективных потребителей»</w:t>
      </w: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09"/>
      </w:tblGrid>
      <w:tr w:rsidR="001076C1" w:rsidRPr="00911916" w14:paraId="77FDB162" w14:textId="77777777" w:rsidTr="001076C1">
        <w:trPr>
          <w:trHeight w:val="3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E5F2" w14:textId="77777777" w:rsidR="001076C1" w:rsidRPr="00911916" w:rsidRDefault="001076C1" w:rsidP="003519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 п/п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2AE" w14:textId="77777777" w:rsidR="001076C1" w:rsidRPr="00911916" w:rsidRDefault="001076C1" w:rsidP="00351903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8"/>
                <w:szCs w:val="28"/>
              </w:rPr>
            </w:pPr>
            <w:r w:rsidRPr="00911916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1076C1" w:rsidRPr="00911916" w14:paraId="72C9E949" w14:textId="77777777" w:rsidTr="001076C1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E653" w14:textId="77777777" w:rsidR="001076C1" w:rsidRPr="00911916" w:rsidRDefault="001076C1" w:rsidP="0035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E362" w14:textId="77777777" w:rsidR="001076C1" w:rsidRPr="00911916" w:rsidRDefault="001076C1" w:rsidP="0035190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11916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1076C1" w:rsidRPr="00911916" w14:paraId="12809707" w14:textId="77777777" w:rsidTr="001076C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88AF" w14:textId="77777777" w:rsidR="001076C1" w:rsidRPr="00911916" w:rsidRDefault="001076C1" w:rsidP="0035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8276" w14:textId="77777777" w:rsidR="001076C1" w:rsidRPr="00911916" w:rsidRDefault="001076C1" w:rsidP="0035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1076C1" w:rsidRPr="00911916" w14:paraId="3F32CAEC" w14:textId="77777777" w:rsidTr="001076C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96D2" w14:textId="77777777" w:rsidR="001076C1" w:rsidRPr="00911916" w:rsidRDefault="001076C1" w:rsidP="0035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E7BC" w14:textId="77777777" w:rsidR="001076C1" w:rsidRPr="00911916" w:rsidRDefault="001076C1" w:rsidP="0035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территории:</w:t>
            </w:r>
          </w:p>
        </w:tc>
      </w:tr>
      <w:tr w:rsidR="001076C1" w:rsidRPr="00911916" w14:paraId="306081E0" w14:textId="77777777" w:rsidTr="001076C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9F58" w14:textId="77777777" w:rsidR="001076C1" w:rsidRPr="00911916" w:rsidRDefault="001076C1" w:rsidP="0035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C41D" w14:textId="0A45B36C" w:rsidR="001076C1" w:rsidRPr="00911916" w:rsidRDefault="001076C1" w:rsidP="0035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 w:rsidR="007F0273">
              <w:rPr>
                <w:rFonts w:ascii="Times New Roman" w:hAnsi="Times New Roman"/>
                <w:sz w:val="28"/>
                <w:szCs w:val="28"/>
              </w:rPr>
              <w:t xml:space="preserve">красных линий. Чертеж границ зон планируемого размещения линейного объекта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 w:rsidR="007F0273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076C1" w:rsidRPr="00911916" w14:paraId="101E09AD" w14:textId="77777777" w:rsidTr="001076C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333D" w14:textId="77777777" w:rsidR="001076C1" w:rsidRPr="00911916" w:rsidRDefault="001076C1" w:rsidP="0035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5BDD" w14:textId="77777777" w:rsidR="001076C1" w:rsidRPr="00911916" w:rsidRDefault="001076C1" w:rsidP="0035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территории:</w:t>
            </w:r>
          </w:p>
        </w:tc>
      </w:tr>
      <w:tr w:rsidR="001076C1" w:rsidRPr="00911916" w14:paraId="53EC4F64" w14:textId="77777777" w:rsidTr="001076C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F5D" w14:textId="77777777" w:rsidR="001076C1" w:rsidRPr="00911916" w:rsidRDefault="001076C1" w:rsidP="0035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A17F" w14:textId="4030B90C" w:rsidR="001076C1" w:rsidRPr="00911916" w:rsidRDefault="001076C1" w:rsidP="0035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 w:rsidR="007F027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 w:rsidR="007F0273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1076C1" w:rsidRPr="00911916" w14:paraId="7A1C2E66" w14:textId="77777777" w:rsidTr="001076C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720D" w14:textId="77777777" w:rsidR="001076C1" w:rsidRPr="00911916" w:rsidRDefault="001076C1" w:rsidP="0035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1DFC" w14:textId="799E9204" w:rsidR="001076C1" w:rsidRPr="00911916" w:rsidRDefault="001076C1" w:rsidP="0035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Схема</w:t>
            </w:r>
            <w:r w:rsidR="007F0273">
              <w:rPr>
                <w:rFonts w:ascii="Times New Roman" w:hAnsi="Times New Roman"/>
                <w:sz w:val="28"/>
                <w:szCs w:val="28"/>
              </w:rPr>
              <w:t xml:space="preserve"> использования в период подготовки проекта планировки территории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 w:rsidR="007F0273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076C1" w:rsidRPr="00911916" w14:paraId="5F38B919" w14:textId="77777777" w:rsidTr="001076C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07CD" w14:textId="77777777" w:rsidR="001076C1" w:rsidRPr="00911916" w:rsidRDefault="001076C1" w:rsidP="0035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09FB" w14:textId="73E55897" w:rsidR="001076C1" w:rsidRPr="00911916" w:rsidRDefault="001076C1" w:rsidP="0035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r w:rsidR="007F0273">
              <w:rPr>
                <w:rFonts w:ascii="Times New Roman" w:hAnsi="Times New Roman"/>
                <w:sz w:val="28"/>
                <w:szCs w:val="28"/>
              </w:rPr>
              <w:t xml:space="preserve">конструктивных и планировочных решений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 w:rsidR="007F0273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076C1" w:rsidRPr="00911916" w14:paraId="4816FECF" w14:textId="77777777" w:rsidTr="001076C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6A35" w14:textId="77777777" w:rsidR="001076C1" w:rsidRPr="00911916" w:rsidRDefault="001076C1" w:rsidP="0035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3D34" w14:textId="77777777" w:rsidR="001076C1" w:rsidRPr="00911916" w:rsidRDefault="001076C1" w:rsidP="0035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1076C1" w:rsidRPr="00911916" w14:paraId="314860D9" w14:textId="77777777" w:rsidTr="001076C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1C0C" w14:textId="77777777" w:rsidR="001076C1" w:rsidRPr="00911916" w:rsidRDefault="001076C1" w:rsidP="0035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D1D4" w14:textId="79F9272F" w:rsidR="001076C1" w:rsidRPr="00911916" w:rsidRDefault="001076C1" w:rsidP="0035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 w:rsidR="007F0273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076C1" w:rsidRPr="00911916" w14:paraId="1E403A7E" w14:textId="77777777" w:rsidTr="001076C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2C77" w14:textId="77777777" w:rsidR="001076C1" w:rsidRPr="00911916" w:rsidRDefault="001076C1" w:rsidP="0035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9D94" w14:textId="77777777" w:rsidR="001076C1" w:rsidRPr="00911916" w:rsidRDefault="001076C1" w:rsidP="0035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1076C1" w:rsidRPr="00911916" w14:paraId="7E579BC0" w14:textId="77777777" w:rsidTr="001076C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B3D7" w14:textId="77777777" w:rsidR="001076C1" w:rsidRPr="00911916" w:rsidRDefault="001076C1" w:rsidP="0035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FE33" w14:textId="36F4C3F8" w:rsidR="001076C1" w:rsidRPr="00911916" w:rsidRDefault="007F0273" w:rsidP="0035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Схема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использования в период подготовки проекта межевания территории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076C1" w:rsidRPr="00911916" w14:paraId="2535B38A" w14:textId="77777777" w:rsidTr="001076C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21EB" w14:textId="77777777" w:rsidR="001076C1" w:rsidRPr="00911916" w:rsidRDefault="001076C1" w:rsidP="0035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EFF1" w14:textId="5AE45A6A" w:rsidR="001076C1" w:rsidRPr="00911916" w:rsidRDefault="007F0273" w:rsidP="00351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</w:t>
            </w:r>
            <w:r w:rsidR="001076C1" w:rsidRPr="00911916">
              <w:rPr>
                <w:rFonts w:ascii="Times New Roman" w:hAnsi="Times New Roman"/>
                <w:sz w:val="28"/>
                <w:szCs w:val="28"/>
              </w:rPr>
              <w:t xml:space="preserve"> границ зон с особыми условиями использования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76C1"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14:paraId="39F6D2E8" w14:textId="77777777" w:rsidR="001076C1" w:rsidRPr="00911916" w:rsidRDefault="001076C1" w:rsidP="00F42ED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1076C1" w:rsidRPr="00911916" w:rsidSect="0091191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567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9AD0" w14:textId="77777777" w:rsidR="00F83788" w:rsidRDefault="00F83788" w:rsidP="009D49DC">
      <w:pPr>
        <w:spacing w:after="0" w:line="240" w:lineRule="auto"/>
      </w:pPr>
      <w:r>
        <w:separator/>
      </w:r>
    </w:p>
  </w:endnote>
  <w:endnote w:type="continuationSeparator" w:id="0">
    <w:p w14:paraId="2BA93836" w14:textId="77777777" w:rsidR="00F83788" w:rsidRDefault="00F8378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34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9255" w14:textId="77777777" w:rsidR="004650F2" w:rsidRDefault="0035675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A326" w14:textId="77777777" w:rsidR="00F83788" w:rsidRDefault="00F83788" w:rsidP="009D49DC">
      <w:pPr>
        <w:spacing w:after="0" w:line="240" w:lineRule="auto"/>
      </w:pPr>
      <w:r>
        <w:separator/>
      </w:r>
    </w:p>
  </w:footnote>
  <w:footnote w:type="continuationSeparator" w:id="0">
    <w:p w14:paraId="554D10E1" w14:textId="77777777" w:rsidR="00F83788" w:rsidRDefault="00F8378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23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3B4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804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1A2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0769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B42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62B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44"/>
    <w:rsid w:val="0010759A"/>
    <w:rsid w:val="0010760A"/>
    <w:rsid w:val="001076C1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343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B1B20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56751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B67F6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21C9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3E34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23AE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1F1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25A3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0B7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18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412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0273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14A3"/>
    <w:rsid w:val="0082246D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0F3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1916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37469"/>
    <w:rsid w:val="0094474C"/>
    <w:rsid w:val="00946346"/>
    <w:rsid w:val="009501B9"/>
    <w:rsid w:val="00953275"/>
    <w:rsid w:val="00953B96"/>
    <w:rsid w:val="00954C04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5162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35E9"/>
    <w:rsid w:val="00AF431D"/>
    <w:rsid w:val="00AF47E6"/>
    <w:rsid w:val="00AF552A"/>
    <w:rsid w:val="00AF626E"/>
    <w:rsid w:val="00B0684D"/>
    <w:rsid w:val="00B1121E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0BB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69B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3364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3788"/>
    <w:rsid w:val="00F84AB9"/>
    <w:rsid w:val="00F86231"/>
    <w:rsid w:val="00F92FE2"/>
    <w:rsid w:val="00F932BA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34B0"/>
  <w15:docId w15:val="{A89F3B3E-72C9-4B41-BEEC-69E20BB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453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27F-737E-4712-8D5E-FF13E03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2021-07-12T07:33:00Z</cp:lastPrinted>
  <dcterms:created xsi:type="dcterms:W3CDTF">2021-07-09T08:53:00Z</dcterms:created>
  <dcterms:modified xsi:type="dcterms:W3CDTF">2021-07-19T10:36:00Z</dcterms:modified>
</cp:coreProperties>
</file>