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D33D" w14:textId="77777777" w:rsidR="005F7E4A" w:rsidRDefault="005F7E4A" w:rsidP="005F7E4A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bookmarkStart w:id="1" w:name="_Hlk6507279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DAC920B" w14:textId="77777777" w:rsidR="005F7E4A" w:rsidRDefault="005F7E4A" w:rsidP="005F7E4A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B38AA27" w14:textId="2FD8D7DB" w:rsidR="009E3C6C" w:rsidRDefault="005F7E4A" w:rsidP="005F7E4A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 xml:space="preserve">от 29 апреля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693</w:t>
      </w:r>
    </w:p>
    <w:p w14:paraId="27D089F2" w14:textId="01FB7A3D" w:rsidR="009E3C6C" w:rsidRPr="009E3C6C" w:rsidRDefault="00710597" w:rsidP="009E3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Hlk69980312"/>
      <w:r w:rsidRPr="009E3C6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9E3C6C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9E3C6C" w:rsidRPr="009E3C6C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</w:t>
      </w:r>
      <w:r w:rsidR="009E3C6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9E3C6C" w:rsidRPr="009E3C6C">
        <w:rPr>
          <w:rFonts w:ascii="Times New Roman" w:hAnsi="Times New Roman"/>
          <w:b/>
          <w:sz w:val="28"/>
          <w:szCs w:val="28"/>
        </w:rPr>
        <w:t xml:space="preserve">ул. Волгоградская и автомобильной дорогой на с. Кочкурово (в районе </w:t>
      </w:r>
      <w:r w:rsidR="009E3C6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E3C6C" w:rsidRPr="009E3C6C">
        <w:rPr>
          <w:rFonts w:ascii="Times New Roman" w:hAnsi="Times New Roman"/>
          <w:b/>
          <w:sz w:val="28"/>
          <w:szCs w:val="28"/>
        </w:rPr>
        <w:t>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ул. Севастопольская г. Саранска, для размещения автомобильной мойки на два поста</w:t>
      </w:r>
    </w:p>
    <w:bookmarkEnd w:id="1"/>
    <w:bookmarkEnd w:id="2"/>
    <w:p w14:paraId="4F5C38EB" w14:textId="5A0CCD2E" w:rsidR="00C8668B" w:rsidRPr="00E45F4F" w:rsidRDefault="00627255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401FCF" w:rsidRPr="0034188D">
        <w:rPr>
          <w:rFonts w:ascii="Times New Roman" w:hAnsi="Times New Roman"/>
          <w:sz w:val="28"/>
          <w:szCs w:val="28"/>
        </w:rPr>
        <w:t>В</w:t>
      </w:r>
      <w:r w:rsidR="00EF1816" w:rsidRPr="0034188D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</w:t>
      </w:r>
      <w:r w:rsidR="0034188D" w:rsidRPr="0034188D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10 мая 2007 года № 981 «Об утверждении документации по проекту планировки территории, расположенной на участке между ул. Волгоградская и автомобильной дорогой на с. Кочкурово (в районе р. Тавла)» (с изменениями, внесенными постановлениями Администрации городского округа Саранск от </w:t>
      </w:r>
      <w:r w:rsidR="0034188D">
        <w:rPr>
          <w:rFonts w:ascii="Times New Roman" w:hAnsi="Times New Roman"/>
          <w:sz w:val="28"/>
          <w:szCs w:val="28"/>
        </w:rPr>
        <w:t xml:space="preserve">                 </w:t>
      </w:r>
      <w:r w:rsidR="0034188D" w:rsidRPr="0034188D">
        <w:rPr>
          <w:rFonts w:ascii="Times New Roman" w:hAnsi="Times New Roman"/>
          <w:sz w:val="28"/>
          <w:szCs w:val="28"/>
        </w:rPr>
        <w:t xml:space="preserve">20 мая 2013 года № 1229, от 24 сентября 2013 года № 2517, от 3 марта 2015 года № 692, от 29 февраля 2016 года № 761, от 29 февраля 2016 года  № 762, от 8 августа 2016 года № 2406, от 8 августа 2016 года № 2407, от 31 марта 2017 года № 664, от 22 мая 2017 года № 1096, от 22 ноября 2017 года № 2658, от 15 декабря 2017 года № 2841, от 7 февраля 2018 года № 259, от 7 февраля 2018 года № 260, от 15 июня 2018 года № 1399, от 14 января 2019 года № 18, от 17 апреля 2019 года № 750, от 17 мая 2019 года № 928, от 30 июля 2019 года № 1393, от 26 ноября 2019 года </w:t>
      </w:r>
      <w:r w:rsidR="0034188D">
        <w:rPr>
          <w:rFonts w:ascii="Times New Roman" w:hAnsi="Times New Roman"/>
          <w:sz w:val="28"/>
          <w:szCs w:val="28"/>
        </w:rPr>
        <w:t xml:space="preserve">                </w:t>
      </w:r>
      <w:r w:rsidR="0034188D" w:rsidRPr="0034188D">
        <w:rPr>
          <w:rFonts w:ascii="Times New Roman" w:hAnsi="Times New Roman"/>
          <w:sz w:val="28"/>
          <w:szCs w:val="28"/>
        </w:rPr>
        <w:t>№ 2060, от 17 февраля 2020 года № 246, от 10 июля 2020 года № 1004, от 10 июля 2020 года № 1005)</w:t>
      </w:r>
      <w:r w:rsidR="005118FA" w:rsidRPr="0034188D">
        <w:rPr>
          <w:rFonts w:ascii="Times New Roman" w:hAnsi="Times New Roman"/>
          <w:sz w:val="28"/>
          <w:szCs w:val="28"/>
        </w:rPr>
        <w:t xml:space="preserve">, </w:t>
      </w:r>
      <w:r w:rsidR="00EF1816" w:rsidRPr="0034188D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34188D">
        <w:rPr>
          <w:rFonts w:ascii="Times New Roman" w:hAnsi="Times New Roman"/>
          <w:sz w:val="28"/>
          <w:szCs w:val="28"/>
        </w:rPr>
        <w:t>14 сентября</w:t>
      </w:r>
      <w:r w:rsidR="00EF1816" w:rsidRPr="0034188D">
        <w:rPr>
          <w:rFonts w:ascii="Times New Roman" w:hAnsi="Times New Roman"/>
          <w:sz w:val="28"/>
          <w:szCs w:val="28"/>
        </w:rPr>
        <w:t xml:space="preserve"> 2020 года № </w:t>
      </w:r>
      <w:r w:rsidR="0034188D">
        <w:rPr>
          <w:rFonts w:ascii="Times New Roman" w:hAnsi="Times New Roman"/>
          <w:sz w:val="28"/>
          <w:szCs w:val="28"/>
        </w:rPr>
        <w:t>1365</w:t>
      </w:r>
      <w:r w:rsidR="00EF1816" w:rsidRPr="0034188D">
        <w:rPr>
          <w:rFonts w:ascii="Times New Roman" w:hAnsi="Times New Roman"/>
          <w:sz w:val="28"/>
          <w:szCs w:val="28"/>
        </w:rPr>
        <w:t xml:space="preserve"> «</w:t>
      </w:r>
      <w:r w:rsidR="0034188D" w:rsidRPr="0034188D">
        <w:rPr>
          <w:rFonts w:ascii="Times New Roman" w:hAnsi="Times New Roman"/>
          <w:bCs/>
          <w:sz w:val="28"/>
          <w:szCs w:val="28"/>
        </w:rPr>
        <w:t xml:space="preserve">О подготовке документации 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</w:t>
      </w:r>
      <w:r w:rsidR="0034188D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34188D" w:rsidRPr="0034188D">
        <w:rPr>
          <w:rFonts w:ascii="Times New Roman" w:hAnsi="Times New Roman"/>
          <w:bCs/>
          <w:sz w:val="28"/>
          <w:szCs w:val="28"/>
        </w:rPr>
        <w:t xml:space="preserve">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</w:t>
      </w:r>
      <w:r w:rsidR="0034188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34188D" w:rsidRPr="0034188D">
        <w:rPr>
          <w:rFonts w:ascii="Times New Roman" w:hAnsi="Times New Roman"/>
          <w:bCs/>
          <w:sz w:val="28"/>
          <w:szCs w:val="28"/>
        </w:rPr>
        <w:t>ул. Севастопольская г. Саранска, для размещения автомобильной мойки на два поста</w:t>
      </w:r>
      <w:r w:rsidR="00EF1816">
        <w:rPr>
          <w:rFonts w:ascii="Times New Roman" w:hAnsi="Times New Roman"/>
          <w:bCs/>
          <w:sz w:val="28"/>
          <w:szCs w:val="28"/>
        </w:rPr>
        <w:t>»</w:t>
      </w:r>
      <w:r w:rsidR="004F0AE5">
        <w:rPr>
          <w:rFonts w:ascii="Times New Roman" w:hAnsi="Times New Roman"/>
          <w:sz w:val="28"/>
          <w:szCs w:val="28"/>
        </w:rPr>
        <w:t>,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Саранск от </w:t>
      </w:r>
      <w:r w:rsidR="0034188D">
        <w:rPr>
          <w:rFonts w:ascii="Times New Roman" w:hAnsi="Times New Roman"/>
          <w:sz w:val="28"/>
          <w:szCs w:val="28"/>
        </w:rPr>
        <w:t xml:space="preserve">12 марта </w:t>
      </w:r>
      <w:r w:rsidR="00F029FC" w:rsidRPr="00E45F4F">
        <w:rPr>
          <w:rFonts w:ascii="Times New Roman" w:hAnsi="Times New Roman"/>
          <w:sz w:val="28"/>
          <w:szCs w:val="28"/>
        </w:rPr>
        <w:t>202</w:t>
      </w:r>
      <w:r w:rsidR="0034188D">
        <w:rPr>
          <w:rFonts w:ascii="Times New Roman" w:hAnsi="Times New Roman"/>
          <w:sz w:val="28"/>
          <w:szCs w:val="28"/>
        </w:rPr>
        <w:t>1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34188D">
        <w:rPr>
          <w:rFonts w:ascii="Times New Roman" w:hAnsi="Times New Roman"/>
          <w:sz w:val="28"/>
          <w:szCs w:val="28"/>
        </w:rPr>
        <w:t>144</w:t>
      </w:r>
      <w:r w:rsidR="000F672F" w:rsidRPr="00E45F4F">
        <w:rPr>
          <w:rFonts w:ascii="Times New Roman" w:hAnsi="Times New Roman"/>
          <w:sz w:val="28"/>
          <w:szCs w:val="28"/>
        </w:rPr>
        <w:t>-ПГ</w:t>
      </w:r>
      <w:r w:rsidR="004E28E2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923BB1">
        <w:rPr>
          <w:rFonts w:ascii="Times New Roman" w:hAnsi="Times New Roman"/>
          <w:sz w:val="28"/>
          <w:szCs w:val="28"/>
        </w:rPr>
        <w:t xml:space="preserve">документации </w:t>
      </w:r>
      <w:r w:rsidR="0034188D" w:rsidRPr="0034188D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 четвертого микрорайона </w:t>
      </w:r>
      <w:r w:rsidR="0034188D" w:rsidRPr="0034188D">
        <w:rPr>
          <w:rFonts w:ascii="Times New Roman" w:hAnsi="Times New Roman"/>
          <w:bCs/>
          <w:sz w:val="28"/>
          <w:szCs w:val="28"/>
        </w:rPr>
        <w:lastRenderedPageBreak/>
        <w:t xml:space="preserve">объекта «Комплексная застройка многоэтажными жилыми домами на участке между ул. Волгоградская и автомобильной дорогой на с. Кочкурово (в районе </w:t>
      </w:r>
      <w:r w:rsidR="0034188D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34188D" w:rsidRPr="0034188D">
        <w:rPr>
          <w:rFonts w:ascii="Times New Roman" w:hAnsi="Times New Roman"/>
          <w:bCs/>
          <w:sz w:val="28"/>
          <w:szCs w:val="28"/>
        </w:rPr>
        <w:t xml:space="preserve">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</w:t>
      </w:r>
      <w:r w:rsidR="0034188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34188D" w:rsidRPr="0034188D">
        <w:rPr>
          <w:rFonts w:ascii="Times New Roman" w:hAnsi="Times New Roman"/>
          <w:bCs/>
          <w:sz w:val="28"/>
          <w:szCs w:val="28"/>
        </w:rPr>
        <w:t>ул. Севастопольская г. Саранска, для размещения автомобильной мойки на два поста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923BB1">
        <w:rPr>
          <w:rFonts w:ascii="Times New Roman" w:hAnsi="Times New Roman"/>
          <w:sz w:val="28"/>
          <w:szCs w:val="28"/>
        </w:rPr>
        <w:t xml:space="preserve">документации </w:t>
      </w:r>
      <w:r w:rsidR="0034188D" w:rsidRPr="0034188D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</w:t>
      </w:r>
      <w:r w:rsidR="0034188D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34188D" w:rsidRPr="0034188D">
        <w:rPr>
          <w:rFonts w:ascii="Times New Roman" w:hAnsi="Times New Roman"/>
          <w:bCs/>
          <w:sz w:val="28"/>
          <w:szCs w:val="28"/>
        </w:rPr>
        <w:t xml:space="preserve">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</w:t>
      </w:r>
      <w:r w:rsidR="0034188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34188D" w:rsidRPr="0034188D">
        <w:rPr>
          <w:rFonts w:ascii="Times New Roman" w:hAnsi="Times New Roman"/>
          <w:bCs/>
          <w:sz w:val="28"/>
          <w:szCs w:val="28"/>
        </w:rPr>
        <w:t>ул. Севастопольская г. Саранска, для размещения автомобильной мойки на два поста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EB7202">
        <w:rPr>
          <w:rFonts w:ascii="Times New Roman" w:hAnsi="Times New Roman"/>
          <w:sz w:val="28"/>
          <w:szCs w:val="28"/>
        </w:rPr>
        <w:t>2 апреля</w:t>
      </w:r>
      <w:r w:rsidR="00923BB1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</w:t>
      </w:r>
      <w:r w:rsidR="00EB72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EB7202">
        <w:rPr>
          <w:rFonts w:ascii="Times New Roman" w:hAnsi="Times New Roman"/>
          <w:sz w:val="28"/>
          <w:szCs w:val="28"/>
        </w:rPr>
        <w:t>21 апреля</w:t>
      </w:r>
      <w:r w:rsidR="00923BB1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EB7202">
        <w:rPr>
          <w:rFonts w:ascii="Times New Roman" w:hAnsi="Times New Roman"/>
          <w:sz w:val="28"/>
          <w:szCs w:val="28"/>
        </w:rPr>
        <w:t>15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05F0281F" w:rsidR="00C9669D" w:rsidRDefault="00C8668B" w:rsidP="002B5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EB7202" w:rsidRPr="0034188D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ул. Севастопольская г. Саранска, для размещения автомобильной мойки на два поста</w:t>
      </w:r>
      <w:r w:rsidR="00EB7202">
        <w:rPr>
          <w:rFonts w:ascii="Times New Roman" w:hAnsi="Times New Roman"/>
          <w:bCs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923BB1">
        <w:rPr>
          <w:rFonts w:ascii="Times New Roman" w:hAnsi="Times New Roman"/>
          <w:sz w:val="28"/>
          <w:szCs w:val="28"/>
        </w:rPr>
        <w:t xml:space="preserve"> </w:t>
      </w:r>
      <w:r w:rsidR="00EB7202">
        <w:rPr>
          <w:rFonts w:ascii="Times New Roman" w:hAnsi="Times New Roman"/>
          <w:sz w:val="28"/>
          <w:szCs w:val="28"/>
        </w:rPr>
        <w:t>ИП Логинова С.Р.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1A3E90E3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95E7AA6" w14:textId="39C47F81" w:rsidR="008D4E42" w:rsidRPr="007A46A7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46A7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7A46A7">
        <w:rPr>
          <w:rFonts w:ascii="Times New Roman" w:hAnsi="Times New Roman"/>
          <w:b/>
          <w:bCs/>
          <w:sz w:val="28"/>
          <w:szCs w:val="28"/>
        </w:rPr>
        <w:tab/>
      </w:r>
      <w:r w:rsidRPr="007A46A7">
        <w:rPr>
          <w:rFonts w:ascii="Times New Roman" w:hAnsi="Times New Roman"/>
          <w:b/>
          <w:bCs/>
          <w:sz w:val="28"/>
          <w:szCs w:val="28"/>
        </w:rPr>
        <w:tab/>
      </w:r>
      <w:r w:rsidRPr="007A46A7">
        <w:rPr>
          <w:rFonts w:ascii="Times New Roman" w:hAnsi="Times New Roman"/>
          <w:b/>
          <w:bCs/>
          <w:sz w:val="28"/>
          <w:szCs w:val="28"/>
        </w:rPr>
        <w:tab/>
      </w:r>
      <w:r w:rsidRPr="007A46A7">
        <w:rPr>
          <w:rFonts w:ascii="Times New Roman" w:hAnsi="Times New Roman"/>
          <w:b/>
          <w:bCs/>
          <w:sz w:val="28"/>
          <w:szCs w:val="28"/>
        </w:rPr>
        <w:tab/>
        <w:t xml:space="preserve">             П.Н. </w:t>
      </w:r>
      <w:proofErr w:type="spellStart"/>
      <w:r w:rsidRPr="007A46A7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  <w:r w:rsidRPr="007A46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5C63BDC" w14:textId="77777777" w:rsidR="007A46A7" w:rsidRDefault="00224CD8" w:rsidP="007A4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</w:t>
      </w:r>
      <w:r w:rsidR="00923BB1">
        <w:rPr>
          <w:rFonts w:ascii="Times New Roman" w:hAnsi="Times New Roman"/>
          <w:sz w:val="28"/>
          <w:szCs w:val="28"/>
        </w:rPr>
        <w:tab/>
      </w:r>
      <w:r w:rsidR="00923BB1">
        <w:rPr>
          <w:rFonts w:ascii="Times New Roman" w:hAnsi="Times New Roman"/>
          <w:sz w:val="28"/>
          <w:szCs w:val="28"/>
        </w:rPr>
        <w:tab/>
      </w:r>
      <w:r w:rsidR="00923BB1">
        <w:rPr>
          <w:rFonts w:ascii="Times New Roman" w:hAnsi="Times New Roman"/>
          <w:sz w:val="28"/>
          <w:szCs w:val="28"/>
        </w:rPr>
        <w:tab/>
      </w:r>
      <w:r w:rsidR="00923BB1">
        <w:rPr>
          <w:rFonts w:ascii="Times New Roman" w:hAnsi="Times New Roman"/>
          <w:sz w:val="28"/>
          <w:szCs w:val="28"/>
        </w:rPr>
        <w:tab/>
      </w:r>
    </w:p>
    <w:p w14:paraId="4BA71170" w14:textId="77777777" w:rsidR="007A46A7" w:rsidRDefault="007A46A7" w:rsidP="007A4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848A60" w14:textId="77777777" w:rsidR="007A46A7" w:rsidRDefault="007A46A7" w:rsidP="007A4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769010" w14:textId="6354DBE3" w:rsidR="00367F7B" w:rsidRPr="00E45F4F" w:rsidRDefault="00367F7B" w:rsidP="007A46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14:paraId="4A81A47B" w14:textId="77777777" w:rsidR="00367F7B" w:rsidRPr="00E45F4F" w:rsidRDefault="00367F7B" w:rsidP="007A46A7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33CFDDD9" w14:textId="09B6B9D6" w:rsidR="00923BB1" w:rsidRDefault="00367F7B" w:rsidP="007A46A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7A46A7">
        <w:rPr>
          <w:rFonts w:ascii="Times New Roman" w:hAnsi="Times New Roman"/>
          <w:sz w:val="28"/>
          <w:szCs w:val="28"/>
        </w:rPr>
        <w:t>29</w:t>
      </w:r>
      <w:r w:rsidRPr="00E45F4F">
        <w:rPr>
          <w:rFonts w:ascii="Times New Roman" w:hAnsi="Times New Roman"/>
          <w:sz w:val="28"/>
          <w:szCs w:val="28"/>
        </w:rPr>
        <w:t>»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7A46A7">
        <w:rPr>
          <w:rFonts w:ascii="Times New Roman" w:hAnsi="Times New Roman"/>
          <w:sz w:val="28"/>
          <w:szCs w:val="28"/>
        </w:rPr>
        <w:t xml:space="preserve">апреля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7A46A7">
        <w:rPr>
          <w:rFonts w:ascii="Times New Roman" w:hAnsi="Times New Roman"/>
          <w:sz w:val="28"/>
          <w:szCs w:val="28"/>
        </w:rPr>
        <w:t>693</w:t>
      </w:r>
    </w:p>
    <w:p w14:paraId="0475591D" w14:textId="7E46F971" w:rsidR="001C6C55" w:rsidRDefault="00C64E83" w:rsidP="009B029C">
      <w:pPr>
        <w:spacing w:after="0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B7202" w:rsidRPr="00EB7202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</w:t>
      </w:r>
      <w:r w:rsidR="00EB720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EB7202" w:rsidRPr="00EB7202">
        <w:rPr>
          <w:rFonts w:ascii="Times New Roman" w:hAnsi="Times New Roman"/>
          <w:b/>
          <w:sz w:val="28"/>
          <w:szCs w:val="28"/>
        </w:rPr>
        <w:t>ул. Волгоградская и автомобильной дорогой на с. Кочкурово (в районе                     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ул. Севастопольская г. Саранска, для размещения автомобильной мойки на два поста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221"/>
      </w:tblGrid>
      <w:tr w:rsidR="00923BB1" w:rsidRPr="00996F04" w14:paraId="5A67CBA7" w14:textId="77777777" w:rsidTr="00923BB1">
        <w:trPr>
          <w:trHeight w:val="4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14BA" w14:textId="5CA22D92" w:rsidR="00923BB1" w:rsidRPr="00996F04" w:rsidRDefault="00923BB1" w:rsidP="0092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C42" w14:textId="77777777" w:rsidR="00923BB1" w:rsidRPr="00996F04" w:rsidRDefault="00923BB1" w:rsidP="00E51F6D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FC7F27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923BB1" w:rsidRPr="00FC7F27" w14:paraId="204B8E5D" w14:textId="77777777" w:rsidTr="00923BB1">
        <w:trPr>
          <w:cantSplit/>
          <w:trHeight w:val="45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10A" w14:textId="54BB124E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B1A3" w14:textId="77777777" w:rsidR="00923BB1" w:rsidRPr="00FC7F27" w:rsidRDefault="00923BB1" w:rsidP="00E51F6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C7F2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923BB1" w:rsidRPr="00996F04" w14:paraId="38344077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3897" w14:textId="27BA1321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B22C" w14:textId="7777777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923BB1" w14:paraId="449CD1E0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015" w14:textId="797005F9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113" w14:textId="77777777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923BB1" w:rsidRPr="00996F04" w14:paraId="210DA546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4E79" w14:textId="59A20E7A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5876" w14:textId="4227AB40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 1:</w:t>
            </w:r>
            <w:r w:rsidR="003562B8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23BB1" w14:paraId="50EC73FA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3264" w14:textId="39124340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F681" w14:textId="77777777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923BB1" w:rsidRPr="00996F04" w14:paraId="60B53834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11BE" w14:textId="0CAABB6E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6A48" w14:textId="161C9722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ранее разработанного проекта планировки территории М 1:</w:t>
            </w:r>
            <w:r w:rsidR="003562B8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923BB1" w:rsidRPr="00996F04" w14:paraId="260352DB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F9E2" w14:textId="0CE521E3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886" w14:textId="16C0019F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</w:t>
            </w:r>
            <w:r w:rsidR="003562B8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23BB1" w:rsidRPr="00996F04" w14:paraId="1602CBFB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5B8C" w14:textId="4D51BA69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FF59" w14:textId="36EFE224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3562B8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23BB1" w14:paraId="59DBA7FE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1D13" w14:textId="536929C8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20EB" w14:textId="1CC4E120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и пешеходов. Схема вертикальной планировки, инженерной подготовки и инженерной защиты территории М 1:</w:t>
            </w:r>
            <w:r w:rsidR="003562B8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23BB1" w:rsidRPr="00996F04" w14:paraId="3BC158B7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A632" w14:textId="0474BD1E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DB8" w14:textId="594A73E3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   М 1:</w:t>
            </w:r>
            <w:r w:rsidR="003562B8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23BB1" w14:paraId="6858E385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3B67" w14:textId="0D87EB1D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8681" w14:textId="77777777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 1:1000</w:t>
            </w:r>
          </w:p>
        </w:tc>
      </w:tr>
      <w:tr w:rsidR="00923BB1" w14:paraId="50D2AD91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4B4B" w14:textId="32536864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5E41" w14:textId="77777777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923BB1" w:rsidRPr="00996F04" w14:paraId="69B723E1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783B" w14:textId="44D8884A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4022" w14:textId="6896116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</w:t>
            </w:r>
            <w:r w:rsidR="003562B8">
              <w:rPr>
                <w:rFonts w:ascii="Times New Roman" w:hAnsi="Times New Roman"/>
                <w:sz w:val="27"/>
                <w:szCs w:val="27"/>
              </w:rPr>
              <w:t>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23BB1" w:rsidRPr="00996F04" w14:paraId="3A6AA7D4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4C2D" w14:textId="3CA4A04A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  <w:r w:rsidR="004F4C8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213B" w14:textId="7777777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923BB1" w:rsidRPr="00996F04" w14:paraId="22786188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03A" w14:textId="6172B38F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7D3D" w14:textId="2FCE86F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М 1:</w:t>
            </w:r>
            <w:r w:rsidR="003562B8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23BB1" w:rsidRPr="00996F04" w14:paraId="073C5FCD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661C" w14:textId="085F6F3C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9DB" w14:textId="1595E6B6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    М 1:</w:t>
            </w:r>
            <w:r w:rsidR="003562B8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14:paraId="70D1E62C" w14:textId="77777777" w:rsidR="00C74C69" w:rsidRDefault="00C74C69" w:rsidP="00C7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7A46A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56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B706" w14:textId="77777777" w:rsidR="009107DA" w:rsidRDefault="009107DA" w:rsidP="009D49DC">
      <w:pPr>
        <w:spacing w:after="0" w:line="240" w:lineRule="auto"/>
      </w:pPr>
      <w:r>
        <w:separator/>
      </w:r>
    </w:p>
  </w:endnote>
  <w:endnote w:type="continuationSeparator" w:id="0">
    <w:p w14:paraId="4FF51FB2" w14:textId="77777777" w:rsidR="009107DA" w:rsidRDefault="009107D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ACAB" w14:textId="77777777" w:rsidR="009107DA" w:rsidRDefault="009107DA" w:rsidP="009D49DC">
      <w:pPr>
        <w:spacing w:after="0" w:line="240" w:lineRule="auto"/>
      </w:pPr>
      <w:r>
        <w:separator/>
      </w:r>
    </w:p>
  </w:footnote>
  <w:footnote w:type="continuationSeparator" w:id="0">
    <w:p w14:paraId="3A6F72F1" w14:textId="77777777" w:rsidR="009107DA" w:rsidRDefault="009107D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0950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E56D2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188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562B8"/>
    <w:rsid w:val="003647D8"/>
    <w:rsid w:val="003654CB"/>
    <w:rsid w:val="00365599"/>
    <w:rsid w:val="00367F7B"/>
    <w:rsid w:val="00371714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1FCF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28E2"/>
    <w:rsid w:val="004E6B7D"/>
    <w:rsid w:val="004F0AE5"/>
    <w:rsid w:val="004F2420"/>
    <w:rsid w:val="004F3A36"/>
    <w:rsid w:val="004F4C87"/>
    <w:rsid w:val="005017C2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1BB2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5F7E4A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46A7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172D5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22CB"/>
    <w:rsid w:val="00844A48"/>
    <w:rsid w:val="008505BE"/>
    <w:rsid w:val="0085230A"/>
    <w:rsid w:val="00852C70"/>
    <w:rsid w:val="00853F7F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7214"/>
    <w:rsid w:val="00900F0B"/>
    <w:rsid w:val="009107DA"/>
    <w:rsid w:val="009121F8"/>
    <w:rsid w:val="00915287"/>
    <w:rsid w:val="00922761"/>
    <w:rsid w:val="00923BB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3C6C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2C33"/>
    <w:rsid w:val="00B0684D"/>
    <w:rsid w:val="00B12D0C"/>
    <w:rsid w:val="00B20648"/>
    <w:rsid w:val="00B21621"/>
    <w:rsid w:val="00B24C8B"/>
    <w:rsid w:val="00B25AA6"/>
    <w:rsid w:val="00B273B2"/>
    <w:rsid w:val="00B31444"/>
    <w:rsid w:val="00B33A66"/>
    <w:rsid w:val="00B35643"/>
    <w:rsid w:val="00B36A47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4C69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13FA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3AB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1A3E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B7202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1816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2021-04-22T07:36:00Z</cp:lastPrinted>
  <dcterms:created xsi:type="dcterms:W3CDTF">2021-04-22T06:28:00Z</dcterms:created>
  <dcterms:modified xsi:type="dcterms:W3CDTF">2021-04-30T07:54:00Z</dcterms:modified>
</cp:coreProperties>
</file>