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4B" w:rsidRPr="00E731CB" w:rsidRDefault="00B2554B" w:rsidP="00B2554B">
      <w:pPr>
        <w:jc w:val="center"/>
        <w:rPr>
          <w:b/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 xml:space="preserve">Муниципальное предприятие </w:t>
      </w:r>
    </w:p>
    <w:p w:rsidR="00B2554B" w:rsidRPr="00E731CB" w:rsidRDefault="00B2554B" w:rsidP="00B2554B">
      <w:pPr>
        <w:jc w:val="center"/>
        <w:rPr>
          <w:b/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 xml:space="preserve">городского округа Саранск </w:t>
      </w:r>
    </w:p>
    <w:p w:rsidR="00B2554B" w:rsidRPr="00CD044B" w:rsidRDefault="00B2554B" w:rsidP="00B2554B">
      <w:pPr>
        <w:jc w:val="center"/>
        <w:rPr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>«Кадастр»</w:t>
      </w: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B2554B" w:rsidRPr="002E1A98" w:rsidRDefault="00B2554B" w:rsidP="00B2554B">
      <w:pPr>
        <w:spacing w:line="360" w:lineRule="auto"/>
        <w:rPr>
          <w:color w:val="000000"/>
          <w:sz w:val="24"/>
          <w:szCs w:val="24"/>
        </w:rPr>
      </w:pPr>
    </w:p>
    <w:p w:rsidR="00B2554B" w:rsidRPr="00ED161C" w:rsidRDefault="00B2554B" w:rsidP="00CA32CC">
      <w:pPr>
        <w:rPr>
          <w:sz w:val="28"/>
          <w:szCs w:val="28"/>
        </w:rPr>
      </w:pPr>
      <w:r w:rsidRPr="00602F8C">
        <w:rPr>
          <w:b/>
          <w:sz w:val="28"/>
          <w:szCs w:val="28"/>
        </w:rPr>
        <w:t xml:space="preserve">Заказчик: </w:t>
      </w:r>
      <w:r w:rsidR="00CA32CC">
        <w:rPr>
          <w:sz w:val="28"/>
          <w:szCs w:val="28"/>
        </w:rPr>
        <w:t>Никитина Елена Викторовна</w:t>
      </w:r>
    </w:p>
    <w:p w:rsidR="00B2554B" w:rsidRDefault="00B2554B" w:rsidP="00B2554B">
      <w:pPr>
        <w:spacing w:line="360" w:lineRule="auto"/>
        <w:jc w:val="center"/>
        <w:rPr>
          <w:sz w:val="28"/>
          <w:szCs w:val="28"/>
        </w:rPr>
      </w:pPr>
    </w:p>
    <w:p w:rsidR="00CF6DAB" w:rsidRPr="00D02E1A" w:rsidRDefault="00CF6DA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12360D" w:rsidRDefault="0012360D" w:rsidP="0012360D">
      <w:pPr>
        <w:jc w:val="center"/>
        <w:rPr>
          <w:b/>
          <w:sz w:val="32"/>
        </w:rPr>
      </w:pPr>
      <w:bookmarkStart w:id="0" w:name="OLE_LINK6"/>
      <w:bookmarkStart w:id="1" w:name="OLE_LINK7"/>
      <w:bookmarkStart w:id="2" w:name="OLE_LINK8"/>
      <w:r>
        <w:rPr>
          <w:b/>
          <w:sz w:val="32"/>
        </w:rPr>
        <w:t xml:space="preserve">Внесение изменений </w:t>
      </w:r>
    </w:p>
    <w:p w:rsidR="0012360D" w:rsidRDefault="0012360D" w:rsidP="0012360D">
      <w:pPr>
        <w:jc w:val="center"/>
        <w:rPr>
          <w:b/>
          <w:sz w:val="32"/>
        </w:rPr>
      </w:pPr>
      <w:r>
        <w:rPr>
          <w:b/>
          <w:sz w:val="32"/>
        </w:rPr>
        <w:t>в документацию по планировке территории</w:t>
      </w:r>
      <w:r w:rsidR="00CA32CC">
        <w:rPr>
          <w:b/>
          <w:sz w:val="32"/>
        </w:rPr>
        <w:t>,</w:t>
      </w:r>
    </w:p>
    <w:p w:rsidR="00CA32CC" w:rsidRDefault="00CA32CC" w:rsidP="0012360D">
      <w:pPr>
        <w:jc w:val="center"/>
        <w:rPr>
          <w:b/>
          <w:sz w:val="32"/>
        </w:rPr>
      </w:pPr>
      <w:r>
        <w:rPr>
          <w:b/>
          <w:sz w:val="32"/>
        </w:rPr>
        <w:t xml:space="preserve">ограниченной улицами А.Невского, Осипенко, </w:t>
      </w:r>
    </w:p>
    <w:p w:rsidR="0012360D" w:rsidRDefault="00CA32CC" w:rsidP="0012360D">
      <w:pPr>
        <w:jc w:val="center"/>
        <w:rPr>
          <w:b/>
          <w:sz w:val="32"/>
        </w:rPr>
      </w:pPr>
      <w:r>
        <w:rPr>
          <w:b/>
          <w:sz w:val="32"/>
        </w:rPr>
        <w:t xml:space="preserve">П. Морозова, </w:t>
      </w:r>
      <w:proofErr w:type="spellStart"/>
      <w:r>
        <w:rPr>
          <w:b/>
          <w:sz w:val="32"/>
        </w:rPr>
        <w:t>Евсевьева</w:t>
      </w:r>
      <w:proofErr w:type="spellEnd"/>
      <w:r>
        <w:rPr>
          <w:b/>
          <w:sz w:val="32"/>
        </w:rPr>
        <w:t xml:space="preserve"> г.Саранска, </w:t>
      </w:r>
    </w:p>
    <w:p w:rsidR="002A4B93" w:rsidRDefault="001A6421" w:rsidP="00B2554B">
      <w:pPr>
        <w:jc w:val="center"/>
        <w:rPr>
          <w:b/>
          <w:sz w:val="32"/>
        </w:rPr>
      </w:pPr>
      <w:r>
        <w:rPr>
          <w:b/>
          <w:sz w:val="32"/>
        </w:rPr>
        <w:t>включая проект межевания, в части изменения</w:t>
      </w:r>
    </w:p>
    <w:p w:rsidR="002A4B93" w:rsidRDefault="001A6421" w:rsidP="002A4B93">
      <w:pPr>
        <w:jc w:val="center"/>
        <w:rPr>
          <w:b/>
          <w:sz w:val="32"/>
        </w:rPr>
      </w:pPr>
      <w:r>
        <w:rPr>
          <w:b/>
          <w:sz w:val="32"/>
        </w:rPr>
        <w:t xml:space="preserve"> планировки территории (проект межевания территории) земельного участка, расположенного по адресу: </w:t>
      </w:r>
    </w:p>
    <w:p w:rsidR="00355230" w:rsidRDefault="00B40745" w:rsidP="002A4B93">
      <w:pPr>
        <w:jc w:val="center"/>
        <w:rPr>
          <w:b/>
          <w:sz w:val="32"/>
        </w:rPr>
      </w:pPr>
      <w:r>
        <w:rPr>
          <w:b/>
          <w:sz w:val="32"/>
        </w:rPr>
        <w:t>г.Саранск, ул.Ломо</w:t>
      </w:r>
      <w:r w:rsidR="001A6421">
        <w:rPr>
          <w:b/>
          <w:sz w:val="32"/>
        </w:rPr>
        <w:t>носова</w:t>
      </w:r>
      <w:r w:rsidR="002A4B93">
        <w:rPr>
          <w:b/>
          <w:sz w:val="32"/>
        </w:rPr>
        <w:t>, д.15 А</w:t>
      </w:r>
      <w:bookmarkEnd w:id="0"/>
      <w:bookmarkEnd w:id="1"/>
      <w:bookmarkEnd w:id="2"/>
    </w:p>
    <w:p w:rsidR="002A4B93" w:rsidRDefault="002A4B93" w:rsidP="002A4B93">
      <w:pPr>
        <w:jc w:val="center"/>
        <w:rPr>
          <w:b/>
          <w:sz w:val="32"/>
        </w:rPr>
      </w:pPr>
    </w:p>
    <w:p w:rsidR="002A4B93" w:rsidRPr="002A4B93" w:rsidRDefault="002A4B93" w:rsidP="002A4B93">
      <w:pPr>
        <w:jc w:val="center"/>
        <w:rPr>
          <w:b/>
          <w:sz w:val="32"/>
        </w:rPr>
      </w:pP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  <w:r w:rsidRPr="00D02E1A">
        <w:rPr>
          <w:b/>
          <w:bCs/>
          <w:color w:val="000000"/>
          <w:sz w:val="28"/>
        </w:rPr>
        <w:t>Часть 1</w:t>
      </w: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  <w:r w:rsidRPr="00D02E1A">
        <w:rPr>
          <w:b/>
          <w:bCs/>
          <w:color w:val="000000"/>
          <w:sz w:val="28"/>
        </w:rPr>
        <w:t>Пояснительная записка</w:t>
      </w: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</w:p>
    <w:p w:rsidR="00B2554B" w:rsidRPr="00D02E1A" w:rsidRDefault="00B2554B" w:rsidP="007C422A">
      <w:pPr>
        <w:rPr>
          <w:b/>
          <w:bCs/>
          <w:color w:val="000000"/>
          <w:sz w:val="28"/>
        </w:rPr>
      </w:pPr>
    </w:p>
    <w:p w:rsidR="00B2554B" w:rsidRPr="00D02E1A" w:rsidRDefault="00B2554B" w:rsidP="00B2554B">
      <w:pPr>
        <w:jc w:val="both"/>
        <w:rPr>
          <w:bCs/>
          <w:color w:val="000000"/>
          <w:sz w:val="28"/>
        </w:rPr>
      </w:pPr>
    </w:p>
    <w:p w:rsidR="00B2554B" w:rsidRPr="00D02E1A" w:rsidRDefault="00B2554B" w:rsidP="00B2554B">
      <w:pPr>
        <w:jc w:val="center"/>
        <w:rPr>
          <w:b/>
          <w:sz w:val="40"/>
          <w:szCs w:val="40"/>
        </w:rPr>
      </w:pPr>
      <w:r w:rsidRPr="00D02E1A">
        <w:rPr>
          <w:b/>
          <w:bCs/>
          <w:color w:val="000000"/>
          <w:sz w:val="32"/>
          <w:szCs w:val="32"/>
        </w:rPr>
        <w:t xml:space="preserve">                                                                 Шифр: </w:t>
      </w:r>
      <w:r w:rsidR="007C422A">
        <w:rPr>
          <w:b/>
          <w:sz w:val="28"/>
        </w:rPr>
        <w:t>1-</w:t>
      </w:r>
      <w:r w:rsidR="002A4B93">
        <w:rPr>
          <w:b/>
          <w:sz w:val="28"/>
        </w:rPr>
        <w:t>19</w:t>
      </w:r>
      <w:r w:rsidR="007C422A">
        <w:rPr>
          <w:b/>
          <w:sz w:val="28"/>
        </w:rPr>
        <w:t>/2018</w:t>
      </w:r>
      <w:r w:rsidRPr="00F67BA5">
        <w:rPr>
          <w:b/>
          <w:sz w:val="28"/>
        </w:rPr>
        <w:t>-01- ПЗ</w:t>
      </w:r>
    </w:p>
    <w:p w:rsidR="00B2554B" w:rsidRPr="00D02E1A" w:rsidRDefault="00B2554B" w:rsidP="00B2554B">
      <w:pPr>
        <w:jc w:val="both"/>
        <w:rPr>
          <w:bCs/>
          <w:color w:val="000000"/>
          <w:sz w:val="32"/>
          <w:szCs w:val="32"/>
        </w:rPr>
      </w:pPr>
    </w:p>
    <w:p w:rsidR="00B2554B" w:rsidRPr="00D02E1A" w:rsidRDefault="00B2554B" w:rsidP="00B2554B">
      <w:pPr>
        <w:pStyle w:val="3"/>
        <w:spacing w:line="360" w:lineRule="auto"/>
        <w:jc w:val="center"/>
        <w:rPr>
          <w:b w:val="0"/>
          <w:color w:val="000000"/>
          <w:szCs w:val="28"/>
        </w:rPr>
      </w:pPr>
    </w:p>
    <w:p w:rsidR="00B2554B" w:rsidRPr="00D02E1A" w:rsidRDefault="00B2554B" w:rsidP="00B2554B">
      <w:pPr>
        <w:pStyle w:val="3"/>
        <w:spacing w:line="360" w:lineRule="auto"/>
        <w:jc w:val="center"/>
        <w:rPr>
          <w:b w:val="0"/>
          <w:color w:val="000000"/>
          <w:szCs w:val="28"/>
        </w:rPr>
      </w:pPr>
    </w:p>
    <w:p w:rsidR="00B2554B" w:rsidRPr="00355230" w:rsidRDefault="007C1DD2" w:rsidP="00B2554B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</w:t>
      </w:r>
      <w:r w:rsidR="002D5879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Cs w:val="28"/>
        </w:rPr>
        <w:t xml:space="preserve">  Директор  _____________ В.В.Вавилов</w:t>
      </w:r>
    </w:p>
    <w:p w:rsidR="00B2554B" w:rsidRPr="00355230" w:rsidRDefault="00B2554B" w:rsidP="00B2554B">
      <w:pPr>
        <w:spacing w:line="360" w:lineRule="auto"/>
        <w:ind w:left="2160" w:firstLine="720"/>
        <w:jc w:val="center"/>
        <w:rPr>
          <w:color w:val="000000"/>
          <w:sz w:val="28"/>
          <w:szCs w:val="28"/>
        </w:rPr>
      </w:pPr>
      <w:r w:rsidRPr="00355230">
        <w:rPr>
          <w:color w:val="000000"/>
          <w:sz w:val="28"/>
          <w:szCs w:val="28"/>
        </w:rPr>
        <w:t xml:space="preserve">         М.П.</w:t>
      </w:r>
    </w:p>
    <w:p w:rsidR="00B2554B" w:rsidRPr="00D02E1A" w:rsidRDefault="007C422A" w:rsidP="00B2554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D5879">
        <w:rPr>
          <w:color w:val="000000"/>
          <w:sz w:val="28"/>
          <w:szCs w:val="28"/>
        </w:rPr>
        <w:t xml:space="preserve">                                                                    </w:t>
      </w:r>
      <w:r>
        <w:rPr>
          <w:color w:val="000000"/>
          <w:sz w:val="28"/>
          <w:szCs w:val="28"/>
        </w:rPr>
        <w:t xml:space="preserve">   «_____» ________________2018</w:t>
      </w:r>
      <w:r w:rsidR="00B2554B" w:rsidRPr="00D02E1A">
        <w:rPr>
          <w:color w:val="000000"/>
          <w:sz w:val="28"/>
          <w:szCs w:val="28"/>
        </w:rPr>
        <w:t xml:space="preserve"> г.</w:t>
      </w:r>
    </w:p>
    <w:p w:rsidR="00B2554B" w:rsidRPr="00D02E1A" w:rsidRDefault="00B2554B" w:rsidP="00B2554B">
      <w:pPr>
        <w:spacing w:line="360" w:lineRule="auto"/>
        <w:jc w:val="right"/>
        <w:rPr>
          <w:color w:val="000000"/>
          <w:sz w:val="24"/>
          <w:szCs w:val="24"/>
        </w:rPr>
      </w:pPr>
    </w:p>
    <w:p w:rsidR="007C422A" w:rsidRPr="00D02E1A" w:rsidRDefault="007C422A" w:rsidP="00B2554B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B2554B" w:rsidRPr="00D02E1A" w:rsidRDefault="00B2554B" w:rsidP="00B2554B">
      <w:pPr>
        <w:tabs>
          <w:tab w:val="left" w:pos="4185"/>
        </w:tabs>
        <w:spacing w:line="360" w:lineRule="auto"/>
        <w:jc w:val="center"/>
        <w:rPr>
          <w:color w:val="000000"/>
          <w:sz w:val="28"/>
          <w:szCs w:val="28"/>
        </w:rPr>
      </w:pPr>
      <w:r w:rsidRPr="00D02E1A">
        <w:rPr>
          <w:color w:val="000000"/>
          <w:sz w:val="28"/>
          <w:szCs w:val="28"/>
        </w:rPr>
        <w:t>г.Саранск</w:t>
      </w:r>
    </w:p>
    <w:p w:rsidR="00B2554B" w:rsidRDefault="00461CC2" w:rsidP="00B2554B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</w:t>
      </w:r>
      <w:r w:rsidR="00B2554B" w:rsidRPr="00D02E1A">
        <w:rPr>
          <w:color w:val="000000"/>
          <w:sz w:val="28"/>
          <w:szCs w:val="28"/>
        </w:rPr>
        <w:t xml:space="preserve"> г</w:t>
      </w:r>
    </w:p>
    <w:p w:rsidR="00C870A6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lastRenderedPageBreak/>
        <w:t>ОГЛАВЛЕНИЕ</w:t>
      </w:r>
    </w:p>
    <w:p w:rsidR="0079199C" w:rsidRPr="00B040CA" w:rsidRDefault="0079199C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tblLook w:val="00A0"/>
      </w:tblPr>
      <w:tblGrid>
        <w:gridCol w:w="9028"/>
        <w:gridCol w:w="684"/>
      </w:tblGrid>
      <w:tr w:rsidR="0048307F" w:rsidRPr="006B1061" w:rsidTr="007E4734">
        <w:tc>
          <w:tcPr>
            <w:tcW w:w="4648" w:type="pct"/>
          </w:tcPr>
          <w:p w:rsidR="0048307F" w:rsidRPr="0048307F" w:rsidRDefault="0048307F" w:rsidP="00AD1D9F">
            <w:pPr>
              <w:rPr>
                <w:b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 xml:space="preserve">ОБЩАЯ ЧАСТЬ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48307F" w:rsidRDefault="0048307F" w:rsidP="00AD1D9F">
            <w:pPr>
              <w:rPr>
                <w:b/>
                <w:color w:val="000000"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 xml:space="preserve">РАЗДЕЛ 1. ПРОЕКТ МЕЖЕВАНИЯ ТЕРРИТОРИИ     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48307F" w:rsidP="00AD1D9F">
            <w:pPr>
              <w:jc w:val="center"/>
              <w:rPr>
                <w:sz w:val="28"/>
                <w:szCs w:val="28"/>
              </w:rPr>
            </w:pP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Общие сведения                                                        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B22208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Анализ существующего положения                       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B22208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Pr="007271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Красные линии и линии регулировки территории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52" w:type="pct"/>
            <w:vAlign w:val="bottom"/>
          </w:tcPr>
          <w:p w:rsidR="0048307F" w:rsidRPr="006B1061" w:rsidRDefault="007E5AE9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Pr="007271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Проектное предложение по использованию территории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B22208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Технико-экономические показатели проекта межевания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B22208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B22208" w:rsidRDefault="00B22208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12360D" w:rsidRDefault="0012360D" w:rsidP="00AD1D9F">
      <w:pPr>
        <w:spacing w:line="360" w:lineRule="auto"/>
        <w:rPr>
          <w:color w:val="000000"/>
          <w:sz w:val="28"/>
          <w:szCs w:val="28"/>
        </w:rPr>
      </w:pPr>
    </w:p>
    <w:p w:rsidR="0012360D" w:rsidRPr="002E1A98" w:rsidRDefault="0012360D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lastRenderedPageBreak/>
        <w:t>ОБЩАЯ ЧАСТЬ</w:t>
      </w:r>
    </w:p>
    <w:p w:rsidR="00C870A6" w:rsidRPr="002E1A98" w:rsidRDefault="00C870A6" w:rsidP="00AD1D9F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Состав авторского проекта и ответственных разработчиков проекта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6365"/>
        <w:gridCol w:w="3347"/>
      </w:tblGrid>
      <w:tr w:rsidR="00B040CA" w:rsidRPr="00B019CB" w:rsidTr="00BA55FE">
        <w:trPr>
          <w:cantSplit/>
        </w:trPr>
        <w:tc>
          <w:tcPr>
            <w:tcW w:w="3277" w:type="pct"/>
          </w:tcPr>
          <w:p w:rsidR="00B040CA" w:rsidRPr="00B019CB" w:rsidRDefault="00B040CA" w:rsidP="00AD1D9F">
            <w:pPr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B019CB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1723" w:type="pct"/>
          </w:tcPr>
          <w:p w:rsidR="00B040CA" w:rsidRPr="00B019CB" w:rsidRDefault="00B040CA" w:rsidP="00AD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Вавилов</w:t>
            </w:r>
          </w:p>
        </w:tc>
      </w:tr>
    </w:tbl>
    <w:p w:rsidR="00C870A6" w:rsidRPr="002E1A98" w:rsidRDefault="00C870A6" w:rsidP="00AD1D9F">
      <w:pPr>
        <w:spacing w:line="360" w:lineRule="auto"/>
        <w:jc w:val="both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E1A98">
        <w:rPr>
          <w:b/>
          <w:color w:val="000000"/>
          <w:sz w:val="32"/>
          <w:szCs w:val="32"/>
        </w:rPr>
        <w:t>Состав проекта межевания</w:t>
      </w: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Раздел 1. Проект межевания территории</w:t>
      </w:r>
    </w:p>
    <w:p w:rsidR="00C870A6" w:rsidRPr="002E1A98" w:rsidRDefault="00C870A6" w:rsidP="00AD1D9F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Текстовые материалы</w:t>
      </w:r>
    </w:p>
    <w:p w:rsidR="00C870A6" w:rsidRPr="002E1A98" w:rsidRDefault="00C870A6" w:rsidP="00AD1D9F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Графические материалы: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32"/>
        <w:gridCol w:w="5575"/>
        <w:gridCol w:w="1414"/>
        <w:gridCol w:w="1991"/>
      </w:tblGrid>
      <w:tr w:rsidR="00C870A6" w:rsidRPr="002E1A98" w:rsidTr="00B040CA">
        <w:trPr>
          <w:trHeight w:val="501"/>
        </w:trPr>
        <w:tc>
          <w:tcPr>
            <w:tcW w:w="377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E1A98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2E1A98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E1A98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0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8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1025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Масштаб</w:t>
            </w:r>
          </w:p>
        </w:tc>
      </w:tr>
      <w:tr w:rsidR="00C870A6" w:rsidRPr="002E1A98" w:rsidTr="00B040CA">
        <w:trPr>
          <w:trHeight w:val="225"/>
        </w:trPr>
        <w:tc>
          <w:tcPr>
            <w:tcW w:w="377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0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5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870A6" w:rsidRPr="002E1A98" w:rsidTr="00B040CA">
        <w:trPr>
          <w:trHeight w:val="500"/>
        </w:trPr>
        <w:tc>
          <w:tcPr>
            <w:tcW w:w="377" w:type="pct"/>
            <w:vAlign w:val="center"/>
          </w:tcPr>
          <w:p w:rsidR="00C870A6" w:rsidRPr="002E1A98" w:rsidRDefault="00A42ECA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70" w:type="pct"/>
            <w:shd w:val="clear" w:color="auto" w:fill="auto"/>
          </w:tcPr>
          <w:p w:rsidR="00C870A6" w:rsidRPr="0064037F" w:rsidRDefault="00C870A6" w:rsidP="00AD1D9F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 xml:space="preserve">Схема размещения элемента планировочной структуры 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870A6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Pr="00A42E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870A6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42ECA">
              <w:rPr>
                <w:color w:val="000000"/>
                <w:sz w:val="28"/>
                <w:szCs w:val="28"/>
              </w:rPr>
              <w:t>-</w:t>
            </w:r>
          </w:p>
        </w:tc>
      </w:tr>
      <w:tr w:rsidR="00C870A6" w:rsidRPr="002E1A98" w:rsidTr="00B040CA">
        <w:trPr>
          <w:trHeight w:val="227"/>
        </w:trPr>
        <w:tc>
          <w:tcPr>
            <w:tcW w:w="377" w:type="pct"/>
            <w:vAlign w:val="center"/>
          </w:tcPr>
          <w:p w:rsidR="00C870A6" w:rsidRPr="002E1A98" w:rsidRDefault="008D0D67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70" w:type="pct"/>
          </w:tcPr>
          <w:p w:rsidR="00C870A6" w:rsidRPr="0064037F" w:rsidRDefault="0064037F" w:rsidP="00AD1D9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>Чертеж межевания территории</w:t>
            </w:r>
          </w:p>
        </w:tc>
        <w:tc>
          <w:tcPr>
            <w:tcW w:w="728" w:type="pct"/>
            <w:vAlign w:val="center"/>
          </w:tcPr>
          <w:p w:rsidR="00C870A6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="008D0D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25" w:type="pct"/>
            <w:vAlign w:val="center"/>
          </w:tcPr>
          <w:p w:rsidR="00C870A6" w:rsidRPr="002E1A98" w:rsidRDefault="004F610F" w:rsidP="00C76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1: </w:t>
            </w:r>
            <w:r w:rsidR="00C760A1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D24761" w:rsidRPr="002E1A98" w:rsidTr="00B040CA">
        <w:trPr>
          <w:trHeight w:val="227"/>
        </w:trPr>
        <w:tc>
          <w:tcPr>
            <w:tcW w:w="377" w:type="pct"/>
            <w:vAlign w:val="center"/>
          </w:tcPr>
          <w:p w:rsidR="00D24761" w:rsidRPr="002E1A98" w:rsidRDefault="008D0D67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70" w:type="pct"/>
          </w:tcPr>
          <w:p w:rsidR="00D24761" w:rsidRPr="0064037F" w:rsidRDefault="00D24761" w:rsidP="00AD1D9F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>Чертеж границ зон с особыми условиями использования территории.</w:t>
            </w:r>
          </w:p>
        </w:tc>
        <w:tc>
          <w:tcPr>
            <w:tcW w:w="728" w:type="pct"/>
            <w:vAlign w:val="center"/>
          </w:tcPr>
          <w:p w:rsidR="00D24761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="008D0D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25" w:type="pct"/>
            <w:vAlign w:val="center"/>
          </w:tcPr>
          <w:p w:rsidR="00D24761" w:rsidRPr="002E1A98" w:rsidRDefault="00D24761" w:rsidP="00C76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1: </w:t>
            </w:r>
            <w:r w:rsidR="00C760A1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D24761" w:rsidRPr="002E1A98" w:rsidTr="00B040CA">
        <w:trPr>
          <w:trHeight w:val="227"/>
        </w:trPr>
        <w:tc>
          <w:tcPr>
            <w:tcW w:w="377" w:type="pct"/>
            <w:vAlign w:val="center"/>
          </w:tcPr>
          <w:p w:rsidR="00D24761" w:rsidRPr="002E1A98" w:rsidRDefault="008D0D67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70" w:type="pct"/>
          </w:tcPr>
          <w:p w:rsidR="00D24761" w:rsidRPr="0064037F" w:rsidRDefault="00D24761" w:rsidP="00AD1D9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037F">
              <w:rPr>
                <w:rFonts w:eastAsia="Calibri"/>
                <w:color w:val="000000" w:themeColor="text1"/>
                <w:sz w:val="28"/>
                <w:szCs w:val="28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 </w:t>
            </w:r>
          </w:p>
        </w:tc>
        <w:tc>
          <w:tcPr>
            <w:tcW w:w="728" w:type="pct"/>
            <w:vAlign w:val="center"/>
          </w:tcPr>
          <w:p w:rsidR="00D24761" w:rsidRPr="00A42ECA" w:rsidRDefault="00D24761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42ECA">
              <w:rPr>
                <w:color w:val="000000"/>
                <w:sz w:val="28"/>
                <w:szCs w:val="28"/>
              </w:rPr>
              <w:t>ПМ-</w:t>
            </w:r>
            <w:r w:rsidR="008D0D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25" w:type="pct"/>
            <w:vAlign w:val="center"/>
          </w:tcPr>
          <w:p w:rsidR="00D24761" w:rsidRDefault="00D24761" w:rsidP="00C76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1: </w:t>
            </w:r>
            <w:r w:rsidR="00C760A1">
              <w:rPr>
                <w:color w:val="000000"/>
                <w:sz w:val="28"/>
                <w:szCs w:val="28"/>
              </w:rPr>
              <w:t>500</w:t>
            </w:r>
          </w:p>
        </w:tc>
      </w:tr>
    </w:tbl>
    <w:p w:rsidR="00C870A6" w:rsidRPr="002E1A98" w:rsidRDefault="00C870A6" w:rsidP="00AD1D9F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64037F" w:rsidRDefault="0064037F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7C1DD2" w:rsidRDefault="007C1DD2" w:rsidP="00AD1D9F">
      <w:pPr>
        <w:spacing w:line="360" w:lineRule="auto"/>
        <w:rPr>
          <w:color w:val="000000"/>
          <w:sz w:val="28"/>
          <w:szCs w:val="28"/>
        </w:rPr>
      </w:pPr>
    </w:p>
    <w:p w:rsidR="007C1DD2" w:rsidRDefault="007C1DD2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E1A98">
        <w:rPr>
          <w:b/>
          <w:color w:val="000000"/>
          <w:sz w:val="32"/>
          <w:szCs w:val="32"/>
        </w:rPr>
        <w:lastRenderedPageBreak/>
        <w:t>РАЗДЕЛ 1. ПРОЕКТ МЕЖЕВАНИЯ ТЕРРИТОРИИ</w:t>
      </w:r>
    </w:p>
    <w:p w:rsidR="00B77ACF" w:rsidRPr="00B77ACF" w:rsidRDefault="00C870A6" w:rsidP="00AD1D9F">
      <w:pPr>
        <w:pStyle w:val="a3"/>
        <w:numPr>
          <w:ilvl w:val="1"/>
          <w:numId w:val="3"/>
        </w:numPr>
        <w:spacing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Общие сведения.</w:t>
      </w:r>
    </w:p>
    <w:p w:rsidR="00C870A6" w:rsidRPr="002A4B93" w:rsidRDefault="00887F1B" w:rsidP="002A4B93">
      <w:pPr>
        <w:spacing w:line="360" w:lineRule="auto"/>
        <w:ind w:firstLine="567"/>
        <w:jc w:val="both"/>
        <w:rPr>
          <w:rFonts w:eastAsia="Calibri"/>
          <w:sz w:val="30"/>
          <w:szCs w:val="30"/>
        </w:rPr>
      </w:pPr>
      <w:r w:rsidRPr="00887F1B">
        <w:rPr>
          <w:rFonts w:eastAsia="Calibri"/>
          <w:sz w:val="30"/>
          <w:szCs w:val="30"/>
        </w:rPr>
        <w:t>Подготовка</w:t>
      </w:r>
      <w:r w:rsidR="002A4B93">
        <w:rPr>
          <w:rFonts w:eastAsia="Calibri"/>
          <w:sz w:val="30"/>
          <w:szCs w:val="30"/>
        </w:rPr>
        <w:t xml:space="preserve"> документации</w:t>
      </w:r>
      <w:r w:rsidR="002D5879">
        <w:rPr>
          <w:rFonts w:eastAsia="Calibri"/>
          <w:sz w:val="30"/>
          <w:szCs w:val="30"/>
        </w:rPr>
        <w:t xml:space="preserve"> </w:t>
      </w:r>
      <w:r w:rsidR="002A4B93">
        <w:rPr>
          <w:rFonts w:eastAsia="Calibri"/>
          <w:sz w:val="30"/>
          <w:szCs w:val="30"/>
        </w:rPr>
        <w:t xml:space="preserve">по внесению изменений </w:t>
      </w:r>
      <w:r w:rsidR="002A4B93" w:rsidRPr="002A4B93">
        <w:rPr>
          <w:rFonts w:eastAsia="Calibri"/>
          <w:sz w:val="30"/>
          <w:szCs w:val="30"/>
        </w:rPr>
        <w:t>в докумен</w:t>
      </w:r>
      <w:r w:rsidR="002A4B93">
        <w:rPr>
          <w:rFonts w:eastAsia="Calibri"/>
          <w:sz w:val="30"/>
          <w:szCs w:val="30"/>
        </w:rPr>
        <w:t xml:space="preserve">тацию по планировке территории, </w:t>
      </w:r>
      <w:r w:rsidR="002A4B93" w:rsidRPr="002A4B93">
        <w:rPr>
          <w:rFonts w:eastAsia="Calibri"/>
          <w:sz w:val="30"/>
          <w:szCs w:val="30"/>
        </w:rPr>
        <w:t>ограниченной</w:t>
      </w:r>
      <w:r w:rsidR="002A4B93">
        <w:rPr>
          <w:rFonts w:eastAsia="Calibri"/>
          <w:sz w:val="30"/>
          <w:szCs w:val="30"/>
        </w:rPr>
        <w:t xml:space="preserve"> улицами А.Невского, Осипенко, П.</w:t>
      </w:r>
      <w:r w:rsidR="002A4B93" w:rsidRPr="002A4B93">
        <w:rPr>
          <w:rFonts w:eastAsia="Calibri"/>
          <w:sz w:val="30"/>
          <w:szCs w:val="30"/>
        </w:rPr>
        <w:t xml:space="preserve"> М</w:t>
      </w:r>
      <w:r w:rsidR="002A4B93">
        <w:rPr>
          <w:rFonts w:eastAsia="Calibri"/>
          <w:sz w:val="30"/>
          <w:szCs w:val="30"/>
        </w:rPr>
        <w:t xml:space="preserve">орозова, </w:t>
      </w:r>
      <w:proofErr w:type="spellStart"/>
      <w:r w:rsidR="002A4B93">
        <w:rPr>
          <w:rFonts w:eastAsia="Calibri"/>
          <w:sz w:val="30"/>
          <w:szCs w:val="30"/>
        </w:rPr>
        <w:t>Евсевьева</w:t>
      </w:r>
      <w:proofErr w:type="spellEnd"/>
      <w:r w:rsidR="002A4B93">
        <w:rPr>
          <w:rFonts w:eastAsia="Calibri"/>
          <w:sz w:val="30"/>
          <w:szCs w:val="30"/>
        </w:rPr>
        <w:t xml:space="preserve"> г.Саранска, </w:t>
      </w:r>
      <w:r w:rsidR="002A4B93" w:rsidRPr="002A4B93">
        <w:rPr>
          <w:rFonts w:eastAsia="Calibri"/>
          <w:sz w:val="30"/>
          <w:szCs w:val="30"/>
        </w:rPr>
        <w:t>включая прое</w:t>
      </w:r>
      <w:r w:rsidR="002A4B93">
        <w:rPr>
          <w:rFonts w:eastAsia="Calibri"/>
          <w:sz w:val="30"/>
          <w:szCs w:val="30"/>
        </w:rPr>
        <w:t xml:space="preserve">кт межевания, в части изменения </w:t>
      </w:r>
      <w:r w:rsidR="002A4B93" w:rsidRPr="002A4B93">
        <w:rPr>
          <w:rFonts w:eastAsia="Calibri"/>
          <w:sz w:val="30"/>
          <w:szCs w:val="30"/>
        </w:rPr>
        <w:t>планировки территории (проект межевания территории) земельного уча</w:t>
      </w:r>
      <w:r w:rsidR="002A4B93">
        <w:rPr>
          <w:rFonts w:eastAsia="Calibri"/>
          <w:sz w:val="30"/>
          <w:szCs w:val="30"/>
        </w:rPr>
        <w:t>стка, расположенно</w:t>
      </w:r>
      <w:r w:rsidR="00B40745">
        <w:rPr>
          <w:rFonts w:eastAsia="Calibri"/>
          <w:sz w:val="30"/>
          <w:szCs w:val="30"/>
        </w:rPr>
        <w:t>го по адресу: г.Саранск, ул.Ломо</w:t>
      </w:r>
      <w:r w:rsidR="002A4B93">
        <w:rPr>
          <w:rFonts w:eastAsia="Calibri"/>
          <w:sz w:val="30"/>
          <w:szCs w:val="30"/>
        </w:rPr>
        <w:t>носова, д.15</w:t>
      </w:r>
      <w:r w:rsidR="002A4B93" w:rsidRPr="002A4B93">
        <w:rPr>
          <w:rFonts w:eastAsia="Calibri"/>
          <w:sz w:val="30"/>
          <w:szCs w:val="30"/>
        </w:rPr>
        <w:t>А</w:t>
      </w:r>
      <w:r w:rsidR="00C870A6" w:rsidRPr="00887F1B">
        <w:rPr>
          <w:sz w:val="28"/>
          <w:szCs w:val="28"/>
        </w:rPr>
        <w:t>, выполнены на основании Постановления Администрации городского округа Саранск №</w:t>
      </w:r>
      <w:r w:rsidR="002A4B93">
        <w:rPr>
          <w:sz w:val="28"/>
          <w:szCs w:val="28"/>
        </w:rPr>
        <w:t>2379</w:t>
      </w:r>
      <w:r w:rsidRPr="00887F1B">
        <w:rPr>
          <w:sz w:val="28"/>
          <w:szCs w:val="28"/>
        </w:rPr>
        <w:t xml:space="preserve"> от </w:t>
      </w:r>
      <w:r w:rsidR="002A4B93">
        <w:rPr>
          <w:sz w:val="28"/>
          <w:szCs w:val="28"/>
        </w:rPr>
        <w:t>15октября</w:t>
      </w:r>
      <w:r w:rsidR="007C422A">
        <w:rPr>
          <w:sz w:val="28"/>
          <w:szCs w:val="28"/>
        </w:rPr>
        <w:t xml:space="preserve"> 2018</w:t>
      </w:r>
      <w:r w:rsidR="00C870A6" w:rsidRPr="00887F1B">
        <w:rPr>
          <w:sz w:val="28"/>
          <w:szCs w:val="28"/>
        </w:rPr>
        <w:t xml:space="preserve"> г.</w:t>
      </w:r>
      <w:r w:rsidR="00C870A6">
        <w:rPr>
          <w:color w:val="000000"/>
          <w:sz w:val="28"/>
          <w:szCs w:val="28"/>
        </w:rPr>
        <w:t xml:space="preserve">и </w:t>
      </w:r>
      <w:r w:rsidR="00C870A6" w:rsidRPr="002E1A98">
        <w:rPr>
          <w:color w:val="000000"/>
          <w:sz w:val="28"/>
          <w:szCs w:val="28"/>
        </w:rPr>
        <w:t>согласно требовани</w:t>
      </w:r>
      <w:r w:rsidR="00C870A6">
        <w:rPr>
          <w:color w:val="000000"/>
          <w:sz w:val="28"/>
          <w:szCs w:val="28"/>
        </w:rPr>
        <w:t>й</w:t>
      </w:r>
      <w:r w:rsidR="00C870A6" w:rsidRPr="002E1A98">
        <w:rPr>
          <w:color w:val="000000"/>
          <w:sz w:val="28"/>
          <w:szCs w:val="28"/>
        </w:rPr>
        <w:t xml:space="preserve"> за</w:t>
      </w:r>
      <w:r w:rsidR="00C870A6">
        <w:rPr>
          <w:color w:val="000000"/>
          <w:sz w:val="28"/>
          <w:szCs w:val="28"/>
        </w:rPr>
        <w:t xml:space="preserve">конодательных актов, </w:t>
      </w:r>
      <w:r w:rsidR="00C870A6" w:rsidRPr="002E1A98">
        <w:rPr>
          <w:color w:val="000000"/>
          <w:sz w:val="28"/>
          <w:szCs w:val="28"/>
        </w:rPr>
        <w:t>рекомендаций следующих нормативных документов: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Градостроительного кодекса РФ от 29.12.2004 г. №190-ФЗ;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 xml:space="preserve">- </w:t>
      </w:r>
      <w:proofErr w:type="spellStart"/>
      <w:r w:rsidRPr="002E1A98">
        <w:rPr>
          <w:color w:val="000000"/>
          <w:sz w:val="28"/>
          <w:szCs w:val="28"/>
        </w:rPr>
        <w:t>СНиП</w:t>
      </w:r>
      <w:proofErr w:type="spellEnd"/>
      <w:r w:rsidRPr="002E1A98">
        <w:rPr>
          <w:color w:val="000000"/>
          <w:sz w:val="28"/>
          <w:szCs w:val="28"/>
        </w:rPr>
        <w:t xml:space="preserve"> 11-04-2003 </w:t>
      </w:r>
      <w:r w:rsidR="00B77ACF">
        <w:rPr>
          <w:color w:val="000000"/>
          <w:sz w:val="28"/>
          <w:szCs w:val="28"/>
        </w:rPr>
        <w:t xml:space="preserve">от 29.10.2002 </w:t>
      </w:r>
      <w:r w:rsidRPr="002E1A98">
        <w:rPr>
          <w:color w:val="000000"/>
          <w:sz w:val="28"/>
          <w:szCs w:val="28"/>
        </w:rPr>
        <w:t>«</w:t>
      </w:r>
      <w:r w:rsidR="00B77ACF">
        <w:rPr>
          <w:color w:val="000000"/>
          <w:sz w:val="28"/>
          <w:szCs w:val="28"/>
        </w:rPr>
        <w:t>Об утверждении и</w:t>
      </w:r>
      <w:r w:rsidRPr="002E1A98">
        <w:rPr>
          <w:color w:val="000000"/>
          <w:sz w:val="28"/>
          <w:szCs w:val="28"/>
        </w:rPr>
        <w:t>нструкци</w:t>
      </w:r>
      <w:r w:rsidR="00B77ACF">
        <w:rPr>
          <w:color w:val="000000"/>
          <w:sz w:val="28"/>
          <w:szCs w:val="28"/>
        </w:rPr>
        <w:t>и</w:t>
      </w:r>
      <w:r w:rsidRPr="002E1A98">
        <w:rPr>
          <w:color w:val="000000"/>
          <w:sz w:val="28"/>
          <w:szCs w:val="28"/>
        </w:rPr>
        <w:t xml:space="preserve"> о порядке разработки, согласования, экспертизы и утверждения градостроительной документации»;</w:t>
      </w:r>
    </w:p>
    <w:p w:rsidR="00C870A6" w:rsidRPr="002E1A98" w:rsidRDefault="00E2355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 xml:space="preserve">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="00C870A6" w:rsidRPr="002E1A98">
        <w:rPr>
          <w:color w:val="000000"/>
          <w:sz w:val="28"/>
          <w:szCs w:val="28"/>
        </w:rPr>
        <w:t>СНиП</w:t>
      </w:r>
      <w:proofErr w:type="spellEnd"/>
      <w:r w:rsidR="00C870A6" w:rsidRPr="002E1A98">
        <w:rPr>
          <w:color w:val="000000"/>
          <w:sz w:val="28"/>
          <w:szCs w:val="28"/>
        </w:rPr>
        <w:t xml:space="preserve"> 2.07.01-89</w:t>
      </w:r>
      <w:r w:rsidR="00C870A6" w:rsidRPr="002E1A98">
        <w:rPr>
          <w:color w:val="000000"/>
          <w:sz w:val="24"/>
          <w:szCs w:val="24"/>
          <w:rtl/>
        </w:rPr>
        <w:t>٭</w:t>
      </w:r>
      <w:r w:rsidR="00C870A6" w:rsidRPr="002E1A98">
        <w:rPr>
          <w:color w:val="000000"/>
          <w:sz w:val="28"/>
          <w:szCs w:val="28"/>
        </w:rPr>
        <w:t>;</w:t>
      </w:r>
    </w:p>
    <w:p w:rsidR="00C870A6" w:rsidRPr="002E1A98" w:rsidRDefault="00E2355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>Генерального плана городского округа Саранск, утвержденного решением Совета депутатов г.о. Саранск от 23.04.2014 г. №333;</w:t>
      </w:r>
    </w:p>
    <w:p w:rsidR="00C870A6" w:rsidRPr="002E1A98" w:rsidRDefault="00214FBB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>Местных нормативов градост</w:t>
      </w:r>
      <w:r w:rsidR="00C870A6">
        <w:rPr>
          <w:color w:val="000000"/>
          <w:sz w:val="28"/>
          <w:szCs w:val="28"/>
        </w:rPr>
        <w:t>роительного проектирования г.о.</w:t>
      </w:r>
      <w:r w:rsidR="00C870A6" w:rsidRPr="002E1A98">
        <w:rPr>
          <w:color w:val="000000"/>
          <w:sz w:val="28"/>
          <w:szCs w:val="28"/>
        </w:rPr>
        <w:t xml:space="preserve">Саранск, </w:t>
      </w:r>
      <w:smartTag w:uri="urn:schemas-microsoft-com:office:smarttags" w:element="metricconverter">
        <w:smartTagPr>
          <w:attr w:name="ProductID" w:val="0,74 га"/>
        </w:smartTagPr>
        <w:r w:rsidR="00C870A6" w:rsidRPr="002E1A98">
          <w:rPr>
            <w:color w:val="000000"/>
            <w:sz w:val="28"/>
            <w:szCs w:val="28"/>
          </w:rPr>
          <w:t>2008 г</w:t>
        </w:r>
      </w:smartTag>
      <w:r w:rsidR="00C870A6" w:rsidRPr="002E1A98">
        <w:rPr>
          <w:color w:val="000000"/>
          <w:sz w:val="28"/>
          <w:szCs w:val="28"/>
        </w:rPr>
        <w:t>.;</w:t>
      </w:r>
    </w:p>
    <w:p w:rsidR="00C870A6" w:rsidRPr="002E1A98" w:rsidRDefault="00214FBB" w:rsidP="00AD1D9F">
      <w:pPr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 xml:space="preserve">Правил землепользования и застройки городского округа Саранск, </w:t>
      </w:r>
      <w:smartTag w:uri="urn:schemas-microsoft-com:office:smarttags" w:element="metricconverter">
        <w:smartTagPr>
          <w:attr w:name="ProductID" w:val="0,74 га"/>
        </w:smartTagPr>
        <w:r w:rsidR="00C870A6" w:rsidRPr="002E1A98">
          <w:rPr>
            <w:color w:val="000000"/>
            <w:sz w:val="28"/>
            <w:szCs w:val="28"/>
          </w:rPr>
          <w:t>2016 г</w:t>
        </w:r>
      </w:smartTag>
      <w:r w:rsidR="00C870A6" w:rsidRPr="002E1A98">
        <w:rPr>
          <w:color w:val="000000"/>
          <w:sz w:val="28"/>
          <w:szCs w:val="28"/>
        </w:rPr>
        <w:t>.</w:t>
      </w:r>
    </w:p>
    <w:p w:rsidR="007E4734" w:rsidRPr="002E1A98" w:rsidRDefault="007E4734" w:rsidP="007E4734">
      <w:pPr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Исходные данные для проектирования включают в себя:</w:t>
      </w:r>
    </w:p>
    <w:p w:rsidR="007E4734" w:rsidRPr="00CD2C83" w:rsidRDefault="007E4734" w:rsidP="00B2220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E6A0A">
        <w:rPr>
          <w:sz w:val="28"/>
          <w:szCs w:val="28"/>
        </w:rPr>
        <w:t>Контрак</w:t>
      </w:r>
      <w:r w:rsidR="007E6A0A" w:rsidRPr="007E6A0A">
        <w:rPr>
          <w:sz w:val="28"/>
          <w:szCs w:val="28"/>
        </w:rPr>
        <w:t>т №</w:t>
      </w:r>
      <w:r w:rsidR="002A4B93">
        <w:rPr>
          <w:sz w:val="28"/>
          <w:szCs w:val="28"/>
        </w:rPr>
        <w:t>553/18 от 16.10.2018 г</w:t>
      </w:r>
      <w:r w:rsidR="007C422A" w:rsidRPr="00B22208">
        <w:rPr>
          <w:sz w:val="28"/>
          <w:szCs w:val="28"/>
        </w:rPr>
        <w:t>.</w:t>
      </w:r>
    </w:p>
    <w:p w:rsidR="007E4734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D2C83">
        <w:rPr>
          <w:color w:val="000000"/>
          <w:sz w:val="28"/>
          <w:szCs w:val="28"/>
        </w:rPr>
        <w:t>Задание на разработку документации по планировке территории (проект межевания)</w:t>
      </w:r>
      <w:r>
        <w:rPr>
          <w:color w:val="000000"/>
          <w:sz w:val="28"/>
          <w:szCs w:val="28"/>
        </w:rPr>
        <w:t>;</w:t>
      </w:r>
    </w:p>
    <w:p w:rsidR="00B22208" w:rsidRDefault="00B22208" w:rsidP="002D587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6838CB">
        <w:rPr>
          <w:color w:val="000000"/>
          <w:sz w:val="28"/>
          <w:szCs w:val="28"/>
        </w:rPr>
        <w:t>П</w:t>
      </w:r>
      <w:r w:rsidR="006838CB" w:rsidRPr="006838CB">
        <w:rPr>
          <w:color w:val="000000"/>
          <w:sz w:val="28"/>
          <w:szCs w:val="28"/>
        </w:rPr>
        <w:t>роект планировки территории,</w:t>
      </w:r>
      <w:r w:rsidR="006838CB">
        <w:rPr>
          <w:color w:val="000000"/>
          <w:sz w:val="28"/>
          <w:szCs w:val="28"/>
        </w:rPr>
        <w:t xml:space="preserve"> ограниченной улицами А. Невского, О</w:t>
      </w:r>
      <w:r w:rsidR="006838CB" w:rsidRPr="006838CB">
        <w:rPr>
          <w:color w:val="000000"/>
          <w:sz w:val="28"/>
          <w:szCs w:val="28"/>
        </w:rPr>
        <w:t xml:space="preserve">сипенко, </w:t>
      </w:r>
      <w:r w:rsidR="006838CB">
        <w:rPr>
          <w:color w:val="000000"/>
          <w:sz w:val="28"/>
          <w:szCs w:val="28"/>
        </w:rPr>
        <w:t xml:space="preserve">П. Морозова,  </w:t>
      </w:r>
      <w:proofErr w:type="spellStart"/>
      <w:r w:rsidR="006838CB">
        <w:rPr>
          <w:color w:val="000000"/>
          <w:sz w:val="28"/>
          <w:szCs w:val="28"/>
        </w:rPr>
        <w:t>Евсевьева</w:t>
      </w:r>
      <w:proofErr w:type="spellEnd"/>
      <w:r w:rsidR="006838CB">
        <w:rPr>
          <w:color w:val="000000"/>
          <w:sz w:val="28"/>
          <w:szCs w:val="28"/>
        </w:rPr>
        <w:t xml:space="preserve">  г.  С</w:t>
      </w:r>
      <w:r w:rsidR="006838CB" w:rsidRPr="006838CB">
        <w:rPr>
          <w:color w:val="000000"/>
          <w:sz w:val="28"/>
          <w:szCs w:val="28"/>
        </w:rPr>
        <w:t>аранска,</w:t>
      </w:r>
      <w:r w:rsidR="006838CB">
        <w:rPr>
          <w:color w:val="000000"/>
          <w:sz w:val="28"/>
          <w:szCs w:val="28"/>
        </w:rPr>
        <w:t xml:space="preserve"> </w:t>
      </w:r>
      <w:r w:rsidR="006838CB" w:rsidRPr="006838CB">
        <w:rPr>
          <w:color w:val="000000"/>
          <w:sz w:val="28"/>
          <w:szCs w:val="28"/>
        </w:rPr>
        <w:t>включая проект межевания</w:t>
      </w:r>
      <w:r w:rsidR="006838CB" w:rsidRPr="006838CB">
        <w:rPr>
          <w:rFonts w:eastAsia="Calibri"/>
          <w:sz w:val="28"/>
          <w:szCs w:val="28"/>
        </w:rPr>
        <w:t>, 2011г</w:t>
      </w:r>
      <w:r>
        <w:rPr>
          <w:rFonts w:eastAsia="Calibri"/>
          <w:sz w:val="28"/>
          <w:szCs w:val="28"/>
        </w:rPr>
        <w:t>.;</w:t>
      </w:r>
    </w:p>
    <w:p w:rsidR="007E4734" w:rsidRPr="002E1A98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-топографическая съемка территории в масштабе 1:500,</w:t>
      </w:r>
      <w:r w:rsidRPr="00925878">
        <w:rPr>
          <w:sz w:val="28"/>
          <w:szCs w:val="28"/>
        </w:rPr>
        <w:t xml:space="preserve"> представленная Заказчиком;</w:t>
      </w:r>
    </w:p>
    <w:p w:rsidR="007E4734" w:rsidRPr="002E1A98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координаты красных линий в пре</w:t>
      </w:r>
      <w:r>
        <w:rPr>
          <w:color w:val="000000"/>
          <w:sz w:val="28"/>
          <w:szCs w:val="28"/>
        </w:rPr>
        <w:t>делах территории разработки про</w:t>
      </w:r>
      <w:r w:rsidRPr="002E1A98">
        <w:rPr>
          <w:color w:val="000000"/>
          <w:sz w:val="28"/>
          <w:szCs w:val="28"/>
        </w:rPr>
        <w:t>екта межевания, полученные в КУ «Градостроительство»;</w:t>
      </w:r>
    </w:p>
    <w:p w:rsidR="007E4734" w:rsidRPr="002E1A98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сведения из государственного кадастра недвижимости о земельных участках, расположенных в границах разработки проекта межевания территории.</w:t>
      </w:r>
    </w:p>
    <w:p w:rsidR="00C870A6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 xml:space="preserve">Проект межевания выполнен в </w:t>
      </w:r>
      <w:bookmarkStart w:id="3" w:name="_GoBack"/>
      <w:bookmarkEnd w:id="3"/>
      <w:r w:rsidRPr="002E1A98">
        <w:rPr>
          <w:color w:val="000000"/>
          <w:sz w:val="28"/>
          <w:szCs w:val="28"/>
        </w:rPr>
        <w:t xml:space="preserve">целях определения </w:t>
      </w:r>
      <w:r w:rsidR="006838CB">
        <w:rPr>
          <w:color w:val="000000"/>
          <w:sz w:val="28"/>
          <w:szCs w:val="28"/>
        </w:rPr>
        <w:t>местоположения границ образуемого земельного участка</w:t>
      </w:r>
      <w:r w:rsidRPr="002E1A98">
        <w:rPr>
          <w:color w:val="000000"/>
          <w:sz w:val="28"/>
          <w:szCs w:val="28"/>
        </w:rPr>
        <w:t>, а также в целях обоснования необходимых условий предоставления земельных участков с указанием установленных ограничений и обременении использовании участков</w:t>
      </w:r>
      <w:r w:rsidR="00E85A8D">
        <w:rPr>
          <w:color w:val="000000"/>
          <w:sz w:val="28"/>
          <w:szCs w:val="28"/>
        </w:rPr>
        <w:t>.</w:t>
      </w:r>
    </w:p>
    <w:p w:rsidR="00B22208" w:rsidRPr="002E1A98" w:rsidRDefault="00B22208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C870A6" w:rsidRPr="002E1A98" w:rsidRDefault="00C870A6" w:rsidP="00AD1D9F">
      <w:pPr>
        <w:pStyle w:val="a3"/>
        <w:numPr>
          <w:ilvl w:val="1"/>
          <w:numId w:val="3"/>
        </w:numPr>
        <w:spacing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Анализ существующего положения.</w:t>
      </w:r>
    </w:p>
    <w:p w:rsidR="00C870A6" w:rsidRPr="00977665" w:rsidRDefault="00C870A6" w:rsidP="00B2554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2554B">
        <w:rPr>
          <w:bCs/>
          <w:color w:val="000000"/>
          <w:sz w:val="28"/>
          <w:szCs w:val="28"/>
        </w:rPr>
        <w:t>Территория разработки проект</w:t>
      </w:r>
      <w:r w:rsidR="00A42ECA" w:rsidRPr="00B2554B">
        <w:rPr>
          <w:bCs/>
          <w:color w:val="000000"/>
          <w:sz w:val="28"/>
          <w:szCs w:val="28"/>
        </w:rPr>
        <w:t>а межевания расположе</w:t>
      </w:r>
      <w:r w:rsidR="00A42ECA" w:rsidRPr="00B2554B">
        <w:rPr>
          <w:bCs/>
          <w:sz w:val="28"/>
          <w:szCs w:val="28"/>
        </w:rPr>
        <w:t xml:space="preserve">на </w:t>
      </w:r>
      <w:r w:rsidR="00CC10B5" w:rsidRPr="00CC10B5">
        <w:rPr>
          <w:bCs/>
          <w:sz w:val="28"/>
          <w:szCs w:val="28"/>
        </w:rPr>
        <w:t xml:space="preserve">в </w:t>
      </w:r>
      <w:r w:rsidR="006838CB">
        <w:rPr>
          <w:bCs/>
          <w:sz w:val="28"/>
          <w:szCs w:val="28"/>
        </w:rPr>
        <w:t>южной</w:t>
      </w:r>
      <w:r w:rsidR="00925878">
        <w:rPr>
          <w:bCs/>
          <w:sz w:val="28"/>
          <w:szCs w:val="28"/>
        </w:rPr>
        <w:t xml:space="preserve"> части г.</w:t>
      </w:r>
      <w:r w:rsidR="00CC10B5" w:rsidRPr="00CC10B5">
        <w:rPr>
          <w:bCs/>
          <w:sz w:val="28"/>
          <w:szCs w:val="28"/>
        </w:rPr>
        <w:t xml:space="preserve"> Саранск</w:t>
      </w:r>
      <w:r w:rsidR="00925878">
        <w:rPr>
          <w:bCs/>
          <w:sz w:val="28"/>
          <w:szCs w:val="28"/>
        </w:rPr>
        <w:t xml:space="preserve">а. </w:t>
      </w:r>
      <w:r w:rsidRPr="00B2554B">
        <w:rPr>
          <w:bCs/>
          <w:color w:val="000000"/>
          <w:sz w:val="28"/>
          <w:szCs w:val="28"/>
        </w:rPr>
        <w:t>Основной подъезд к проектируемой территории предусмотрен с</w:t>
      </w:r>
      <w:r w:rsidR="00E77914" w:rsidRPr="00B2554B">
        <w:rPr>
          <w:rFonts w:eastAsia="Calibri"/>
          <w:color w:val="000000"/>
          <w:sz w:val="28"/>
          <w:szCs w:val="28"/>
        </w:rPr>
        <w:t xml:space="preserve"> ул.</w:t>
      </w:r>
      <w:r w:rsidR="006838CB">
        <w:rPr>
          <w:rFonts w:eastAsia="Calibri"/>
          <w:color w:val="000000"/>
          <w:sz w:val="28"/>
          <w:szCs w:val="28"/>
        </w:rPr>
        <w:t>Ломоносова</w:t>
      </w:r>
      <w:r w:rsidR="007E4734" w:rsidRPr="00B2554B">
        <w:rPr>
          <w:rFonts w:eastAsia="Calibri"/>
          <w:color w:val="000000"/>
          <w:sz w:val="28"/>
          <w:szCs w:val="28"/>
        </w:rPr>
        <w:t>.</w:t>
      </w:r>
      <w:r w:rsidR="006838CB">
        <w:rPr>
          <w:rFonts w:eastAsia="Calibri"/>
          <w:color w:val="000000"/>
          <w:sz w:val="28"/>
          <w:szCs w:val="28"/>
        </w:rPr>
        <w:t xml:space="preserve"> </w:t>
      </w:r>
      <w:r w:rsidRPr="002E1A98">
        <w:rPr>
          <w:bCs/>
          <w:color w:val="000000"/>
          <w:sz w:val="28"/>
          <w:szCs w:val="28"/>
        </w:rPr>
        <w:t>Площадь проектируемой территории в границах проекта межевания составляе</w:t>
      </w:r>
      <w:r w:rsidRPr="003E7AA8">
        <w:rPr>
          <w:bCs/>
          <w:sz w:val="28"/>
          <w:szCs w:val="28"/>
        </w:rPr>
        <w:t>т</w:t>
      </w:r>
      <w:r w:rsidR="00CC10B5">
        <w:rPr>
          <w:bCs/>
          <w:sz w:val="28"/>
          <w:szCs w:val="28"/>
        </w:rPr>
        <w:t>0,</w:t>
      </w:r>
      <w:r w:rsidR="00925878">
        <w:rPr>
          <w:bCs/>
          <w:sz w:val="28"/>
          <w:szCs w:val="28"/>
        </w:rPr>
        <w:t>0</w:t>
      </w:r>
      <w:r w:rsidR="006838CB">
        <w:rPr>
          <w:bCs/>
          <w:sz w:val="28"/>
          <w:szCs w:val="28"/>
        </w:rPr>
        <w:t>5</w:t>
      </w:r>
      <w:r w:rsidR="00E85A8D">
        <w:rPr>
          <w:bCs/>
          <w:color w:val="000000"/>
          <w:sz w:val="28"/>
          <w:szCs w:val="28"/>
        </w:rPr>
        <w:t>га.</w:t>
      </w:r>
      <w:bookmarkStart w:id="4" w:name="OLE_LINK1"/>
      <w:bookmarkStart w:id="5" w:name="OLE_LINK2"/>
      <w:bookmarkStart w:id="6" w:name="OLE_LINK3"/>
      <w:r w:rsidR="006838CB">
        <w:rPr>
          <w:bCs/>
          <w:color w:val="000000"/>
          <w:sz w:val="28"/>
          <w:szCs w:val="28"/>
        </w:rPr>
        <w:t xml:space="preserve"> </w:t>
      </w:r>
      <w:r w:rsidR="00977665">
        <w:rPr>
          <w:sz w:val="28"/>
          <w:szCs w:val="28"/>
        </w:rPr>
        <w:t>Категория земель – земли населенных пунктов.</w:t>
      </w:r>
      <w:bookmarkEnd w:id="4"/>
      <w:bookmarkEnd w:id="5"/>
      <w:bookmarkEnd w:id="6"/>
    </w:p>
    <w:p w:rsidR="00C870A6" w:rsidRDefault="00C870A6" w:rsidP="00AD1D9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Территория межевания расположена на территории кадастрового квартала</w:t>
      </w:r>
      <w:r w:rsidR="006838CB" w:rsidRPr="006838CB">
        <w:t xml:space="preserve"> </w:t>
      </w:r>
      <w:r w:rsidR="006838CB" w:rsidRPr="006838CB">
        <w:rPr>
          <w:bCs/>
          <w:sz w:val="28"/>
          <w:szCs w:val="28"/>
        </w:rPr>
        <w:t>13:23:1113249</w:t>
      </w:r>
      <w:r w:rsidRPr="003E7AA8">
        <w:rPr>
          <w:bCs/>
          <w:sz w:val="28"/>
          <w:szCs w:val="28"/>
        </w:rPr>
        <w:t>.</w:t>
      </w:r>
    </w:p>
    <w:p w:rsidR="00C870A6" w:rsidRPr="002E1A98" w:rsidRDefault="00E85A8D" w:rsidP="00CC10B5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Сведений о наличии на </w:t>
      </w:r>
      <w:r w:rsidR="00C870A6" w:rsidRPr="002E1A98">
        <w:rPr>
          <w:bCs/>
          <w:color w:val="000000"/>
          <w:sz w:val="28"/>
          <w:szCs w:val="28"/>
        </w:rPr>
        <w:t>проектируемой территории зоны залегания полезных ископаемых, а также объекты культурного наследия – памятники истории и культуры</w:t>
      </w:r>
      <w:r w:rsidR="006838CB">
        <w:rPr>
          <w:bCs/>
          <w:color w:val="000000"/>
          <w:sz w:val="28"/>
          <w:szCs w:val="28"/>
        </w:rPr>
        <w:t xml:space="preserve"> </w:t>
      </w:r>
      <w:r w:rsidRPr="002E1A98">
        <w:rPr>
          <w:bCs/>
          <w:color w:val="000000"/>
          <w:sz w:val="28"/>
          <w:szCs w:val="28"/>
        </w:rPr>
        <w:t>отсутствуют</w:t>
      </w:r>
      <w:r w:rsidR="00C870A6" w:rsidRPr="002E1A98">
        <w:rPr>
          <w:bCs/>
          <w:color w:val="000000"/>
          <w:sz w:val="28"/>
          <w:szCs w:val="28"/>
        </w:rPr>
        <w:t>.</w:t>
      </w:r>
    </w:p>
    <w:p w:rsidR="00CC10B5" w:rsidRDefault="00C870A6" w:rsidP="00B22208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В границах проектируемой территории в качестве зон с особыми условиями использования выделены охранные зоны существующих инженерных коммуникаций, границы которых показаны на чертеже «</w:t>
      </w:r>
      <w:r w:rsidR="008715A7" w:rsidRPr="002E1A98">
        <w:rPr>
          <w:color w:val="000000"/>
          <w:sz w:val="28"/>
          <w:szCs w:val="28"/>
          <w:lang w:eastAsia="en-US"/>
        </w:rPr>
        <w:t>Чертеж границ зон с особыми усл</w:t>
      </w:r>
      <w:r w:rsidR="008715A7">
        <w:rPr>
          <w:color w:val="000000"/>
          <w:sz w:val="28"/>
          <w:szCs w:val="28"/>
          <w:lang w:eastAsia="en-US"/>
        </w:rPr>
        <w:t>овиями использования территории</w:t>
      </w:r>
      <w:r w:rsidRPr="002E1A98">
        <w:rPr>
          <w:bCs/>
          <w:color w:val="000000"/>
          <w:sz w:val="28"/>
          <w:szCs w:val="28"/>
        </w:rPr>
        <w:t>».</w:t>
      </w:r>
    </w:p>
    <w:p w:rsidR="00B22208" w:rsidRDefault="00B22208" w:rsidP="00B22208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CC10B5" w:rsidRPr="00CC10B5" w:rsidRDefault="00C870A6" w:rsidP="00CC10B5">
      <w:pPr>
        <w:pStyle w:val="a3"/>
        <w:numPr>
          <w:ilvl w:val="1"/>
          <w:numId w:val="3"/>
        </w:numPr>
        <w:spacing w:before="120"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11968">
        <w:rPr>
          <w:b/>
          <w:sz w:val="28"/>
          <w:szCs w:val="28"/>
        </w:rPr>
        <w:lastRenderedPageBreak/>
        <w:t>Красные линии и линии регулирования застройки</w:t>
      </w:r>
    </w:p>
    <w:p w:rsidR="00CC10B5" w:rsidRDefault="00CC10B5" w:rsidP="00CC10B5">
      <w:pPr>
        <w:spacing w:line="360" w:lineRule="auto"/>
        <w:ind w:firstLine="709"/>
        <w:jc w:val="both"/>
        <w:rPr>
          <w:sz w:val="28"/>
          <w:szCs w:val="28"/>
        </w:rPr>
      </w:pPr>
      <w:r w:rsidRPr="001C28E4">
        <w:rPr>
          <w:sz w:val="28"/>
          <w:szCs w:val="28"/>
        </w:rPr>
        <w:t>Красные линии в границах проекта планировки территории устанавливаются в соответствии с определением красных линий в градостроительном законодательстве Российской Федерации. При установлении красных линий в границах проекта планировки</w:t>
      </w:r>
      <w:r w:rsidRPr="00A422E9">
        <w:rPr>
          <w:sz w:val="28"/>
          <w:szCs w:val="28"/>
        </w:rPr>
        <w:t xml:space="preserve"> территории учтено проектное использование </w:t>
      </w:r>
      <w:r>
        <w:rPr>
          <w:sz w:val="28"/>
          <w:szCs w:val="28"/>
        </w:rPr>
        <w:t xml:space="preserve">прилегающих </w:t>
      </w:r>
      <w:r w:rsidRPr="00A422E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. </w:t>
      </w:r>
      <w:r w:rsidRPr="002951BC">
        <w:rPr>
          <w:sz w:val="28"/>
          <w:szCs w:val="28"/>
        </w:rPr>
        <w:t xml:space="preserve">Красные </w:t>
      </w:r>
      <w:r w:rsidR="0012360D" w:rsidRPr="002951BC">
        <w:rPr>
          <w:sz w:val="28"/>
          <w:szCs w:val="28"/>
        </w:rPr>
        <w:t>лини</w:t>
      </w:r>
      <w:r w:rsidR="0012360D">
        <w:rPr>
          <w:sz w:val="28"/>
          <w:szCs w:val="28"/>
        </w:rPr>
        <w:t>и</w:t>
      </w:r>
      <w:r w:rsidR="006838CB">
        <w:rPr>
          <w:sz w:val="28"/>
          <w:szCs w:val="28"/>
        </w:rPr>
        <w:t xml:space="preserve"> </w:t>
      </w:r>
      <w:r w:rsidR="0012360D">
        <w:rPr>
          <w:sz w:val="28"/>
          <w:szCs w:val="28"/>
        </w:rPr>
        <w:t>на</w:t>
      </w:r>
      <w:r>
        <w:rPr>
          <w:sz w:val="28"/>
          <w:szCs w:val="28"/>
        </w:rPr>
        <w:t xml:space="preserve"> проектируемой территории </w:t>
      </w:r>
      <w:r w:rsidRPr="002951BC">
        <w:rPr>
          <w:sz w:val="28"/>
          <w:szCs w:val="28"/>
        </w:rPr>
        <w:t>установлен</w:t>
      </w:r>
      <w:r>
        <w:rPr>
          <w:sz w:val="28"/>
          <w:szCs w:val="28"/>
        </w:rPr>
        <w:t>ы ранее утвержденной документацией по планировке территории</w:t>
      </w:r>
      <w:r w:rsidRPr="002951BC">
        <w:rPr>
          <w:sz w:val="28"/>
          <w:szCs w:val="28"/>
        </w:rPr>
        <w:t xml:space="preserve"> по внутриквартальн</w:t>
      </w:r>
      <w:r>
        <w:rPr>
          <w:sz w:val="28"/>
          <w:szCs w:val="28"/>
        </w:rPr>
        <w:t>ым</w:t>
      </w:r>
      <w:r w:rsidRPr="002951BC">
        <w:rPr>
          <w:sz w:val="28"/>
          <w:szCs w:val="28"/>
        </w:rPr>
        <w:t xml:space="preserve"> проезд</w:t>
      </w:r>
      <w:r>
        <w:rPr>
          <w:sz w:val="28"/>
          <w:szCs w:val="28"/>
        </w:rPr>
        <w:t>ам</w:t>
      </w:r>
      <w:r w:rsidRPr="002951BC">
        <w:rPr>
          <w:sz w:val="28"/>
          <w:szCs w:val="28"/>
        </w:rPr>
        <w:t xml:space="preserve"> с отступом </w:t>
      </w:r>
      <w:r>
        <w:rPr>
          <w:sz w:val="28"/>
          <w:szCs w:val="28"/>
        </w:rPr>
        <w:t xml:space="preserve">для обеспечения коридора для </w:t>
      </w:r>
      <w:r w:rsidRPr="002951BC">
        <w:rPr>
          <w:sz w:val="28"/>
          <w:szCs w:val="28"/>
        </w:rPr>
        <w:t xml:space="preserve">прокладки инженерных коммуникаций на перспективу. </w:t>
      </w:r>
    </w:p>
    <w:p w:rsidR="00CC10B5" w:rsidRDefault="00CC10B5" w:rsidP="00CC10B5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границах проектируемой территории ранее установленные красные линии не изменяются. </w:t>
      </w:r>
    </w:p>
    <w:p w:rsidR="00C870A6" w:rsidRDefault="00C870A6" w:rsidP="00AD1D9F">
      <w:pPr>
        <w:pStyle w:val="a3"/>
        <w:numPr>
          <w:ilvl w:val="1"/>
          <w:numId w:val="3"/>
        </w:numPr>
        <w:spacing w:before="120" w:line="360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Проектное предложение по использованию территории</w:t>
      </w:r>
    </w:p>
    <w:p w:rsidR="006838CB" w:rsidRPr="002E1A98" w:rsidRDefault="006838CB" w:rsidP="006838CB">
      <w:pPr>
        <w:pStyle w:val="a3"/>
        <w:spacing w:before="120" w:line="360" w:lineRule="auto"/>
        <w:ind w:left="709"/>
        <w:jc w:val="center"/>
        <w:rPr>
          <w:b/>
          <w:color w:val="000000"/>
          <w:sz w:val="28"/>
          <w:szCs w:val="28"/>
        </w:rPr>
      </w:pPr>
    </w:p>
    <w:p w:rsidR="00C870A6" w:rsidRPr="00B00014" w:rsidRDefault="00B00014" w:rsidP="007E3FB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Документация</w:t>
      </w:r>
      <w:r w:rsidR="007E3FB1">
        <w:rPr>
          <w:rFonts w:eastAsia="Calibri"/>
          <w:sz w:val="28"/>
          <w:szCs w:val="28"/>
        </w:rPr>
        <w:t xml:space="preserve"> по</w:t>
      </w:r>
      <w:r w:rsidR="004C7B26" w:rsidRPr="004C7B26">
        <w:rPr>
          <w:rFonts w:eastAsia="Calibri"/>
          <w:sz w:val="28"/>
          <w:szCs w:val="28"/>
        </w:rPr>
        <w:t xml:space="preserve"> </w:t>
      </w:r>
      <w:r w:rsidR="007E3FB1">
        <w:rPr>
          <w:rFonts w:eastAsia="Calibri"/>
          <w:sz w:val="28"/>
          <w:szCs w:val="28"/>
        </w:rPr>
        <w:t>внесению</w:t>
      </w:r>
      <w:r w:rsidR="007E3FB1" w:rsidRPr="007E3FB1">
        <w:rPr>
          <w:rFonts w:eastAsia="Calibri"/>
          <w:sz w:val="28"/>
          <w:szCs w:val="28"/>
        </w:rPr>
        <w:t xml:space="preserve"> изменений в документацию по планировке территории,</w:t>
      </w:r>
      <w:r w:rsidR="007E3FB1">
        <w:rPr>
          <w:rFonts w:eastAsia="Calibri"/>
          <w:sz w:val="28"/>
          <w:szCs w:val="28"/>
        </w:rPr>
        <w:t xml:space="preserve"> </w:t>
      </w:r>
      <w:r w:rsidR="007E3FB1" w:rsidRPr="007E3FB1">
        <w:rPr>
          <w:rFonts w:eastAsia="Calibri"/>
          <w:sz w:val="28"/>
          <w:szCs w:val="28"/>
        </w:rPr>
        <w:t xml:space="preserve">ограниченной улицами А.Невского, Осипенко, П. Морозова, </w:t>
      </w:r>
      <w:proofErr w:type="spellStart"/>
      <w:r w:rsidR="007E3FB1" w:rsidRPr="007E3FB1">
        <w:rPr>
          <w:rFonts w:eastAsia="Calibri"/>
          <w:sz w:val="28"/>
          <w:szCs w:val="28"/>
        </w:rPr>
        <w:t>Евсевьева</w:t>
      </w:r>
      <w:proofErr w:type="spellEnd"/>
      <w:r w:rsidR="007E3FB1" w:rsidRPr="007E3FB1">
        <w:rPr>
          <w:rFonts w:eastAsia="Calibri"/>
          <w:sz w:val="28"/>
          <w:szCs w:val="28"/>
        </w:rPr>
        <w:t xml:space="preserve"> г.Саранска, включая проект межевания, в части изменения планировки территории (проект межевания территории) земельного участка, расположенно</w:t>
      </w:r>
      <w:r w:rsidR="00B40745">
        <w:rPr>
          <w:rFonts w:eastAsia="Calibri"/>
          <w:sz w:val="28"/>
          <w:szCs w:val="28"/>
        </w:rPr>
        <w:t>го по адресу: г.Саранск, ул.Ломо</w:t>
      </w:r>
      <w:r w:rsidR="007E3FB1" w:rsidRPr="007E3FB1">
        <w:rPr>
          <w:rFonts w:eastAsia="Calibri"/>
          <w:sz w:val="28"/>
          <w:szCs w:val="28"/>
        </w:rPr>
        <w:t>носова, д.15 А</w:t>
      </w:r>
      <w:r w:rsidR="00CC10B5" w:rsidRPr="00CC10B5">
        <w:rPr>
          <w:rFonts w:eastAsia="Calibri"/>
          <w:sz w:val="28"/>
          <w:szCs w:val="28"/>
        </w:rPr>
        <w:t>, в части изменения проекта межевания</w:t>
      </w:r>
      <w:r w:rsidR="00C870A6" w:rsidRPr="00355230">
        <w:rPr>
          <w:sz w:val="28"/>
          <w:szCs w:val="28"/>
        </w:rPr>
        <w:t>,</w:t>
      </w:r>
      <w:r w:rsidR="00B2554B">
        <w:rPr>
          <w:color w:val="000000"/>
          <w:sz w:val="28"/>
          <w:szCs w:val="28"/>
        </w:rPr>
        <w:t xml:space="preserve"> выполнена</w:t>
      </w:r>
      <w:r w:rsidR="00C870A6">
        <w:rPr>
          <w:color w:val="000000"/>
          <w:sz w:val="28"/>
          <w:szCs w:val="28"/>
        </w:rPr>
        <w:t xml:space="preserve"> в связи с образованием</w:t>
      </w:r>
      <w:r w:rsidR="00C870A6" w:rsidRPr="002E1A98">
        <w:rPr>
          <w:color w:val="000000"/>
          <w:sz w:val="28"/>
          <w:szCs w:val="28"/>
        </w:rPr>
        <w:t xml:space="preserve"> границ</w:t>
      </w:r>
      <w:r w:rsidR="007E3FB1">
        <w:rPr>
          <w:color w:val="000000"/>
          <w:sz w:val="28"/>
          <w:szCs w:val="28"/>
        </w:rPr>
        <w:t xml:space="preserve"> земельного участка</w:t>
      </w:r>
      <w:r w:rsidR="008715A7">
        <w:rPr>
          <w:color w:val="000000"/>
          <w:sz w:val="28"/>
          <w:szCs w:val="28"/>
        </w:rPr>
        <w:t>.</w:t>
      </w:r>
    </w:p>
    <w:p w:rsidR="00DD260F" w:rsidRPr="00DD260F" w:rsidRDefault="00DD260F" w:rsidP="00DD260F">
      <w:pPr>
        <w:spacing w:line="360" w:lineRule="auto"/>
        <w:ind w:firstLine="709"/>
        <w:jc w:val="both"/>
        <w:rPr>
          <w:sz w:val="28"/>
          <w:szCs w:val="28"/>
        </w:rPr>
      </w:pPr>
      <w:r w:rsidRPr="00660FB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действующими правилами землепользования и застройки проектируемая территория расположена в </w:t>
      </w:r>
      <w:r w:rsidR="00CC10B5">
        <w:rPr>
          <w:sz w:val="28"/>
          <w:szCs w:val="28"/>
        </w:rPr>
        <w:t xml:space="preserve">составе </w:t>
      </w:r>
      <w:r w:rsidR="00316496">
        <w:rPr>
          <w:sz w:val="28"/>
          <w:szCs w:val="28"/>
        </w:rPr>
        <w:t>территориальной зоны</w:t>
      </w:r>
      <w:r w:rsidR="007E3FB1">
        <w:rPr>
          <w:sz w:val="28"/>
          <w:szCs w:val="28"/>
        </w:rPr>
        <w:t xml:space="preserve"> Ж4.1</w:t>
      </w:r>
      <w:r w:rsidR="00316496">
        <w:rPr>
          <w:sz w:val="28"/>
          <w:szCs w:val="28"/>
        </w:rPr>
        <w:t xml:space="preserve">. </w:t>
      </w:r>
      <w:r w:rsidR="00124ED9" w:rsidRPr="00124ED9">
        <w:rPr>
          <w:sz w:val="28"/>
          <w:szCs w:val="28"/>
        </w:rPr>
        <w:t xml:space="preserve">Зона застройки индивидуальными жилыми домами </w:t>
      </w:r>
      <w:r w:rsidR="007E3FB1">
        <w:rPr>
          <w:sz w:val="28"/>
          <w:szCs w:val="28"/>
        </w:rPr>
        <w:t xml:space="preserve">городского </w:t>
      </w:r>
      <w:r w:rsidR="00124ED9" w:rsidRPr="00124ED9">
        <w:rPr>
          <w:sz w:val="28"/>
          <w:szCs w:val="28"/>
        </w:rPr>
        <w:t>типа</w:t>
      </w:r>
      <w:r>
        <w:rPr>
          <w:sz w:val="28"/>
          <w:szCs w:val="28"/>
        </w:rPr>
        <w:t xml:space="preserve">, для которой </w:t>
      </w:r>
      <w:r w:rsidR="003A36FE">
        <w:rPr>
          <w:sz w:val="28"/>
          <w:szCs w:val="28"/>
        </w:rPr>
        <w:t>условно разрешенным видом использования является «бытовое обслуживание»</w:t>
      </w:r>
      <w:r w:rsidR="003A36FE">
        <w:rPr>
          <w:iCs/>
          <w:sz w:val="28"/>
          <w:szCs w:val="28"/>
        </w:rPr>
        <w:t xml:space="preserve">. </w:t>
      </w:r>
      <w:r w:rsidR="003A36FE" w:rsidRPr="00A1159D">
        <w:rPr>
          <w:color w:val="000000"/>
          <w:sz w:val="28"/>
          <w:szCs w:val="28"/>
          <w:shd w:val="clear" w:color="auto" w:fill="FFFFFF"/>
        </w:rPr>
        <w:t xml:space="preserve">Предоставление разрешения на условно разрешенный вид использования земельного участка осуществляется в </w:t>
      </w:r>
      <w:r w:rsidR="003A36FE">
        <w:rPr>
          <w:color w:val="000000"/>
          <w:sz w:val="28"/>
          <w:szCs w:val="28"/>
          <w:shd w:val="clear" w:color="auto" w:fill="FFFFFF"/>
        </w:rPr>
        <w:t xml:space="preserve">соответствии со ст. 39 Градостроительного кодекса РФ </w:t>
      </w:r>
      <w:r w:rsidR="003A36FE" w:rsidRPr="008029E8">
        <w:rPr>
          <w:color w:val="000000"/>
          <w:sz w:val="28"/>
          <w:szCs w:val="28"/>
          <w:shd w:val="clear" w:color="auto" w:fill="FFFFFF"/>
        </w:rPr>
        <w:t>и подлежит обсуждению на публичных слушаниях.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Определение </w:t>
      </w:r>
      <w:r w:rsidR="00E77914">
        <w:rPr>
          <w:color w:val="000000"/>
          <w:sz w:val="28"/>
          <w:szCs w:val="28"/>
        </w:rPr>
        <w:t>м</w:t>
      </w:r>
      <w:r w:rsidR="007E4734">
        <w:rPr>
          <w:color w:val="000000"/>
          <w:sz w:val="28"/>
          <w:szCs w:val="28"/>
        </w:rPr>
        <w:t>естоположения границ образуем</w:t>
      </w:r>
      <w:r w:rsidR="00124ED9">
        <w:rPr>
          <w:color w:val="000000"/>
          <w:sz w:val="28"/>
          <w:szCs w:val="28"/>
        </w:rPr>
        <w:t>ого</w:t>
      </w:r>
      <w:r w:rsidR="007E4734">
        <w:rPr>
          <w:color w:val="000000"/>
          <w:sz w:val="28"/>
          <w:szCs w:val="28"/>
        </w:rPr>
        <w:t xml:space="preserve"> земельн</w:t>
      </w:r>
      <w:r w:rsidR="00124ED9">
        <w:rPr>
          <w:color w:val="000000"/>
          <w:sz w:val="28"/>
          <w:szCs w:val="28"/>
        </w:rPr>
        <w:t>ого</w:t>
      </w:r>
      <w:r w:rsidR="007E4734">
        <w:rPr>
          <w:color w:val="000000"/>
          <w:sz w:val="28"/>
          <w:szCs w:val="28"/>
        </w:rPr>
        <w:t xml:space="preserve"> участк</w:t>
      </w:r>
      <w:r w:rsidR="00124ED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 данном проекте межевания на проектируемой территории было выполнено согласно градостроительного регламента и норм</w:t>
      </w:r>
      <w:r w:rsidRPr="002E1A98">
        <w:rPr>
          <w:color w:val="000000"/>
          <w:sz w:val="28"/>
          <w:szCs w:val="28"/>
        </w:rPr>
        <w:t xml:space="preserve"> отвода земельных участков для конкретных видов деятельности, установленных в соответствии с федеральными зако</w:t>
      </w:r>
      <w:r>
        <w:rPr>
          <w:color w:val="000000"/>
          <w:sz w:val="28"/>
          <w:szCs w:val="28"/>
        </w:rPr>
        <w:t>нами и техническими регламентами.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В проекте межевания территории отображены границы существующих землепользований. Общие данные по земельным участкам, в границах территории межевания отображены в составе графических материалов на чертежах проекта межевания территории. Характеристик</w:t>
      </w:r>
      <w:r w:rsidR="00E6040C">
        <w:rPr>
          <w:color w:val="000000"/>
          <w:sz w:val="28"/>
          <w:szCs w:val="28"/>
        </w:rPr>
        <w:t>и</w:t>
      </w:r>
      <w:r w:rsidRPr="002E1A98">
        <w:rPr>
          <w:color w:val="000000"/>
          <w:sz w:val="28"/>
          <w:szCs w:val="28"/>
        </w:rPr>
        <w:t xml:space="preserve"> существующих земельных участков, зарегистрированных в государственном кадастре недвижимости, приведен</w:t>
      </w:r>
      <w:r w:rsidR="00E6040C">
        <w:rPr>
          <w:color w:val="000000"/>
          <w:sz w:val="28"/>
          <w:szCs w:val="28"/>
        </w:rPr>
        <w:t>ы</w:t>
      </w:r>
      <w:r w:rsidR="007E3FB1">
        <w:rPr>
          <w:color w:val="000000"/>
          <w:sz w:val="28"/>
          <w:szCs w:val="28"/>
        </w:rPr>
        <w:t xml:space="preserve"> </w:t>
      </w:r>
      <w:r w:rsidR="00E6040C">
        <w:rPr>
          <w:color w:val="000000"/>
          <w:sz w:val="28"/>
          <w:szCs w:val="28"/>
        </w:rPr>
        <w:t>в чертеже «</w:t>
      </w:r>
      <w:r w:rsidR="00E6040C" w:rsidRPr="00D24761">
        <w:rPr>
          <w:rFonts w:eastAsia="Calibri"/>
          <w:color w:val="000000"/>
          <w:sz w:val="28"/>
          <w:szCs w:val="28"/>
        </w:rPr>
        <w:t>Чертеж границ существующих земельных участков. Чертеж местоположения существующих объектов капитального строительства</w:t>
      </w:r>
      <w:r w:rsidR="00E6040C">
        <w:rPr>
          <w:rFonts w:eastAsia="Calibri"/>
          <w:color w:val="000000"/>
          <w:sz w:val="28"/>
          <w:szCs w:val="28"/>
        </w:rPr>
        <w:t>»</w:t>
      </w:r>
    </w:p>
    <w:p w:rsidR="00B40D8C" w:rsidRDefault="00C870A6" w:rsidP="00AD1D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554B">
        <w:rPr>
          <w:sz w:val="28"/>
          <w:szCs w:val="28"/>
        </w:rPr>
        <w:t>Для реализации проектных решений на проектируемой территории проектом межевания пред</w:t>
      </w:r>
      <w:r w:rsidR="00E77914" w:rsidRPr="00B2554B">
        <w:rPr>
          <w:sz w:val="28"/>
          <w:szCs w:val="28"/>
        </w:rPr>
        <w:t xml:space="preserve">полагается образование </w:t>
      </w:r>
      <w:r w:rsidR="007E4734" w:rsidRPr="00B2554B">
        <w:rPr>
          <w:sz w:val="28"/>
          <w:szCs w:val="28"/>
        </w:rPr>
        <w:t>земельн</w:t>
      </w:r>
      <w:r w:rsidR="00124ED9">
        <w:rPr>
          <w:sz w:val="28"/>
          <w:szCs w:val="28"/>
        </w:rPr>
        <w:t>ого</w:t>
      </w:r>
      <w:r w:rsidR="007E4734" w:rsidRPr="00B2554B">
        <w:rPr>
          <w:sz w:val="28"/>
          <w:szCs w:val="28"/>
        </w:rPr>
        <w:t xml:space="preserve"> участк</w:t>
      </w:r>
      <w:r w:rsidR="00124ED9">
        <w:rPr>
          <w:sz w:val="28"/>
          <w:szCs w:val="28"/>
        </w:rPr>
        <w:t>а</w:t>
      </w:r>
      <w:r w:rsidRPr="00B2554B">
        <w:rPr>
          <w:sz w:val="28"/>
          <w:szCs w:val="28"/>
        </w:rPr>
        <w:t xml:space="preserve"> для </w:t>
      </w:r>
      <w:r w:rsidR="00124ED9" w:rsidRPr="004C7B26">
        <w:rPr>
          <w:rFonts w:eastAsia="Calibri"/>
          <w:sz w:val="28"/>
          <w:szCs w:val="28"/>
        </w:rPr>
        <w:t xml:space="preserve">размещения </w:t>
      </w:r>
      <w:r w:rsidR="007E3FB1">
        <w:rPr>
          <w:rFonts w:eastAsia="Calibri"/>
          <w:sz w:val="28"/>
          <w:szCs w:val="28"/>
        </w:rPr>
        <w:t>объекта гаражного назначения</w:t>
      </w:r>
      <w:r w:rsidRPr="00B2554B">
        <w:rPr>
          <w:sz w:val="28"/>
          <w:szCs w:val="28"/>
        </w:rPr>
        <w:t>.</w:t>
      </w:r>
      <w:r w:rsidR="007E3FB1">
        <w:rPr>
          <w:sz w:val="28"/>
          <w:szCs w:val="28"/>
        </w:rPr>
        <w:t xml:space="preserve"> </w:t>
      </w:r>
      <w:r w:rsidR="00B40D8C" w:rsidRPr="00484A15">
        <w:rPr>
          <w:sz w:val="28"/>
          <w:szCs w:val="28"/>
        </w:rPr>
        <w:t>Формирование проектных границ образуем</w:t>
      </w:r>
      <w:r w:rsidR="00124ED9">
        <w:rPr>
          <w:sz w:val="28"/>
          <w:szCs w:val="28"/>
        </w:rPr>
        <w:t>ого</w:t>
      </w:r>
      <w:r w:rsidR="00B40D8C" w:rsidRPr="00484A15">
        <w:rPr>
          <w:sz w:val="28"/>
          <w:szCs w:val="28"/>
        </w:rPr>
        <w:t xml:space="preserve"> зе</w:t>
      </w:r>
      <w:r w:rsidR="00B40D8C">
        <w:rPr>
          <w:sz w:val="28"/>
          <w:szCs w:val="28"/>
        </w:rPr>
        <w:t>мельн</w:t>
      </w:r>
      <w:r w:rsidR="00124ED9">
        <w:rPr>
          <w:sz w:val="28"/>
          <w:szCs w:val="28"/>
        </w:rPr>
        <w:t>ого</w:t>
      </w:r>
      <w:r w:rsidR="007E3FB1">
        <w:rPr>
          <w:sz w:val="28"/>
          <w:szCs w:val="28"/>
        </w:rPr>
        <w:t xml:space="preserve"> </w:t>
      </w:r>
      <w:r w:rsidR="00B40D8C" w:rsidRPr="008964C3">
        <w:rPr>
          <w:sz w:val="28"/>
          <w:szCs w:val="28"/>
        </w:rPr>
        <w:t>участк</w:t>
      </w:r>
      <w:r w:rsidR="00124ED9">
        <w:rPr>
          <w:sz w:val="28"/>
          <w:szCs w:val="28"/>
        </w:rPr>
        <w:t>а</w:t>
      </w:r>
      <w:r w:rsidR="007E3FB1">
        <w:rPr>
          <w:sz w:val="28"/>
          <w:szCs w:val="28"/>
        </w:rPr>
        <w:t xml:space="preserve"> </w:t>
      </w:r>
      <w:r w:rsidR="00B40D8C">
        <w:rPr>
          <w:sz w:val="28"/>
          <w:szCs w:val="28"/>
        </w:rPr>
        <w:t xml:space="preserve">производится путем </w:t>
      </w:r>
      <w:r w:rsidR="005140D1">
        <w:rPr>
          <w:sz w:val="28"/>
          <w:szCs w:val="28"/>
        </w:rPr>
        <w:t>образования</w:t>
      </w:r>
      <w:r w:rsidR="005140D1" w:rsidRPr="005140D1">
        <w:rPr>
          <w:sz w:val="28"/>
          <w:szCs w:val="28"/>
        </w:rPr>
        <w:t xml:space="preserve"> из земель государственная</w:t>
      </w:r>
      <w:r w:rsidR="007E3FB1">
        <w:rPr>
          <w:sz w:val="28"/>
          <w:szCs w:val="28"/>
        </w:rPr>
        <w:t xml:space="preserve"> </w:t>
      </w:r>
      <w:r w:rsidR="005140D1" w:rsidRPr="005140D1">
        <w:rPr>
          <w:sz w:val="28"/>
          <w:szCs w:val="28"/>
        </w:rPr>
        <w:t>собственность на которые не разграничена</w:t>
      </w:r>
      <w:r w:rsidR="00B40D8C" w:rsidRPr="008C7E1F">
        <w:rPr>
          <w:sz w:val="28"/>
          <w:szCs w:val="28"/>
        </w:rPr>
        <w:t>.</w:t>
      </w:r>
    </w:p>
    <w:p w:rsidR="003A36FE" w:rsidRPr="003A36FE" w:rsidRDefault="00002536" w:rsidP="003A36F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140D1">
        <w:rPr>
          <w:color w:val="000000"/>
          <w:sz w:val="28"/>
          <w:szCs w:val="28"/>
        </w:rPr>
        <w:t>бразуемый земельный</w:t>
      </w:r>
      <w:r>
        <w:rPr>
          <w:color w:val="000000"/>
          <w:sz w:val="28"/>
          <w:szCs w:val="28"/>
        </w:rPr>
        <w:t xml:space="preserve"> участ</w:t>
      </w:r>
      <w:r w:rsidR="005140D1">
        <w:rPr>
          <w:color w:val="000000"/>
          <w:sz w:val="28"/>
          <w:szCs w:val="28"/>
        </w:rPr>
        <w:t>ок</w:t>
      </w:r>
      <w:r w:rsidR="00C870A6" w:rsidRPr="002E1A98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>длеж</w:t>
      </w:r>
      <w:r w:rsidR="005140D1">
        <w:rPr>
          <w:color w:val="000000"/>
          <w:sz w:val="28"/>
          <w:szCs w:val="28"/>
        </w:rPr>
        <w:t>ит</w:t>
      </w:r>
      <w:r w:rsidR="00C870A6" w:rsidRPr="002E1A98">
        <w:rPr>
          <w:color w:val="000000"/>
          <w:sz w:val="28"/>
          <w:szCs w:val="28"/>
        </w:rPr>
        <w:t xml:space="preserve"> процедуре постановк</w:t>
      </w:r>
      <w:r w:rsidR="00C870A6">
        <w:rPr>
          <w:color w:val="000000"/>
          <w:sz w:val="28"/>
          <w:szCs w:val="28"/>
        </w:rPr>
        <w:t>е</w:t>
      </w:r>
      <w:r w:rsidR="00C870A6" w:rsidRPr="002E1A98">
        <w:rPr>
          <w:color w:val="000000"/>
          <w:sz w:val="28"/>
          <w:szCs w:val="28"/>
        </w:rPr>
        <w:t xml:space="preserve"> на государственный кадастровый учет в соответствии с законодательс</w:t>
      </w:r>
      <w:r w:rsidR="00DE5025">
        <w:rPr>
          <w:color w:val="000000"/>
          <w:sz w:val="28"/>
          <w:szCs w:val="28"/>
        </w:rPr>
        <w:t xml:space="preserve">твом РФ. </w:t>
      </w:r>
      <w:r w:rsidR="00041D9A">
        <w:rPr>
          <w:color w:val="000000"/>
          <w:sz w:val="28"/>
          <w:szCs w:val="28"/>
        </w:rPr>
        <w:t>Характеристика образуем</w:t>
      </w:r>
      <w:r w:rsidR="005140D1">
        <w:rPr>
          <w:color w:val="000000"/>
          <w:sz w:val="28"/>
          <w:szCs w:val="28"/>
        </w:rPr>
        <w:t>ого</w:t>
      </w:r>
      <w:r w:rsidR="00041D9A" w:rsidRPr="002E1A98">
        <w:rPr>
          <w:color w:val="000000"/>
          <w:sz w:val="28"/>
          <w:szCs w:val="28"/>
        </w:rPr>
        <w:t xml:space="preserve"> на пр</w:t>
      </w:r>
      <w:r w:rsidR="00041D9A">
        <w:rPr>
          <w:color w:val="000000"/>
          <w:sz w:val="28"/>
          <w:szCs w:val="28"/>
        </w:rPr>
        <w:t>оектируемой территории земельн</w:t>
      </w:r>
      <w:r w:rsidR="005140D1">
        <w:rPr>
          <w:color w:val="000000"/>
          <w:sz w:val="28"/>
          <w:szCs w:val="28"/>
        </w:rPr>
        <w:t>ого</w:t>
      </w:r>
      <w:r w:rsidR="00041D9A">
        <w:rPr>
          <w:color w:val="000000"/>
          <w:sz w:val="28"/>
          <w:szCs w:val="28"/>
        </w:rPr>
        <w:t xml:space="preserve"> участк</w:t>
      </w:r>
      <w:r w:rsidR="005140D1">
        <w:rPr>
          <w:color w:val="000000"/>
          <w:sz w:val="28"/>
          <w:szCs w:val="28"/>
        </w:rPr>
        <w:t>а</w:t>
      </w:r>
      <w:r w:rsidR="00041D9A">
        <w:rPr>
          <w:color w:val="000000"/>
          <w:sz w:val="28"/>
          <w:szCs w:val="28"/>
        </w:rPr>
        <w:t xml:space="preserve"> пр</w:t>
      </w:r>
      <w:r w:rsidR="00BD3B83">
        <w:rPr>
          <w:color w:val="000000"/>
          <w:sz w:val="28"/>
          <w:szCs w:val="28"/>
        </w:rPr>
        <w:t>иведена в Таблице 1.</w:t>
      </w:r>
      <w:r w:rsidR="007E3FB1">
        <w:rPr>
          <w:color w:val="000000"/>
          <w:sz w:val="28"/>
          <w:szCs w:val="28"/>
        </w:rPr>
        <w:t xml:space="preserve"> </w:t>
      </w:r>
      <w:r w:rsidR="00DE5025">
        <w:rPr>
          <w:color w:val="000000"/>
          <w:sz w:val="28"/>
          <w:szCs w:val="28"/>
        </w:rPr>
        <w:t>Сведения о существующих</w:t>
      </w:r>
      <w:r w:rsidR="00C870A6" w:rsidRPr="002E1A98">
        <w:rPr>
          <w:color w:val="000000"/>
          <w:sz w:val="28"/>
          <w:szCs w:val="28"/>
        </w:rPr>
        <w:t xml:space="preserve"> и вновь образуем</w:t>
      </w:r>
      <w:r>
        <w:rPr>
          <w:color w:val="000000"/>
          <w:sz w:val="28"/>
          <w:szCs w:val="28"/>
        </w:rPr>
        <w:t>ых земельных участков</w:t>
      </w:r>
      <w:r w:rsidR="00C870A6" w:rsidRPr="002E1A98">
        <w:rPr>
          <w:color w:val="000000"/>
          <w:sz w:val="28"/>
          <w:szCs w:val="28"/>
        </w:rPr>
        <w:t xml:space="preserve"> отражены на чертеже межевания территории. </w:t>
      </w:r>
    </w:p>
    <w:p w:rsidR="00E10A30" w:rsidRDefault="00E10A30" w:rsidP="00E10A30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1</w:t>
      </w:r>
      <w:r w:rsidRPr="002E1A98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Характеристика образуемых земельных участков</w:t>
      </w:r>
    </w:p>
    <w:p w:rsidR="00E10A30" w:rsidRPr="009E03BA" w:rsidRDefault="00E10A30" w:rsidP="00E10A30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</w:p>
    <w:tbl>
      <w:tblPr>
        <w:tblW w:w="448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876"/>
        <w:gridCol w:w="1599"/>
        <w:gridCol w:w="2765"/>
        <w:gridCol w:w="2470"/>
      </w:tblGrid>
      <w:tr w:rsidR="00E10A30" w:rsidRPr="00A27F1F" w:rsidTr="002D5879">
        <w:trPr>
          <w:trHeight w:val="1158"/>
          <w:tblHeader/>
          <w:jc w:val="center"/>
        </w:trPr>
        <w:tc>
          <w:tcPr>
            <w:tcW w:w="1077" w:type="pct"/>
            <w:tcBorders>
              <w:bottom w:val="double" w:sz="4" w:space="0" w:color="auto"/>
            </w:tcBorders>
            <w:vAlign w:val="center"/>
          </w:tcPr>
          <w:p w:rsidR="00E10A30" w:rsidRPr="006D42E2" w:rsidRDefault="00E10A30" w:rsidP="002D5879">
            <w:pPr>
              <w:tabs>
                <w:tab w:val="num" w:pos="720"/>
              </w:tabs>
              <w:ind w:left="-3"/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Условный номер земельного участка по проекту межевания территории</w:t>
            </w:r>
          </w:p>
        </w:tc>
        <w:tc>
          <w:tcPr>
            <w:tcW w:w="918" w:type="pct"/>
            <w:vAlign w:val="center"/>
          </w:tcPr>
          <w:p w:rsidR="00E10A30" w:rsidRPr="006D42E2" w:rsidRDefault="00E10A30" w:rsidP="002D5879">
            <w:pPr>
              <w:tabs>
                <w:tab w:val="num" w:pos="72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Площадь, кв.м. (по проекту)</w:t>
            </w:r>
          </w:p>
        </w:tc>
        <w:tc>
          <w:tcPr>
            <w:tcW w:w="1587" w:type="pct"/>
            <w:vAlign w:val="center"/>
          </w:tcPr>
          <w:p w:rsidR="00E10A30" w:rsidRPr="006D42E2" w:rsidRDefault="00E10A30" w:rsidP="002D5879">
            <w:pPr>
              <w:tabs>
                <w:tab w:val="num" w:pos="72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418" w:type="pct"/>
            <w:vAlign w:val="center"/>
          </w:tcPr>
          <w:p w:rsidR="00E10A30" w:rsidRPr="006D42E2" w:rsidRDefault="00E10A30" w:rsidP="002D5879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Возможный способ образования земельного участка</w:t>
            </w:r>
          </w:p>
        </w:tc>
      </w:tr>
      <w:tr w:rsidR="00E10A30" w:rsidRPr="00A27F1F" w:rsidTr="002D5879">
        <w:trPr>
          <w:trHeight w:val="828"/>
          <w:jc w:val="center"/>
        </w:trPr>
        <w:tc>
          <w:tcPr>
            <w:tcW w:w="1077" w:type="pct"/>
            <w:vMerge w:val="restart"/>
            <w:vAlign w:val="center"/>
          </w:tcPr>
          <w:p w:rsidR="00E10A30" w:rsidRPr="006D42E2" w:rsidRDefault="00E10A30" w:rsidP="002D587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>:ЗУ1</w:t>
            </w:r>
          </w:p>
        </w:tc>
        <w:tc>
          <w:tcPr>
            <w:tcW w:w="918" w:type="pct"/>
            <w:vMerge w:val="restart"/>
            <w:vAlign w:val="center"/>
          </w:tcPr>
          <w:p w:rsidR="00E10A30" w:rsidRPr="00DE1867" w:rsidRDefault="007E3FB1" w:rsidP="002D58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233</w:t>
            </w:r>
          </w:p>
        </w:tc>
        <w:tc>
          <w:tcPr>
            <w:tcW w:w="1587" w:type="pct"/>
            <w:vMerge w:val="restart"/>
            <w:vAlign w:val="center"/>
          </w:tcPr>
          <w:p w:rsidR="00E10A30" w:rsidRPr="006D42E2" w:rsidRDefault="007E3FB1" w:rsidP="002D5879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Объекты гаражного назначения</w:t>
            </w:r>
          </w:p>
        </w:tc>
        <w:tc>
          <w:tcPr>
            <w:tcW w:w="1418" w:type="pct"/>
            <w:vMerge w:val="restart"/>
            <w:shd w:val="clear" w:color="auto" w:fill="auto"/>
            <w:vAlign w:val="center"/>
          </w:tcPr>
          <w:p w:rsidR="00E10A30" w:rsidRPr="006D42E2" w:rsidRDefault="00E10A30" w:rsidP="007E3FB1">
            <w:pPr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 xml:space="preserve">Образование </w:t>
            </w:r>
            <w:r w:rsidRPr="00E10A30">
              <w:rPr>
                <w:color w:val="000000"/>
                <w:sz w:val="19"/>
                <w:szCs w:val="19"/>
              </w:rPr>
              <w:t xml:space="preserve"> из земель государственная собственность на которые не разграничена</w:t>
            </w:r>
          </w:p>
        </w:tc>
      </w:tr>
      <w:tr w:rsidR="00E10A30" w:rsidRPr="00A27F1F" w:rsidTr="002D5879">
        <w:trPr>
          <w:trHeight w:val="528"/>
          <w:jc w:val="center"/>
        </w:trPr>
        <w:tc>
          <w:tcPr>
            <w:tcW w:w="1077" w:type="pct"/>
            <w:vMerge/>
            <w:vAlign w:val="center"/>
          </w:tcPr>
          <w:p w:rsidR="00E10A30" w:rsidRPr="006D42E2" w:rsidRDefault="00E10A30" w:rsidP="002D587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18" w:type="pct"/>
            <w:vMerge/>
            <w:vAlign w:val="center"/>
          </w:tcPr>
          <w:p w:rsidR="00E10A30" w:rsidRPr="00DE1867" w:rsidRDefault="00E10A30" w:rsidP="002D5879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1587" w:type="pct"/>
            <w:vMerge/>
            <w:vAlign w:val="center"/>
          </w:tcPr>
          <w:p w:rsidR="00E10A30" w:rsidRPr="006D42E2" w:rsidRDefault="00E10A30" w:rsidP="002D5879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pct"/>
            <w:vMerge/>
            <w:shd w:val="clear" w:color="auto" w:fill="auto"/>
            <w:vAlign w:val="center"/>
          </w:tcPr>
          <w:p w:rsidR="00E10A30" w:rsidRPr="006D42E2" w:rsidRDefault="00E10A30" w:rsidP="002D5879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</w:tbl>
    <w:p w:rsidR="00303521" w:rsidRPr="009E03BA" w:rsidRDefault="00DA049F" w:rsidP="00AD1D9F">
      <w:pPr>
        <w:pStyle w:val="a3"/>
        <w:numPr>
          <w:ilvl w:val="1"/>
          <w:numId w:val="3"/>
        </w:num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</w:t>
      </w:r>
      <w:r w:rsidR="00303521" w:rsidRPr="002E1A98">
        <w:rPr>
          <w:b/>
          <w:color w:val="000000"/>
          <w:sz w:val="28"/>
          <w:szCs w:val="28"/>
        </w:rPr>
        <w:t>ехнико-экономические показатели проекта межевания</w:t>
      </w:r>
    </w:p>
    <w:tbl>
      <w:tblPr>
        <w:tblW w:w="9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559"/>
        <w:gridCol w:w="4120"/>
        <w:gridCol w:w="1275"/>
        <w:gridCol w:w="1701"/>
        <w:gridCol w:w="1985"/>
      </w:tblGrid>
      <w:tr w:rsidR="00303521" w:rsidRPr="002E1A98" w:rsidTr="00853CF5">
        <w:trPr>
          <w:tblHeader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 xml:space="preserve">№ </w:t>
            </w:r>
            <w:proofErr w:type="spellStart"/>
            <w:r w:rsidRPr="002E1A98">
              <w:rPr>
                <w:b/>
                <w:color w:val="000000"/>
              </w:rPr>
              <w:t>п</w:t>
            </w:r>
            <w:proofErr w:type="spellEnd"/>
            <w:r w:rsidRPr="002E1A98">
              <w:rPr>
                <w:b/>
                <w:color w:val="000000"/>
              </w:rPr>
              <w:t>/</w:t>
            </w:r>
            <w:proofErr w:type="spellStart"/>
            <w:r w:rsidRPr="002E1A98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Единица</w:t>
            </w:r>
          </w:p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Современное</w:t>
            </w:r>
          </w:p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</w:t>
            </w:r>
          </w:p>
          <w:p w:rsidR="00303521" w:rsidRPr="002E1A98" w:rsidRDefault="00A42ECA" w:rsidP="00AD1D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  <w:r w:rsidR="00303521" w:rsidRPr="002E1A98">
              <w:rPr>
                <w:b/>
                <w:color w:val="000000"/>
              </w:rPr>
              <w:t>г</w:t>
            </w:r>
          </w:p>
        </w:tc>
        <w:tc>
          <w:tcPr>
            <w:tcW w:w="1985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 расчетный срок 2025 год</w:t>
            </w:r>
          </w:p>
        </w:tc>
      </w:tr>
      <w:tr w:rsidR="00303521" w:rsidRPr="002E1A98" w:rsidTr="00813016">
        <w:trPr>
          <w:trHeight w:val="240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Площадь проектируемой территории - всего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3521" w:rsidRPr="00304F4E" w:rsidRDefault="007E3FB1" w:rsidP="00AD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  <w:tc>
          <w:tcPr>
            <w:tcW w:w="1985" w:type="dxa"/>
            <w:vAlign w:val="center"/>
          </w:tcPr>
          <w:p w:rsidR="00303521" w:rsidRPr="00304F4E" w:rsidRDefault="007E3FB1" w:rsidP="00AD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</w:tr>
      <w:tr w:rsidR="00303521" w:rsidRPr="002E1A98" w:rsidTr="00CF520E">
        <w:trPr>
          <w:trHeight w:val="300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Территории, подлежащие межеванию</w:t>
            </w:r>
          </w:p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3521" w:rsidRPr="00813016" w:rsidRDefault="007E3FB1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1985" w:type="dxa"/>
            <w:vAlign w:val="center"/>
          </w:tcPr>
          <w:p w:rsidR="00303521" w:rsidRPr="00813016" w:rsidRDefault="00853CF5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303521" w:rsidRPr="002E1A98" w:rsidTr="00853CF5">
        <w:trPr>
          <w:trHeight w:val="688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303521" w:rsidRPr="002E1A98" w:rsidRDefault="00303521" w:rsidP="00E61F00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 xml:space="preserve">- </w:t>
            </w:r>
            <w:r w:rsidRPr="00813016">
              <w:rPr>
                <w:color w:val="000000"/>
                <w:sz w:val="24"/>
                <w:szCs w:val="24"/>
              </w:rPr>
              <w:t>территори</w:t>
            </w:r>
            <w:r w:rsidRPr="00F22E2B">
              <w:rPr>
                <w:color w:val="000000"/>
                <w:sz w:val="24"/>
                <w:szCs w:val="24"/>
              </w:rPr>
              <w:t xml:space="preserve">и </w:t>
            </w:r>
            <w:r w:rsidR="00F22E2B" w:rsidRPr="00F22E2B">
              <w:rPr>
                <w:iCs/>
                <w:sz w:val="24"/>
                <w:szCs w:val="24"/>
              </w:rPr>
              <w:t xml:space="preserve">для </w:t>
            </w:r>
            <w:r w:rsidR="00E61F00">
              <w:rPr>
                <w:iCs/>
                <w:sz w:val="24"/>
                <w:szCs w:val="24"/>
              </w:rPr>
              <w:t xml:space="preserve">размещения </w:t>
            </w:r>
            <w:r w:rsidR="007E3FB1">
              <w:rPr>
                <w:iCs/>
                <w:sz w:val="24"/>
                <w:szCs w:val="24"/>
              </w:rPr>
              <w:t xml:space="preserve">объекта гаражного </w:t>
            </w:r>
            <w:proofErr w:type="spellStart"/>
            <w:r w:rsidR="007E3FB1">
              <w:rPr>
                <w:iCs/>
                <w:sz w:val="24"/>
                <w:szCs w:val="24"/>
              </w:rPr>
              <w:t>назнчения</w:t>
            </w:r>
            <w:proofErr w:type="spellEnd"/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303521" w:rsidRPr="00813016" w:rsidRDefault="007E3FB1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1985" w:type="dxa"/>
            <w:vAlign w:val="center"/>
          </w:tcPr>
          <w:p w:rsidR="00303521" w:rsidRPr="00813016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303521" w:rsidRPr="002E1A98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303521" w:rsidRPr="002E1A98" w:rsidRDefault="00303521" w:rsidP="00E61F00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 xml:space="preserve">- </w:t>
            </w:r>
            <w:r w:rsidR="00E61F00">
              <w:rPr>
                <w:color w:val="000000"/>
                <w:sz w:val="24"/>
                <w:szCs w:val="24"/>
              </w:rPr>
              <w:t>территории общего пользования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303521" w:rsidRPr="00813016" w:rsidRDefault="007E3FB1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1985" w:type="dxa"/>
            <w:vAlign w:val="center"/>
          </w:tcPr>
          <w:p w:rsidR="00303521" w:rsidRPr="00813016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853CF5" w:rsidRPr="002E1A98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853CF5" w:rsidRPr="002E1A98" w:rsidRDefault="00CF520E" w:rsidP="00AD1D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20" w:type="dxa"/>
            <w:vAlign w:val="center"/>
          </w:tcPr>
          <w:p w:rsidR="00853CF5" w:rsidRPr="00853CF5" w:rsidRDefault="00853CF5" w:rsidP="00AD1D9F">
            <w:pPr>
              <w:rPr>
                <w:sz w:val="24"/>
                <w:szCs w:val="24"/>
              </w:rPr>
            </w:pPr>
            <w:r w:rsidRPr="00853CF5">
              <w:rPr>
                <w:sz w:val="24"/>
                <w:szCs w:val="24"/>
              </w:rPr>
              <w:t xml:space="preserve">Территории, </w:t>
            </w:r>
            <w:r w:rsidR="00686B89">
              <w:rPr>
                <w:sz w:val="24"/>
                <w:szCs w:val="24"/>
              </w:rPr>
              <w:t>которые после межевания будут относиться к землям общего пользования</w:t>
            </w:r>
          </w:p>
        </w:tc>
        <w:tc>
          <w:tcPr>
            <w:tcW w:w="1275" w:type="dxa"/>
            <w:vAlign w:val="center"/>
          </w:tcPr>
          <w:p w:rsidR="00853CF5" w:rsidRPr="00721AC6" w:rsidRDefault="00853CF5" w:rsidP="00AD1D9F">
            <w:pPr>
              <w:jc w:val="center"/>
              <w:rPr>
                <w:sz w:val="26"/>
                <w:szCs w:val="26"/>
              </w:rPr>
            </w:pPr>
            <w:bookmarkStart w:id="7" w:name="OLE_LINK10"/>
            <w:bookmarkStart w:id="8" w:name="OLE_LINK11"/>
            <w:bookmarkStart w:id="9" w:name="OLE_LINK12"/>
            <w:bookmarkStart w:id="10" w:name="OLE_LINK13"/>
            <w:bookmarkStart w:id="11" w:name="OLE_LINK14"/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1701" w:type="dxa"/>
            <w:vAlign w:val="center"/>
          </w:tcPr>
          <w:p w:rsidR="00853CF5" w:rsidRPr="00DD260F" w:rsidRDefault="007E3FB1" w:rsidP="00AD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1985" w:type="dxa"/>
            <w:vAlign w:val="center"/>
          </w:tcPr>
          <w:p w:rsidR="0079199C" w:rsidRPr="0079199C" w:rsidRDefault="007E3FB1" w:rsidP="00791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</w:tr>
    </w:tbl>
    <w:p w:rsidR="00303521" w:rsidRPr="002E1A98" w:rsidRDefault="00303521" w:rsidP="00AD1D9F">
      <w:pPr>
        <w:spacing w:line="360" w:lineRule="auto"/>
        <w:jc w:val="center"/>
        <w:rPr>
          <w:color w:val="000000"/>
          <w:highlight w:val="yellow"/>
        </w:rPr>
      </w:pPr>
    </w:p>
    <w:p w:rsidR="007E3FB1" w:rsidRDefault="007E3FB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  <w:bookmarkStart w:id="12" w:name="OLE_LINK18"/>
      <w:bookmarkStart w:id="13" w:name="OLE_LINK19"/>
    </w:p>
    <w:p w:rsidR="007E3FB1" w:rsidRDefault="007E3FB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7E3FB1" w:rsidRDefault="007E3FB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7E3FB1" w:rsidRDefault="007E3FB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7E3FB1" w:rsidRDefault="007E3FB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7E3FB1" w:rsidRDefault="007E3FB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7E3FB1" w:rsidRDefault="007E3FB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7E3FB1" w:rsidRDefault="007E3FB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7E3FB1" w:rsidRDefault="007E3FB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7E3FB1" w:rsidRDefault="007E3FB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7E3FB1" w:rsidRDefault="007E3FB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7E3FB1" w:rsidRDefault="007E3FB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7E3FB1" w:rsidRDefault="007E3FB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7E3FB1" w:rsidRDefault="007E3FB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7E3FB1" w:rsidRDefault="007E3FB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7E3FB1" w:rsidRDefault="007E3FB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7E3FB1" w:rsidRDefault="007E3FB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7E3FB1" w:rsidRDefault="007E3FB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7E3FB1" w:rsidRDefault="007E3FB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7E3FB1" w:rsidRDefault="007E3FB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7E3FB1" w:rsidRDefault="007E3FB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7E3FB1" w:rsidRDefault="007E3FB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7E3FB1" w:rsidRDefault="007E3FB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7E3FB1" w:rsidRDefault="007E3FB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7E3FB1" w:rsidRDefault="007E3FB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7E3FB1" w:rsidRDefault="007E3FB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7E3FB1" w:rsidRDefault="007E3FB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7E3FB1" w:rsidRDefault="007E3FB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7E3FB1" w:rsidRDefault="007E3FB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7E3FB1" w:rsidRDefault="007E3FB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7E3FB1" w:rsidRDefault="007E3FB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7E3FB1" w:rsidRDefault="007E3FB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bookmarkEnd w:id="12"/>
    <w:bookmarkEnd w:id="13"/>
    <w:p w:rsidR="00DA105D" w:rsidRPr="002E1A98" w:rsidRDefault="00DA105D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sectPr w:rsidR="00DA105D" w:rsidRPr="002E1A98" w:rsidSect="006D42E2">
      <w:footerReference w:type="default" r:id="rId8"/>
      <w:pgSz w:w="11906" w:h="16838"/>
      <w:pgMar w:top="851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FB1" w:rsidRDefault="007E3FB1" w:rsidP="00BD3BBF">
      <w:r>
        <w:separator/>
      </w:r>
    </w:p>
  </w:endnote>
  <w:endnote w:type="continuationSeparator" w:id="1">
    <w:p w:rsidR="007E3FB1" w:rsidRDefault="007E3FB1" w:rsidP="00BD3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724528"/>
      <w:docPartObj>
        <w:docPartGallery w:val="Page Numbers (Bottom of Page)"/>
        <w:docPartUnique/>
      </w:docPartObj>
    </w:sdtPr>
    <w:sdtContent>
      <w:p w:rsidR="007E3FB1" w:rsidRDefault="0011662C">
        <w:pPr>
          <w:pStyle w:val="a5"/>
          <w:jc w:val="center"/>
        </w:pPr>
        <w:fldSimple w:instr=" PAGE   \* MERGEFORMAT ">
          <w:r w:rsidR="003A36FE">
            <w:rPr>
              <w:noProof/>
            </w:rPr>
            <w:t>5</w:t>
          </w:r>
        </w:fldSimple>
      </w:p>
    </w:sdtContent>
  </w:sdt>
  <w:p w:rsidR="007E3FB1" w:rsidRDefault="007E3F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FB1" w:rsidRDefault="007E3FB1" w:rsidP="00BD3BBF">
      <w:r>
        <w:separator/>
      </w:r>
    </w:p>
  </w:footnote>
  <w:footnote w:type="continuationSeparator" w:id="1">
    <w:p w:rsidR="007E3FB1" w:rsidRDefault="007E3FB1" w:rsidP="00BD3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696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67878BC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2285E8B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8A95B77"/>
    <w:multiLevelType w:val="hybridMultilevel"/>
    <w:tmpl w:val="0CF8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033D50"/>
    <w:multiLevelType w:val="multilevel"/>
    <w:tmpl w:val="9C9EE2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58"/>
    <w:rsid w:val="00002536"/>
    <w:rsid w:val="00006FB4"/>
    <w:rsid w:val="00024420"/>
    <w:rsid w:val="00025A4B"/>
    <w:rsid w:val="000310A6"/>
    <w:rsid w:val="000358C4"/>
    <w:rsid w:val="00035EF5"/>
    <w:rsid w:val="00041D9A"/>
    <w:rsid w:val="00044475"/>
    <w:rsid w:val="0006416E"/>
    <w:rsid w:val="0006645D"/>
    <w:rsid w:val="000A3510"/>
    <w:rsid w:val="000A6600"/>
    <w:rsid w:val="000B16AA"/>
    <w:rsid w:val="000D06A0"/>
    <w:rsid w:val="00102584"/>
    <w:rsid w:val="00116165"/>
    <w:rsid w:val="0011662C"/>
    <w:rsid w:val="0012294F"/>
    <w:rsid w:val="0012360D"/>
    <w:rsid w:val="00124ED9"/>
    <w:rsid w:val="00135DA0"/>
    <w:rsid w:val="001372BF"/>
    <w:rsid w:val="00141600"/>
    <w:rsid w:val="00141C4F"/>
    <w:rsid w:val="00173E05"/>
    <w:rsid w:val="00180193"/>
    <w:rsid w:val="001A37F6"/>
    <w:rsid w:val="001A6421"/>
    <w:rsid w:val="001C28E4"/>
    <w:rsid w:val="001D7730"/>
    <w:rsid w:val="00203F2D"/>
    <w:rsid w:val="00211968"/>
    <w:rsid w:val="00214FBB"/>
    <w:rsid w:val="00222118"/>
    <w:rsid w:val="00231EDA"/>
    <w:rsid w:val="0023588A"/>
    <w:rsid w:val="00242857"/>
    <w:rsid w:val="00263CA3"/>
    <w:rsid w:val="002951BC"/>
    <w:rsid w:val="002A314D"/>
    <w:rsid w:val="002A4B93"/>
    <w:rsid w:val="002A61BD"/>
    <w:rsid w:val="002D5879"/>
    <w:rsid w:val="002D7E59"/>
    <w:rsid w:val="002E1A98"/>
    <w:rsid w:val="00303521"/>
    <w:rsid w:val="00304F4E"/>
    <w:rsid w:val="00316496"/>
    <w:rsid w:val="00353577"/>
    <w:rsid w:val="00355230"/>
    <w:rsid w:val="00356CBD"/>
    <w:rsid w:val="00357768"/>
    <w:rsid w:val="00366A7C"/>
    <w:rsid w:val="00385C93"/>
    <w:rsid w:val="003A36FE"/>
    <w:rsid w:val="003A7206"/>
    <w:rsid w:val="003D5826"/>
    <w:rsid w:val="003E09A0"/>
    <w:rsid w:val="003E7AA8"/>
    <w:rsid w:val="004151EB"/>
    <w:rsid w:val="00422578"/>
    <w:rsid w:val="00461CC2"/>
    <w:rsid w:val="004735B1"/>
    <w:rsid w:val="00473F0C"/>
    <w:rsid w:val="0048307F"/>
    <w:rsid w:val="00492987"/>
    <w:rsid w:val="00496158"/>
    <w:rsid w:val="004C7B26"/>
    <w:rsid w:val="004E4362"/>
    <w:rsid w:val="004F610F"/>
    <w:rsid w:val="005140D1"/>
    <w:rsid w:val="00541EF0"/>
    <w:rsid w:val="00543EEF"/>
    <w:rsid w:val="005765CC"/>
    <w:rsid w:val="00576B3B"/>
    <w:rsid w:val="00585CE6"/>
    <w:rsid w:val="005A1E58"/>
    <w:rsid w:val="005D373B"/>
    <w:rsid w:val="005D4FF9"/>
    <w:rsid w:val="005E33AA"/>
    <w:rsid w:val="006016AA"/>
    <w:rsid w:val="00613A7F"/>
    <w:rsid w:val="00626C99"/>
    <w:rsid w:val="00637214"/>
    <w:rsid w:val="0064037F"/>
    <w:rsid w:val="00640633"/>
    <w:rsid w:val="00640D49"/>
    <w:rsid w:val="00647EA0"/>
    <w:rsid w:val="006838CB"/>
    <w:rsid w:val="00686B89"/>
    <w:rsid w:val="0068759C"/>
    <w:rsid w:val="006A3D78"/>
    <w:rsid w:val="006A7094"/>
    <w:rsid w:val="006B1534"/>
    <w:rsid w:val="006B31F0"/>
    <w:rsid w:val="006B4E1F"/>
    <w:rsid w:val="006C6E86"/>
    <w:rsid w:val="006D42E2"/>
    <w:rsid w:val="006E786B"/>
    <w:rsid w:val="006F1181"/>
    <w:rsid w:val="006F7176"/>
    <w:rsid w:val="00707460"/>
    <w:rsid w:val="00722A30"/>
    <w:rsid w:val="00736681"/>
    <w:rsid w:val="00744FBD"/>
    <w:rsid w:val="007674E9"/>
    <w:rsid w:val="007913FA"/>
    <w:rsid w:val="0079184A"/>
    <w:rsid w:val="0079199C"/>
    <w:rsid w:val="007C07F4"/>
    <w:rsid w:val="007C1DD2"/>
    <w:rsid w:val="007C36C1"/>
    <w:rsid w:val="007C422A"/>
    <w:rsid w:val="007D0836"/>
    <w:rsid w:val="007E3FB1"/>
    <w:rsid w:val="007E4734"/>
    <w:rsid w:val="007E5AE9"/>
    <w:rsid w:val="007E6A0A"/>
    <w:rsid w:val="00807019"/>
    <w:rsid w:val="00813016"/>
    <w:rsid w:val="00844A63"/>
    <w:rsid w:val="008523E0"/>
    <w:rsid w:val="00853CF5"/>
    <w:rsid w:val="008715A7"/>
    <w:rsid w:val="00887F1B"/>
    <w:rsid w:val="00892FA2"/>
    <w:rsid w:val="008A1D9C"/>
    <w:rsid w:val="008B1F0C"/>
    <w:rsid w:val="008B3ED2"/>
    <w:rsid w:val="008D0D67"/>
    <w:rsid w:val="00907F54"/>
    <w:rsid w:val="00910835"/>
    <w:rsid w:val="00911614"/>
    <w:rsid w:val="00921752"/>
    <w:rsid w:val="00925878"/>
    <w:rsid w:val="00934BB5"/>
    <w:rsid w:val="00952C20"/>
    <w:rsid w:val="00975C91"/>
    <w:rsid w:val="00977665"/>
    <w:rsid w:val="00986406"/>
    <w:rsid w:val="00992E41"/>
    <w:rsid w:val="009A1621"/>
    <w:rsid w:val="009A4B3E"/>
    <w:rsid w:val="009B4724"/>
    <w:rsid w:val="009B4CCF"/>
    <w:rsid w:val="009E03BA"/>
    <w:rsid w:val="00A211E2"/>
    <w:rsid w:val="00A27F1F"/>
    <w:rsid w:val="00A32B5A"/>
    <w:rsid w:val="00A3399A"/>
    <w:rsid w:val="00A41059"/>
    <w:rsid w:val="00A422E9"/>
    <w:rsid w:val="00A42ECA"/>
    <w:rsid w:val="00A47F15"/>
    <w:rsid w:val="00A51969"/>
    <w:rsid w:val="00A54CA5"/>
    <w:rsid w:val="00A85ECA"/>
    <w:rsid w:val="00A87CDF"/>
    <w:rsid w:val="00A95159"/>
    <w:rsid w:val="00A97D0A"/>
    <w:rsid w:val="00AB1AD1"/>
    <w:rsid w:val="00AB3EB1"/>
    <w:rsid w:val="00AD1D9F"/>
    <w:rsid w:val="00AE0199"/>
    <w:rsid w:val="00AE1914"/>
    <w:rsid w:val="00B00014"/>
    <w:rsid w:val="00B0266E"/>
    <w:rsid w:val="00B040CA"/>
    <w:rsid w:val="00B05D12"/>
    <w:rsid w:val="00B06C9D"/>
    <w:rsid w:val="00B22208"/>
    <w:rsid w:val="00B2554B"/>
    <w:rsid w:val="00B2588C"/>
    <w:rsid w:val="00B2707A"/>
    <w:rsid w:val="00B40745"/>
    <w:rsid w:val="00B40D8C"/>
    <w:rsid w:val="00B53CA4"/>
    <w:rsid w:val="00B679B4"/>
    <w:rsid w:val="00B77ACF"/>
    <w:rsid w:val="00B83DF5"/>
    <w:rsid w:val="00B94687"/>
    <w:rsid w:val="00BA55FE"/>
    <w:rsid w:val="00BB3F0F"/>
    <w:rsid w:val="00BC3DD6"/>
    <w:rsid w:val="00BD0AEA"/>
    <w:rsid w:val="00BD1804"/>
    <w:rsid w:val="00BD3B83"/>
    <w:rsid w:val="00BD3BBF"/>
    <w:rsid w:val="00BD46DC"/>
    <w:rsid w:val="00BE05B0"/>
    <w:rsid w:val="00BF3706"/>
    <w:rsid w:val="00C01002"/>
    <w:rsid w:val="00C20C00"/>
    <w:rsid w:val="00C41FE9"/>
    <w:rsid w:val="00C62EAB"/>
    <w:rsid w:val="00C760A1"/>
    <w:rsid w:val="00C870A6"/>
    <w:rsid w:val="00C92E94"/>
    <w:rsid w:val="00CA1C68"/>
    <w:rsid w:val="00CA32CC"/>
    <w:rsid w:val="00CA3E9F"/>
    <w:rsid w:val="00CC099C"/>
    <w:rsid w:val="00CC10B5"/>
    <w:rsid w:val="00CF10E6"/>
    <w:rsid w:val="00CF520E"/>
    <w:rsid w:val="00CF6DAB"/>
    <w:rsid w:val="00D1536B"/>
    <w:rsid w:val="00D15F86"/>
    <w:rsid w:val="00D24761"/>
    <w:rsid w:val="00D44AEC"/>
    <w:rsid w:val="00D56C24"/>
    <w:rsid w:val="00D57F76"/>
    <w:rsid w:val="00D86AFA"/>
    <w:rsid w:val="00D93EF6"/>
    <w:rsid w:val="00D944B7"/>
    <w:rsid w:val="00DA049F"/>
    <w:rsid w:val="00DA105D"/>
    <w:rsid w:val="00DC44AA"/>
    <w:rsid w:val="00DC6052"/>
    <w:rsid w:val="00DC7D88"/>
    <w:rsid w:val="00DD0802"/>
    <w:rsid w:val="00DD260F"/>
    <w:rsid w:val="00DE1867"/>
    <w:rsid w:val="00DE5025"/>
    <w:rsid w:val="00E0086C"/>
    <w:rsid w:val="00E01463"/>
    <w:rsid w:val="00E105A1"/>
    <w:rsid w:val="00E10A30"/>
    <w:rsid w:val="00E1344A"/>
    <w:rsid w:val="00E23556"/>
    <w:rsid w:val="00E41056"/>
    <w:rsid w:val="00E54C54"/>
    <w:rsid w:val="00E56AF6"/>
    <w:rsid w:val="00E6040C"/>
    <w:rsid w:val="00E61F00"/>
    <w:rsid w:val="00E67A58"/>
    <w:rsid w:val="00E77914"/>
    <w:rsid w:val="00E85A8D"/>
    <w:rsid w:val="00ED0F43"/>
    <w:rsid w:val="00ED161C"/>
    <w:rsid w:val="00EE06AC"/>
    <w:rsid w:val="00EF03AA"/>
    <w:rsid w:val="00EF19F4"/>
    <w:rsid w:val="00F22E2B"/>
    <w:rsid w:val="00F24376"/>
    <w:rsid w:val="00F2609B"/>
    <w:rsid w:val="00F35A30"/>
    <w:rsid w:val="00F433A5"/>
    <w:rsid w:val="00F43A6B"/>
    <w:rsid w:val="00F47B24"/>
    <w:rsid w:val="00F63659"/>
    <w:rsid w:val="00F675A4"/>
    <w:rsid w:val="00F67BA5"/>
    <w:rsid w:val="00F71A16"/>
    <w:rsid w:val="00FA2CC5"/>
    <w:rsid w:val="00FB67BB"/>
    <w:rsid w:val="00FC20DB"/>
    <w:rsid w:val="00FC2EC3"/>
    <w:rsid w:val="00FE4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5D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AE01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E0199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AE0199"/>
    <w:pPr>
      <w:ind w:left="720"/>
      <w:contextualSpacing/>
    </w:pPr>
  </w:style>
  <w:style w:type="table" w:styleId="a4">
    <w:name w:val="Table Grid"/>
    <w:basedOn w:val="a1"/>
    <w:uiPriority w:val="99"/>
    <w:rsid w:val="00422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D57F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D57F7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D3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D3BB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116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11614"/>
    <w:rPr>
      <w:rFonts w:ascii="Segoe UI" w:hAnsi="Segoe UI" w:cs="Segoe UI"/>
      <w:sz w:val="18"/>
      <w:szCs w:val="18"/>
      <w:lang w:eastAsia="ru-RU"/>
    </w:rPr>
  </w:style>
  <w:style w:type="paragraph" w:customStyle="1" w:styleId="Char">
    <w:name w:val="Char Знак"/>
    <w:basedOn w:val="a"/>
    <w:rsid w:val="00211968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1">
    <w:name w:val="Знак1 Знак"/>
    <w:basedOn w:val="a"/>
    <w:rsid w:val="00EF19F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a"/>
    <w:uiPriority w:val="99"/>
    <w:rsid w:val="004830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B040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040CA"/>
  </w:style>
  <w:style w:type="character" w:customStyle="1" w:styleId="ad">
    <w:name w:val="Текст примечания Знак"/>
    <w:link w:val="ac"/>
    <w:uiPriority w:val="99"/>
    <w:semiHidden/>
    <w:rsid w:val="00B040CA"/>
    <w:rPr>
      <w:rFonts w:ascii="Times New Roman" w:eastAsia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40C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B040CA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6BFBC-67CF-4CE2-B165-51BC1049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983</Words>
  <Characters>7918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Rita</cp:lastModifiedBy>
  <cp:revision>18</cp:revision>
  <cp:lastPrinted>2019-01-17T08:46:00Z</cp:lastPrinted>
  <dcterms:created xsi:type="dcterms:W3CDTF">2018-03-12T09:54:00Z</dcterms:created>
  <dcterms:modified xsi:type="dcterms:W3CDTF">2019-01-17T08:46:00Z</dcterms:modified>
</cp:coreProperties>
</file>