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CF6DAB" w:rsidRPr="00832DA2" w:rsidRDefault="00B2554B" w:rsidP="00832DA2">
      <w:pPr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 w:rsidR="00832DA2">
        <w:rPr>
          <w:sz w:val="28"/>
          <w:szCs w:val="28"/>
        </w:rPr>
        <w:t>Фомин Денис Александрович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12360D" w:rsidRPr="00832DA2" w:rsidRDefault="0012360D" w:rsidP="0012360D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 xml:space="preserve">Внесение изменений </w:t>
      </w:r>
    </w:p>
    <w:p w:rsidR="0012360D" w:rsidRPr="00832DA2" w:rsidRDefault="0012360D" w:rsidP="0012360D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>в документацию по планировке территории</w:t>
      </w:r>
      <w:r w:rsidR="00CA54C3" w:rsidRPr="00832DA2">
        <w:rPr>
          <w:b/>
          <w:sz w:val="28"/>
          <w:szCs w:val="28"/>
        </w:rPr>
        <w:t>,</w:t>
      </w:r>
    </w:p>
    <w:p w:rsidR="00832DA2" w:rsidRPr="00832DA2" w:rsidRDefault="00CA54C3" w:rsidP="00832DA2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 xml:space="preserve">ограниченной </w:t>
      </w:r>
      <w:r w:rsidR="00832DA2" w:rsidRPr="00832DA2">
        <w:rPr>
          <w:b/>
          <w:sz w:val="28"/>
          <w:szCs w:val="28"/>
        </w:rPr>
        <w:t xml:space="preserve">дорогой на Ульяновск, </w:t>
      </w:r>
    </w:p>
    <w:p w:rsidR="00832DA2" w:rsidRPr="00832DA2" w:rsidRDefault="00832DA2" w:rsidP="00832DA2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 xml:space="preserve">улицами 1-я Промышленная и </w:t>
      </w:r>
    </w:p>
    <w:p w:rsidR="00832DA2" w:rsidRPr="00832DA2" w:rsidRDefault="00832DA2" w:rsidP="00832DA2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 xml:space="preserve">2-я Промышленная г.Саранска, </w:t>
      </w:r>
    </w:p>
    <w:p w:rsidR="00832DA2" w:rsidRPr="00832DA2" w:rsidRDefault="00832DA2" w:rsidP="00832DA2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 xml:space="preserve">включая проект межевания, </w:t>
      </w:r>
    </w:p>
    <w:p w:rsidR="00832DA2" w:rsidRPr="00832DA2" w:rsidRDefault="00832DA2" w:rsidP="00832DA2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 xml:space="preserve">в части изменения планировки территории </w:t>
      </w:r>
    </w:p>
    <w:p w:rsidR="00832DA2" w:rsidRPr="00832DA2" w:rsidRDefault="00832DA2" w:rsidP="00832DA2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 xml:space="preserve">(проект планировки территории, </w:t>
      </w:r>
    </w:p>
    <w:p w:rsidR="00832DA2" w:rsidRPr="00832DA2" w:rsidRDefault="00832DA2" w:rsidP="00832DA2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 xml:space="preserve">проект межевания территории) </w:t>
      </w:r>
    </w:p>
    <w:p w:rsidR="00832DA2" w:rsidRPr="00832DA2" w:rsidRDefault="00832DA2" w:rsidP="00832DA2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 xml:space="preserve">земельных участков с кадастровыми </w:t>
      </w:r>
    </w:p>
    <w:p w:rsidR="00CA54C3" w:rsidRPr="00832DA2" w:rsidRDefault="00832DA2" w:rsidP="00832DA2">
      <w:pPr>
        <w:jc w:val="center"/>
        <w:rPr>
          <w:b/>
          <w:sz w:val="28"/>
          <w:szCs w:val="28"/>
        </w:rPr>
      </w:pPr>
      <w:r w:rsidRPr="00832DA2">
        <w:rPr>
          <w:b/>
          <w:sz w:val="28"/>
          <w:szCs w:val="28"/>
        </w:rPr>
        <w:t>номерами 13:23:1010005:51 и 13:23:1010</w:t>
      </w:r>
      <w:r w:rsidR="00077BFB">
        <w:rPr>
          <w:b/>
          <w:sz w:val="28"/>
          <w:szCs w:val="28"/>
        </w:rPr>
        <w:t>0</w:t>
      </w:r>
      <w:r w:rsidRPr="00832DA2">
        <w:rPr>
          <w:b/>
          <w:sz w:val="28"/>
          <w:szCs w:val="28"/>
        </w:rPr>
        <w:t>05:47</w:t>
      </w:r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C422A">
        <w:rPr>
          <w:b/>
          <w:sz w:val="28"/>
        </w:rPr>
        <w:t>1-</w:t>
      </w:r>
      <w:r w:rsidR="00832DA2">
        <w:rPr>
          <w:b/>
          <w:sz w:val="28"/>
        </w:rPr>
        <w:t>22</w:t>
      </w:r>
      <w:r w:rsidR="007C422A">
        <w:rPr>
          <w:b/>
          <w:sz w:val="28"/>
        </w:rPr>
        <w:t>/2018</w:t>
      </w:r>
      <w:r w:rsidRPr="00F67BA5">
        <w:rPr>
          <w:b/>
          <w:sz w:val="28"/>
        </w:rPr>
        <w:t>-01- ПЗ</w:t>
      </w:r>
    </w:p>
    <w:p w:rsidR="00B2554B" w:rsidRDefault="00B2554B" w:rsidP="005A65F9">
      <w:pPr>
        <w:pStyle w:val="3"/>
        <w:spacing w:line="360" w:lineRule="auto"/>
        <w:rPr>
          <w:color w:val="000000"/>
          <w:szCs w:val="28"/>
        </w:rPr>
      </w:pPr>
    </w:p>
    <w:p w:rsidR="00BA14C1" w:rsidRDefault="00BA14C1" w:rsidP="00BA14C1"/>
    <w:p w:rsidR="00BA14C1" w:rsidRPr="00BA14C1" w:rsidRDefault="00BA14C1" w:rsidP="00BA14C1"/>
    <w:p w:rsidR="005A65F9" w:rsidRPr="005A65F9" w:rsidRDefault="005A65F9" w:rsidP="005A65F9"/>
    <w:p w:rsidR="00B2554B" w:rsidRPr="00355230" w:rsidRDefault="00B17E4B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</w:t>
      </w:r>
      <w:r w:rsidR="007C1DD2">
        <w:rPr>
          <w:rFonts w:ascii="Times New Roman" w:hAnsi="Times New Roman" w:cs="Times New Roman"/>
          <w:color w:val="000000"/>
          <w:szCs w:val="28"/>
        </w:rPr>
        <w:t>Директор  _____________ В.В.Вавилов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B17E4B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940FC6">
        <w:rPr>
          <w:color w:val="000000"/>
          <w:sz w:val="28"/>
          <w:szCs w:val="28"/>
        </w:rPr>
        <w:t xml:space="preserve">    «_____» ________________2019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CA6A30" w:rsidRPr="00D02E1A" w:rsidRDefault="00CA6A30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7C422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832DA2" w:rsidRDefault="00832DA2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832DA2" w:rsidRPr="00D02E1A" w:rsidRDefault="00832DA2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B2554B" w:rsidRDefault="00940FC6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79199C" w:rsidRPr="00B040CA" w:rsidRDefault="00C870A6" w:rsidP="005A65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tbl>
      <w:tblPr>
        <w:tblW w:w="5000" w:type="pct"/>
        <w:tblLook w:val="04A0"/>
      </w:tblPr>
      <w:tblGrid>
        <w:gridCol w:w="9028"/>
        <w:gridCol w:w="684"/>
      </w:tblGrid>
      <w:tr w:rsidR="000F1B62" w:rsidRPr="00DB7260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b/>
                <w:sz w:val="28"/>
                <w:szCs w:val="28"/>
              </w:rPr>
            </w:pPr>
            <w:r w:rsidRPr="00DB7260">
              <w:rPr>
                <w:b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DB7260" w:rsidRDefault="000F1B62" w:rsidP="00832D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1. Основная часть. ПоложениЕ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5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1.1. Обоснование для разработки проекта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5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1.2. Положения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7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 xml:space="preserve">1.3. Красные линии 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10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1.4. Положения об очередности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10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color w:val="000000"/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2. МАТЕРИАЛЫ ПО ОБОСНОВАНИЮ ПРОЕКТА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11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caps/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2.1. 2.1. Обоснование определения границ зон планируемого размещения объектов капитального строительства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11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2.2. .2. Обоснование соответствия планируемых параметров,</w:t>
            </w:r>
          </w:p>
          <w:p w:rsidR="000F1B62" w:rsidRPr="00DB7260" w:rsidRDefault="000F1B62" w:rsidP="00832DA2">
            <w:pPr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местоположения и назначения объектов местного значения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12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2.3. Вертикальная планировка и инженерная подготовка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13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2.4. Перечень мероприятий по защите территории от чрезвычайных ситуаций природного и техногенного характера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13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2.5. Перечень мероприятий по охране окружающей среды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14</w:t>
            </w:r>
          </w:p>
        </w:tc>
      </w:tr>
      <w:tr w:rsidR="00A05E83" w:rsidRPr="00A05E83" w:rsidTr="00832DA2">
        <w:tc>
          <w:tcPr>
            <w:tcW w:w="4648" w:type="pct"/>
          </w:tcPr>
          <w:p w:rsidR="000F1B62" w:rsidRPr="00DB7260" w:rsidRDefault="000F1B62" w:rsidP="00832DA2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3. Иные вопросы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16</w:t>
            </w:r>
          </w:p>
        </w:tc>
      </w:tr>
      <w:tr w:rsidR="00A05E83" w:rsidRPr="00A05E83" w:rsidTr="00832DA2">
        <w:trPr>
          <w:trHeight w:val="415"/>
        </w:trPr>
        <w:tc>
          <w:tcPr>
            <w:tcW w:w="4648" w:type="pct"/>
          </w:tcPr>
          <w:p w:rsidR="000F1B62" w:rsidRPr="00DB7260" w:rsidRDefault="000F1B62" w:rsidP="00832DA2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3.1. Основные технико-экономические показатели проекта планировки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16</w:t>
            </w:r>
          </w:p>
        </w:tc>
      </w:tr>
      <w:tr w:rsidR="00A05E83" w:rsidRPr="00A05E83" w:rsidTr="00832DA2">
        <w:trPr>
          <w:trHeight w:val="415"/>
        </w:trPr>
        <w:tc>
          <w:tcPr>
            <w:tcW w:w="4648" w:type="pct"/>
          </w:tcPr>
          <w:p w:rsidR="000F1B62" w:rsidRPr="00DB7260" w:rsidRDefault="000F1B62" w:rsidP="00832DA2">
            <w:pPr>
              <w:pStyle w:val="a3"/>
              <w:ind w:left="0"/>
              <w:contextualSpacing w:val="0"/>
              <w:rPr>
                <w:b/>
                <w:sz w:val="28"/>
                <w:szCs w:val="28"/>
              </w:rPr>
            </w:pPr>
            <w:r w:rsidRPr="00DB7260">
              <w:rPr>
                <w:b/>
                <w:caps/>
                <w:sz w:val="28"/>
                <w:szCs w:val="28"/>
              </w:rPr>
              <w:t>Проект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0F1B62" w:rsidP="00832DA2">
            <w:pPr>
              <w:jc w:val="center"/>
              <w:rPr>
                <w:sz w:val="28"/>
                <w:szCs w:val="28"/>
              </w:rPr>
            </w:pPr>
          </w:p>
        </w:tc>
      </w:tr>
      <w:tr w:rsidR="00A05E83" w:rsidRPr="00A05E83" w:rsidTr="00832DA2">
        <w:trPr>
          <w:trHeight w:val="415"/>
        </w:trPr>
        <w:tc>
          <w:tcPr>
            <w:tcW w:w="4648" w:type="pct"/>
          </w:tcPr>
          <w:p w:rsidR="000F1B62" w:rsidRPr="00DB7260" w:rsidRDefault="000F1B62" w:rsidP="00832DA2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4. ОСНОВНАЯ ЧАСТЬ ПРОЕКТА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17</w:t>
            </w:r>
          </w:p>
        </w:tc>
      </w:tr>
      <w:tr w:rsidR="00A05E83" w:rsidRPr="00A05E83" w:rsidTr="00832DA2">
        <w:trPr>
          <w:trHeight w:val="415"/>
        </w:trPr>
        <w:tc>
          <w:tcPr>
            <w:tcW w:w="4648" w:type="pct"/>
          </w:tcPr>
          <w:p w:rsidR="000F1B62" w:rsidRPr="00DB7260" w:rsidRDefault="000F1B62" w:rsidP="00832DA2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4.1. Общие сведения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17</w:t>
            </w:r>
          </w:p>
        </w:tc>
      </w:tr>
      <w:tr w:rsidR="00A05E83" w:rsidRPr="00A05E83" w:rsidTr="00832DA2">
        <w:trPr>
          <w:trHeight w:val="415"/>
        </w:trPr>
        <w:tc>
          <w:tcPr>
            <w:tcW w:w="4648" w:type="pct"/>
          </w:tcPr>
          <w:p w:rsidR="000F1B62" w:rsidRPr="00DB7260" w:rsidRDefault="000F1B62" w:rsidP="00832DA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4.2. Анализ существующего положения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18</w:t>
            </w:r>
          </w:p>
        </w:tc>
      </w:tr>
      <w:tr w:rsidR="00A05E83" w:rsidRPr="00A05E83" w:rsidTr="00832DA2">
        <w:trPr>
          <w:trHeight w:val="415"/>
        </w:trPr>
        <w:tc>
          <w:tcPr>
            <w:tcW w:w="4648" w:type="pct"/>
          </w:tcPr>
          <w:p w:rsidR="000F1B62" w:rsidRPr="00DB7260" w:rsidRDefault="000F1B62" w:rsidP="00832DA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4.3. Проектное предложение по образованию земельных участков на проектируемой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832DA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18</w:t>
            </w:r>
          </w:p>
        </w:tc>
      </w:tr>
      <w:tr w:rsidR="00A05E83" w:rsidRPr="00A05E83" w:rsidTr="00832DA2">
        <w:trPr>
          <w:trHeight w:val="301"/>
        </w:trPr>
        <w:tc>
          <w:tcPr>
            <w:tcW w:w="4648" w:type="pct"/>
          </w:tcPr>
          <w:p w:rsidR="000F1B62" w:rsidRPr="00DB7260" w:rsidRDefault="000F1B62" w:rsidP="00832DA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4.4. Технико-экономические показатели проекта межевания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832DA2">
            <w:pPr>
              <w:pStyle w:val="a3"/>
              <w:spacing w:before="120" w:line="288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2</w:t>
            </w:r>
            <w:r w:rsidR="0032361F">
              <w:rPr>
                <w:sz w:val="28"/>
                <w:szCs w:val="28"/>
              </w:rPr>
              <w:t>1</w:t>
            </w:r>
          </w:p>
        </w:tc>
      </w:tr>
      <w:tr w:rsidR="000F1B62" w:rsidRPr="00BF4244" w:rsidTr="00832DA2">
        <w:tc>
          <w:tcPr>
            <w:tcW w:w="4648" w:type="pct"/>
          </w:tcPr>
          <w:p w:rsidR="000F1B62" w:rsidRPr="00BF4244" w:rsidRDefault="000F1B62" w:rsidP="00832DA2">
            <w:pPr>
              <w:rPr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F1B62" w:rsidRPr="00BF4244" w:rsidRDefault="000F1B62" w:rsidP="00832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B67341" w:rsidRDefault="00B67341" w:rsidP="00AD1D9F">
      <w:pPr>
        <w:spacing w:line="360" w:lineRule="auto"/>
        <w:rPr>
          <w:color w:val="000000"/>
          <w:sz w:val="28"/>
          <w:szCs w:val="28"/>
        </w:rPr>
      </w:pPr>
    </w:p>
    <w:p w:rsidR="000F1B62" w:rsidRPr="002E1A98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65"/>
        <w:gridCol w:w="3347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0F1B62" w:rsidRPr="00C97D9E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документации по планировке территории</w:t>
      </w: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t>ПРОЕКТ ПЛАНИРОВКИ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  <w:r w:rsidRPr="00255321">
        <w:rPr>
          <w:b/>
          <w:sz w:val="28"/>
          <w:szCs w:val="28"/>
        </w:rPr>
        <w:t xml:space="preserve">РАЗДЕЛ 1. Основная </w:t>
      </w:r>
      <w:r>
        <w:rPr>
          <w:b/>
          <w:sz w:val="28"/>
          <w:szCs w:val="28"/>
        </w:rPr>
        <w:t xml:space="preserve"> часть</w:t>
      </w:r>
      <w:r w:rsidRPr="00CF4745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планировки</w:t>
      </w:r>
      <w:r w:rsidRPr="00CF4745">
        <w:rPr>
          <w:b/>
          <w:sz w:val="28"/>
          <w:szCs w:val="28"/>
        </w:rPr>
        <w:t xml:space="preserve">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5138"/>
        <w:gridCol w:w="1414"/>
        <w:gridCol w:w="1991"/>
      </w:tblGrid>
      <w:tr w:rsidR="000F1B62" w:rsidRPr="002A1098" w:rsidTr="00832DA2">
        <w:trPr>
          <w:trHeight w:val="501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832DA2">
        <w:trPr>
          <w:trHeight w:val="225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A1098" w:rsidTr="005A65F9">
        <w:trPr>
          <w:trHeight w:val="492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iCs/>
                <w:color w:val="000000"/>
              </w:rPr>
              <w:t>Чертеж планировки территории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ПП - 1</w:t>
            </w:r>
          </w:p>
        </w:tc>
        <w:tc>
          <w:tcPr>
            <w:tcW w:w="102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1: </w:t>
            </w:r>
            <w:r w:rsidR="00832DA2">
              <w:rPr>
                <w:color w:val="000000"/>
              </w:rPr>
              <w:t>1000</w:t>
            </w:r>
          </w:p>
        </w:tc>
      </w:tr>
      <w:tr w:rsidR="000F1B62" w:rsidRPr="002A1098" w:rsidTr="00832DA2">
        <w:trPr>
          <w:trHeight w:val="500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1098">
              <w:rPr>
                <w:iCs/>
                <w:color w:val="000000"/>
              </w:rPr>
              <w:t>Разбивочный чертеж красных линий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ПП-2</w:t>
            </w:r>
          </w:p>
        </w:tc>
        <w:tc>
          <w:tcPr>
            <w:tcW w:w="102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1: </w:t>
            </w:r>
            <w:r w:rsidR="00832DA2">
              <w:rPr>
                <w:color w:val="000000"/>
              </w:rPr>
              <w:t>1000</w:t>
            </w:r>
          </w:p>
        </w:tc>
      </w:tr>
    </w:tbl>
    <w:p w:rsidR="000F1B62" w:rsidRPr="00255321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55321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Материалы по о</w:t>
      </w:r>
      <w:r w:rsidRPr="00255321">
        <w:rPr>
          <w:b/>
          <w:bCs/>
          <w:color w:val="000000"/>
          <w:sz w:val="28"/>
          <w:szCs w:val="28"/>
        </w:rPr>
        <w:t>босновани</w:t>
      </w:r>
      <w:r>
        <w:rPr>
          <w:b/>
          <w:bCs/>
          <w:color w:val="000000"/>
          <w:sz w:val="28"/>
          <w:szCs w:val="28"/>
        </w:rPr>
        <w:t xml:space="preserve">ю </w:t>
      </w:r>
      <w:r w:rsidRPr="00255321">
        <w:rPr>
          <w:b/>
          <w:bCs/>
          <w:color w:val="000000"/>
          <w:sz w:val="28"/>
          <w:szCs w:val="28"/>
        </w:rPr>
        <w:t>проекта планировки территории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5202"/>
        <w:gridCol w:w="1276"/>
        <w:gridCol w:w="1985"/>
      </w:tblGrid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5202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985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0F1B62">
        <w:trPr>
          <w:trHeight w:val="403"/>
        </w:trPr>
        <w:tc>
          <w:tcPr>
            <w:tcW w:w="0" w:type="auto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5202" w:type="dxa"/>
          </w:tcPr>
          <w:p w:rsidR="000F1B62" w:rsidRPr="002A1098" w:rsidRDefault="000F1B62" w:rsidP="000F1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расположения элемента планировочной структуры </w:t>
            </w:r>
          </w:p>
        </w:tc>
        <w:tc>
          <w:tcPr>
            <w:tcW w:w="1276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B62" w:rsidRPr="002A1098" w:rsidTr="000F1B62">
        <w:trPr>
          <w:trHeight w:val="382"/>
        </w:trPr>
        <w:tc>
          <w:tcPr>
            <w:tcW w:w="0" w:type="auto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2. </w:t>
            </w:r>
          </w:p>
        </w:tc>
        <w:tc>
          <w:tcPr>
            <w:tcW w:w="5202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Результаты инженерных изысканий</w:t>
            </w:r>
          </w:p>
        </w:tc>
        <w:tc>
          <w:tcPr>
            <w:tcW w:w="1276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0F1B62" w:rsidRPr="002A1098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1: </w:t>
            </w:r>
            <w:r w:rsidR="00832DA2">
              <w:rPr>
                <w:color w:val="000000"/>
              </w:rPr>
              <w:t>1000</w:t>
            </w:r>
          </w:p>
        </w:tc>
      </w:tr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3. </w:t>
            </w:r>
          </w:p>
        </w:tc>
        <w:tc>
          <w:tcPr>
            <w:tcW w:w="5202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Схема</w:t>
            </w:r>
            <w:r>
              <w:rPr>
                <w:color w:val="000000"/>
              </w:rPr>
              <w:t>,</w:t>
            </w:r>
            <w:r w:rsidRPr="00A26412">
              <w:rPr>
                <w:color w:val="000000"/>
              </w:rPr>
              <w:t>отображающ</w:t>
            </w:r>
            <w:r>
              <w:rPr>
                <w:color w:val="000000"/>
              </w:rPr>
              <w:t>ая</w:t>
            </w:r>
            <w:r w:rsidRPr="00A26412">
              <w:rPr>
                <w:color w:val="000000"/>
              </w:rPr>
              <w:t xml:space="preserve">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276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0F1B62" w:rsidRPr="002A1098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1: </w:t>
            </w:r>
            <w:r w:rsidR="00832DA2">
              <w:rPr>
                <w:color w:val="000000"/>
              </w:rPr>
              <w:t>1000</w:t>
            </w:r>
          </w:p>
        </w:tc>
      </w:tr>
      <w:tr w:rsidR="000F1B62" w:rsidRPr="002A1098" w:rsidTr="000F1B62">
        <w:trPr>
          <w:trHeight w:val="322"/>
        </w:trPr>
        <w:tc>
          <w:tcPr>
            <w:tcW w:w="0" w:type="auto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4. </w:t>
            </w:r>
          </w:p>
        </w:tc>
        <w:tc>
          <w:tcPr>
            <w:tcW w:w="5202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границ зон с особыми условиями использования территории. </w:t>
            </w:r>
          </w:p>
        </w:tc>
        <w:tc>
          <w:tcPr>
            <w:tcW w:w="1276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0F1B62" w:rsidRPr="002A1098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1: </w:t>
            </w:r>
            <w:r w:rsidR="00832DA2">
              <w:rPr>
                <w:color w:val="000000"/>
              </w:rPr>
              <w:t>1000</w:t>
            </w:r>
          </w:p>
        </w:tc>
      </w:tr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5. </w:t>
            </w:r>
          </w:p>
        </w:tc>
        <w:tc>
          <w:tcPr>
            <w:tcW w:w="5202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Схема вертикальной планировки, </w:t>
            </w:r>
            <w:r w:rsidRPr="002A1098">
              <w:rPr>
                <w:color w:val="000000"/>
              </w:rPr>
              <w:t xml:space="preserve"> инженерной подготовки </w:t>
            </w:r>
            <w:r>
              <w:rPr>
                <w:color w:val="000000"/>
              </w:rPr>
              <w:t xml:space="preserve">и инженерной зашиты </w:t>
            </w:r>
            <w:r w:rsidRPr="002A1098">
              <w:rPr>
                <w:color w:val="000000"/>
              </w:rPr>
              <w:t xml:space="preserve">территории. </w:t>
            </w:r>
          </w:p>
        </w:tc>
        <w:tc>
          <w:tcPr>
            <w:tcW w:w="1276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0F1B62" w:rsidRPr="002A1098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1: </w:t>
            </w:r>
            <w:r w:rsidR="00832DA2">
              <w:rPr>
                <w:color w:val="000000"/>
              </w:rPr>
              <w:t>1000</w:t>
            </w:r>
          </w:p>
        </w:tc>
      </w:tr>
      <w:tr w:rsidR="005A65F9" w:rsidRPr="002A1098" w:rsidTr="000F1B62">
        <w:trPr>
          <w:trHeight w:val="501"/>
        </w:trPr>
        <w:tc>
          <w:tcPr>
            <w:tcW w:w="0" w:type="auto"/>
          </w:tcPr>
          <w:p w:rsidR="005A65F9" w:rsidRPr="002A1098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02" w:type="dxa"/>
          </w:tcPr>
          <w:p w:rsidR="005A65F9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инженерных сетей</w:t>
            </w:r>
          </w:p>
        </w:tc>
        <w:tc>
          <w:tcPr>
            <w:tcW w:w="1276" w:type="dxa"/>
          </w:tcPr>
          <w:p w:rsidR="005A65F9" w:rsidRPr="002A1098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ПП - 8</w:t>
            </w:r>
          </w:p>
        </w:tc>
        <w:tc>
          <w:tcPr>
            <w:tcW w:w="1985" w:type="dxa"/>
          </w:tcPr>
          <w:p w:rsidR="005A65F9" w:rsidRPr="002A1098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</w:t>
            </w:r>
            <w:r w:rsidR="00832DA2">
              <w:rPr>
                <w:color w:val="000000"/>
              </w:rPr>
              <w:t>1000</w:t>
            </w:r>
          </w:p>
        </w:tc>
      </w:tr>
      <w:tr w:rsidR="002222E8" w:rsidRPr="002A1098" w:rsidTr="000F1B62">
        <w:trPr>
          <w:trHeight w:val="501"/>
        </w:trPr>
        <w:tc>
          <w:tcPr>
            <w:tcW w:w="0" w:type="auto"/>
          </w:tcPr>
          <w:p w:rsidR="002222E8" w:rsidRDefault="002222E8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02" w:type="dxa"/>
          </w:tcPr>
          <w:p w:rsidR="002222E8" w:rsidRDefault="002222E8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организации движения транспорта и пешеходов</w:t>
            </w:r>
          </w:p>
        </w:tc>
        <w:tc>
          <w:tcPr>
            <w:tcW w:w="1276" w:type="dxa"/>
          </w:tcPr>
          <w:p w:rsidR="002222E8" w:rsidRDefault="002222E8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ПП - 9</w:t>
            </w:r>
          </w:p>
        </w:tc>
        <w:tc>
          <w:tcPr>
            <w:tcW w:w="1985" w:type="dxa"/>
          </w:tcPr>
          <w:p w:rsidR="002222E8" w:rsidRDefault="002222E8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1: </w:t>
            </w:r>
            <w:r w:rsidR="00832DA2">
              <w:rPr>
                <w:color w:val="000000"/>
              </w:rPr>
              <w:t>1000</w:t>
            </w:r>
          </w:p>
        </w:tc>
      </w:tr>
      <w:tr w:rsidR="000F1B62" w:rsidRPr="002D7C83" w:rsidTr="000F1B62">
        <w:trPr>
          <w:trHeight w:val="501"/>
        </w:trPr>
        <w:tc>
          <w:tcPr>
            <w:tcW w:w="0" w:type="auto"/>
          </w:tcPr>
          <w:p w:rsidR="000F1B62" w:rsidRPr="002A1098" w:rsidRDefault="002222E8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F1B62">
              <w:rPr>
                <w:color w:val="000000"/>
              </w:rPr>
              <w:t>.</w:t>
            </w:r>
          </w:p>
        </w:tc>
        <w:tc>
          <w:tcPr>
            <w:tcW w:w="5202" w:type="dxa"/>
          </w:tcPr>
          <w:p w:rsidR="000F1B62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Чертеж </w:t>
            </w:r>
            <w:r w:rsidRPr="00895082">
              <w:rPr>
                <w:color w:val="000000"/>
              </w:rPr>
              <w:t>вариант</w:t>
            </w:r>
            <w:r>
              <w:rPr>
                <w:color w:val="000000"/>
              </w:rPr>
              <w:t>ов</w:t>
            </w:r>
            <w:r w:rsidRPr="00895082">
              <w:rPr>
                <w:color w:val="000000"/>
              </w:rPr>
              <w:t xml:space="preserve"> планировочных и объемно-пространственных решений застройки территории</w:t>
            </w:r>
          </w:p>
        </w:tc>
        <w:tc>
          <w:tcPr>
            <w:tcW w:w="1276" w:type="dxa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2222E8">
              <w:rPr>
                <w:color w:val="000000"/>
              </w:rPr>
              <w:t>10</w:t>
            </w:r>
          </w:p>
        </w:tc>
        <w:tc>
          <w:tcPr>
            <w:tcW w:w="1985" w:type="dxa"/>
          </w:tcPr>
          <w:p w:rsidR="000F1B62" w:rsidRPr="00657206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B62" w:rsidRPr="00A26412" w:rsidRDefault="000F1B62" w:rsidP="000F1B62">
      <w:pPr>
        <w:ind w:firstLine="709"/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планировки</w:t>
      </w:r>
      <w:r w:rsidRPr="00A26412">
        <w:rPr>
          <w:sz w:val="28"/>
          <w:szCs w:val="28"/>
        </w:rPr>
        <w:t xml:space="preserve"> территории не разрабатывались следующие чертежи:</w:t>
      </w:r>
    </w:p>
    <w:p w:rsidR="000F1B62" w:rsidRDefault="000F1B62" w:rsidP="000F1B6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51CF">
        <w:rPr>
          <w:sz w:val="28"/>
          <w:szCs w:val="28"/>
        </w:rPr>
        <w:t>хема организации движения транспорта и пешеходов</w:t>
      </w:r>
      <w:r>
        <w:rPr>
          <w:sz w:val="28"/>
          <w:szCs w:val="28"/>
        </w:rPr>
        <w:t>;</w:t>
      </w:r>
    </w:p>
    <w:p w:rsidR="000F1B62" w:rsidRDefault="000F1B62" w:rsidP="000F1B62">
      <w:pPr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- </w:t>
      </w:r>
      <w:r>
        <w:rPr>
          <w:sz w:val="28"/>
          <w:szCs w:val="28"/>
        </w:rPr>
        <w:t>сх</w:t>
      </w:r>
      <w:r w:rsidRPr="00A26412">
        <w:rPr>
          <w:sz w:val="28"/>
          <w:szCs w:val="28"/>
        </w:rPr>
        <w:t>ема границ территорий объектов кул</w:t>
      </w:r>
      <w:r>
        <w:rPr>
          <w:sz w:val="28"/>
          <w:szCs w:val="28"/>
        </w:rPr>
        <w:t>ьтурного наследия;</w:t>
      </w: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lastRenderedPageBreak/>
        <w:t xml:space="preserve">ПРОЕКТ </w:t>
      </w:r>
      <w:r>
        <w:rPr>
          <w:b/>
          <w:sz w:val="28"/>
          <w:szCs w:val="28"/>
          <w:u w:val="single"/>
        </w:rPr>
        <w:t>МЕЖЕВАНИЯ</w:t>
      </w:r>
      <w:r w:rsidRPr="00CF4745">
        <w:rPr>
          <w:b/>
          <w:sz w:val="28"/>
          <w:szCs w:val="28"/>
          <w:u w:val="single"/>
        </w:rPr>
        <w:t xml:space="preserve"> ТЕРРИТОРИИ</w:t>
      </w:r>
    </w:p>
    <w:p w:rsidR="000F1B62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Основная часть проекта межевания территории</w:t>
      </w:r>
    </w:p>
    <w:p w:rsidR="000F1B62" w:rsidRPr="005A7A44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Текстовые материалы </w:t>
      </w:r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7C83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5138"/>
        <w:gridCol w:w="1414"/>
        <w:gridCol w:w="1991"/>
      </w:tblGrid>
      <w:tr w:rsidR="000F1B62" w:rsidRPr="002A1098" w:rsidTr="00832DA2">
        <w:trPr>
          <w:trHeight w:val="501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832DA2">
        <w:trPr>
          <w:trHeight w:val="225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D7C83" w:rsidTr="00832DA2">
        <w:trPr>
          <w:trHeight w:val="227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0F1B62" w:rsidRDefault="000F1B62" w:rsidP="00832DA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F4745">
              <w:rPr>
                <w:iCs/>
                <w:color w:val="000000"/>
              </w:rPr>
              <w:t xml:space="preserve">Чертеж </w:t>
            </w:r>
            <w:r>
              <w:rPr>
                <w:iCs/>
                <w:color w:val="000000"/>
              </w:rPr>
              <w:t>межевания территории</w:t>
            </w:r>
            <w:r w:rsidR="00940FC6">
              <w:rPr>
                <w:iCs/>
                <w:color w:val="000000"/>
              </w:rPr>
              <w:t xml:space="preserve"> (1 этап)</w:t>
            </w:r>
          </w:p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ПМ- </w:t>
            </w:r>
            <w:r>
              <w:rPr>
                <w:color w:val="000000"/>
              </w:rPr>
              <w:t>1</w:t>
            </w:r>
          </w:p>
        </w:tc>
        <w:tc>
          <w:tcPr>
            <w:tcW w:w="1025" w:type="pct"/>
          </w:tcPr>
          <w:p w:rsidR="000F1B62" w:rsidRPr="002D7C83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1: </w:t>
            </w:r>
            <w:r w:rsidR="00832DA2">
              <w:rPr>
                <w:color w:val="000000"/>
              </w:rPr>
              <w:t>1000</w:t>
            </w:r>
          </w:p>
        </w:tc>
      </w:tr>
      <w:tr w:rsidR="00940FC6" w:rsidRPr="002D7C83" w:rsidTr="00832DA2">
        <w:trPr>
          <w:trHeight w:val="227"/>
        </w:trPr>
        <w:tc>
          <w:tcPr>
            <w:tcW w:w="602" w:type="pct"/>
          </w:tcPr>
          <w:p w:rsidR="00940FC6" w:rsidRDefault="00940FC6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45" w:type="pct"/>
          </w:tcPr>
          <w:p w:rsidR="00940FC6" w:rsidRDefault="00940FC6" w:rsidP="00940FC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F4745">
              <w:rPr>
                <w:iCs/>
                <w:color w:val="000000"/>
              </w:rPr>
              <w:t xml:space="preserve">Чертеж </w:t>
            </w:r>
            <w:r>
              <w:rPr>
                <w:iCs/>
                <w:color w:val="000000"/>
              </w:rPr>
              <w:t>межевания территории (2 этап)</w:t>
            </w:r>
          </w:p>
          <w:p w:rsidR="00940FC6" w:rsidRPr="002A1098" w:rsidRDefault="00940FC6" w:rsidP="00940F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8" w:type="pct"/>
          </w:tcPr>
          <w:p w:rsidR="00940FC6" w:rsidRPr="002A1098" w:rsidRDefault="00940FC6" w:rsidP="00940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ПМ- </w:t>
            </w:r>
            <w:r>
              <w:rPr>
                <w:color w:val="000000"/>
              </w:rPr>
              <w:t>1</w:t>
            </w:r>
          </w:p>
        </w:tc>
        <w:tc>
          <w:tcPr>
            <w:tcW w:w="1025" w:type="pct"/>
          </w:tcPr>
          <w:p w:rsidR="00940FC6" w:rsidRPr="002D7C83" w:rsidRDefault="00940FC6" w:rsidP="00940F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1000</w:t>
            </w:r>
          </w:p>
        </w:tc>
      </w:tr>
    </w:tbl>
    <w:p w:rsidR="000F1B62" w:rsidRDefault="000F1B62" w:rsidP="000F1B62">
      <w:pPr>
        <w:jc w:val="center"/>
        <w:rPr>
          <w:b/>
          <w:caps/>
          <w:sz w:val="28"/>
          <w:szCs w:val="28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</w:rPr>
      </w:pPr>
      <w:r w:rsidRPr="00CF474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CF4745">
        <w:rPr>
          <w:b/>
          <w:sz w:val="28"/>
          <w:szCs w:val="28"/>
        </w:rPr>
        <w:t>. Ма</w:t>
      </w:r>
      <w:r>
        <w:rPr>
          <w:b/>
          <w:sz w:val="28"/>
          <w:szCs w:val="28"/>
        </w:rPr>
        <w:t xml:space="preserve">териалы по обоснованию проекта межевания </w:t>
      </w:r>
      <w:r w:rsidRPr="00CF4745">
        <w:rPr>
          <w:b/>
          <w:sz w:val="28"/>
          <w:szCs w:val="28"/>
        </w:rPr>
        <w:t xml:space="preserve"> территории</w:t>
      </w:r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7C83">
        <w:rPr>
          <w:color w:val="000000"/>
          <w:sz w:val="28"/>
          <w:szCs w:val="28"/>
        </w:rPr>
        <w:t xml:space="preserve">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5138"/>
        <w:gridCol w:w="1414"/>
        <w:gridCol w:w="1991"/>
      </w:tblGrid>
      <w:tr w:rsidR="000F1B62" w:rsidRPr="002A1098" w:rsidTr="00832DA2">
        <w:trPr>
          <w:trHeight w:val="501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832DA2">
        <w:trPr>
          <w:trHeight w:val="225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A1098" w:rsidTr="00832DA2">
        <w:trPr>
          <w:trHeight w:val="227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ПМ</w:t>
            </w:r>
            <w:r>
              <w:rPr>
                <w:color w:val="000000"/>
              </w:rPr>
              <w:t>-2</w:t>
            </w:r>
          </w:p>
        </w:tc>
        <w:tc>
          <w:tcPr>
            <w:tcW w:w="1025" w:type="pct"/>
          </w:tcPr>
          <w:p w:rsidR="000F1B62" w:rsidRPr="002A1098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1: </w:t>
            </w:r>
            <w:r w:rsidR="00832DA2">
              <w:rPr>
                <w:color w:val="000000"/>
              </w:rPr>
              <w:t>1000</w:t>
            </w:r>
          </w:p>
        </w:tc>
      </w:tr>
      <w:tr w:rsidR="000F1B62" w:rsidRPr="002A1098" w:rsidTr="00832DA2">
        <w:trPr>
          <w:trHeight w:val="227"/>
        </w:trPr>
        <w:tc>
          <w:tcPr>
            <w:tcW w:w="602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2.</w:t>
            </w:r>
          </w:p>
        </w:tc>
        <w:tc>
          <w:tcPr>
            <w:tcW w:w="2645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</w:tcPr>
          <w:p w:rsidR="000F1B62" w:rsidRPr="002A1098" w:rsidRDefault="000F1B62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ПМ- 3</w:t>
            </w:r>
          </w:p>
        </w:tc>
        <w:tc>
          <w:tcPr>
            <w:tcW w:w="1025" w:type="pct"/>
          </w:tcPr>
          <w:p w:rsidR="000F1B62" w:rsidRPr="002A1098" w:rsidRDefault="005A65F9" w:rsidP="00832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</w:t>
            </w:r>
            <w:r w:rsidR="00832DA2">
              <w:rPr>
                <w:color w:val="000000"/>
              </w:rPr>
              <w:t>1000</w:t>
            </w:r>
          </w:p>
        </w:tc>
      </w:tr>
    </w:tbl>
    <w:p w:rsidR="000F1B62" w:rsidRDefault="000F1B62" w:rsidP="000F1B62">
      <w:pPr>
        <w:ind w:firstLine="709"/>
        <w:jc w:val="both"/>
        <w:rPr>
          <w:sz w:val="28"/>
          <w:szCs w:val="28"/>
        </w:rPr>
      </w:pPr>
    </w:p>
    <w:p w:rsidR="000F1B62" w:rsidRPr="00F91AE0" w:rsidRDefault="000F1B62" w:rsidP="000F1B62">
      <w:pPr>
        <w:ind w:firstLine="709"/>
        <w:jc w:val="both"/>
        <w:rPr>
          <w:sz w:val="28"/>
          <w:szCs w:val="28"/>
        </w:rPr>
      </w:pPr>
      <w:r w:rsidRPr="00F91AE0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межевания территории</w:t>
      </w:r>
      <w:r w:rsidRPr="00F91AE0">
        <w:rPr>
          <w:sz w:val="28"/>
          <w:szCs w:val="28"/>
        </w:rPr>
        <w:t xml:space="preserve"> не разрабатывались следующие чертежи:</w:t>
      </w:r>
    </w:p>
    <w:p w:rsidR="000F1B62" w:rsidRDefault="000F1B62" w:rsidP="000F1B62">
      <w:pPr>
        <w:jc w:val="both"/>
        <w:rPr>
          <w:sz w:val="28"/>
          <w:szCs w:val="28"/>
        </w:rPr>
      </w:pPr>
      <w:r w:rsidRPr="00F91AE0">
        <w:rPr>
          <w:sz w:val="28"/>
          <w:szCs w:val="28"/>
        </w:rPr>
        <w:t>- чертеж границ зо</w:t>
      </w:r>
      <w:r>
        <w:rPr>
          <w:sz w:val="28"/>
          <w:szCs w:val="28"/>
        </w:rPr>
        <w:t>н действия публичных сервитутов;</w:t>
      </w:r>
    </w:p>
    <w:p w:rsidR="000F1B62" w:rsidRPr="006570FE" w:rsidRDefault="000F1B62" w:rsidP="000F1B62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чертеж границ особо охраняемых природных территорий;</w:t>
      </w:r>
    </w:p>
    <w:p w:rsidR="000F1B62" w:rsidRPr="00DD5F99" w:rsidRDefault="000F1B62" w:rsidP="000F1B62">
      <w:pPr>
        <w:rPr>
          <w:b/>
          <w:caps/>
          <w:sz w:val="28"/>
          <w:szCs w:val="28"/>
        </w:rPr>
      </w:pPr>
      <w:r w:rsidRPr="00DD5F99">
        <w:rPr>
          <w:color w:val="000000"/>
          <w:sz w:val="28"/>
          <w:szCs w:val="28"/>
        </w:rPr>
        <w:t>- чертеж</w:t>
      </w:r>
      <w:r w:rsidRPr="00DD5F99">
        <w:rPr>
          <w:sz w:val="28"/>
          <w:szCs w:val="28"/>
        </w:rPr>
        <w:t xml:space="preserve"> границ территорий объектов культурного наследия.</w:t>
      </w:r>
    </w:p>
    <w:p w:rsidR="000F1B62" w:rsidRDefault="000F1B62" w:rsidP="000F1B62">
      <w:pPr>
        <w:rPr>
          <w:b/>
          <w:caps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РАЗДЕЛ 1. Основная Часть.</w:t>
      </w: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Положени</w:t>
      </w:r>
      <w:r>
        <w:rPr>
          <w:b/>
          <w:caps/>
          <w:sz w:val="28"/>
          <w:szCs w:val="28"/>
        </w:rPr>
        <w:t>е</w:t>
      </w:r>
      <w:r w:rsidRPr="005A7A44">
        <w:rPr>
          <w:b/>
          <w:caps/>
          <w:sz w:val="28"/>
          <w:szCs w:val="28"/>
        </w:rPr>
        <w:t xml:space="preserve"> о характеристиках планируемого</w:t>
      </w:r>
    </w:p>
    <w:p w:rsidR="005A65F9" w:rsidRPr="005A7A44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развития территории</w:t>
      </w:r>
    </w:p>
    <w:p w:rsidR="005A65F9" w:rsidRPr="00E30091" w:rsidRDefault="005A65F9" w:rsidP="005A65F9">
      <w:pPr>
        <w:jc w:val="center"/>
        <w:rPr>
          <w:b/>
          <w:caps/>
          <w:sz w:val="28"/>
          <w:szCs w:val="28"/>
          <w:highlight w:val="yellow"/>
        </w:rPr>
      </w:pPr>
    </w:p>
    <w:p w:rsidR="005A65F9" w:rsidRPr="009A13D2" w:rsidRDefault="005A65F9" w:rsidP="005A65F9">
      <w:pPr>
        <w:jc w:val="center"/>
        <w:rPr>
          <w:b/>
          <w:sz w:val="28"/>
          <w:szCs w:val="28"/>
        </w:rPr>
      </w:pPr>
      <w:r w:rsidRPr="009A13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 О</w:t>
      </w:r>
      <w:r w:rsidRPr="009A13D2">
        <w:rPr>
          <w:b/>
          <w:sz w:val="28"/>
          <w:szCs w:val="28"/>
        </w:rPr>
        <w:t>снование для разработки проекта</w:t>
      </w:r>
      <w:r>
        <w:rPr>
          <w:b/>
          <w:sz w:val="28"/>
          <w:szCs w:val="28"/>
        </w:rPr>
        <w:t xml:space="preserve"> планировки территории</w:t>
      </w:r>
    </w:p>
    <w:p w:rsidR="005A65F9" w:rsidRPr="00E30091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5A65F9" w:rsidRPr="00832DA2" w:rsidRDefault="00832DA2" w:rsidP="00832DA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Внесение изменений </w:t>
      </w:r>
      <w:r w:rsidRPr="00832DA2">
        <w:rPr>
          <w:rFonts w:eastAsia="Calibri"/>
          <w:sz w:val="28"/>
          <w:szCs w:val="28"/>
        </w:rPr>
        <w:t>в докумен</w:t>
      </w:r>
      <w:r>
        <w:rPr>
          <w:rFonts w:eastAsia="Calibri"/>
          <w:sz w:val="28"/>
          <w:szCs w:val="28"/>
        </w:rPr>
        <w:t xml:space="preserve">тацию по планировке территории, </w:t>
      </w:r>
      <w:r w:rsidRPr="00832DA2">
        <w:rPr>
          <w:rFonts w:eastAsia="Calibri"/>
          <w:sz w:val="28"/>
          <w:szCs w:val="28"/>
        </w:rPr>
        <w:t>огра</w:t>
      </w:r>
      <w:r>
        <w:rPr>
          <w:rFonts w:eastAsia="Calibri"/>
          <w:sz w:val="28"/>
          <w:szCs w:val="28"/>
        </w:rPr>
        <w:t xml:space="preserve">ниченной дорогой на Ульяновск, улицами 1-я Промышленная и 2-я Промышленная г.Саранска, включая проект межевания, </w:t>
      </w:r>
      <w:r w:rsidRPr="00832DA2">
        <w:rPr>
          <w:rFonts w:eastAsia="Calibri"/>
          <w:sz w:val="28"/>
          <w:szCs w:val="28"/>
        </w:rPr>
        <w:t>в части и</w:t>
      </w:r>
      <w:r>
        <w:rPr>
          <w:rFonts w:eastAsia="Calibri"/>
          <w:sz w:val="28"/>
          <w:szCs w:val="28"/>
        </w:rPr>
        <w:t xml:space="preserve">зменения планировки территории (проект планировки территории, проект межевания территории) </w:t>
      </w:r>
      <w:r w:rsidRPr="00832DA2">
        <w:rPr>
          <w:rFonts w:eastAsia="Calibri"/>
          <w:sz w:val="28"/>
          <w:szCs w:val="28"/>
        </w:rPr>
        <w:t>зем</w:t>
      </w:r>
      <w:r>
        <w:rPr>
          <w:rFonts w:eastAsia="Calibri"/>
          <w:sz w:val="28"/>
          <w:szCs w:val="28"/>
        </w:rPr>
        <w:t xml:space="preserve">ельных участков с кадастровыми </w:t>
      </w:r>
      <w:r w:rsidRPr="00832DA2">
        <w:rPr>
          <w:rFonts w:eastAsia="Calibri"/>
          <w:sz w:val="28"/>
          <w:szCs w:val="28"/>
        </w:rPr>
        <w:t>номерами 13:23:1010005:51 и 13:23:10100</w:t>
      </w:r>
      <w:r w:rsidR="00077BFB">
        <w:rPr>
          <w:rFonts w:eastAsia="Calibri"/>
          <w:sz w:val="28"/>
          <w:szCs w:val="28"/>
        </w:rPr>
        <w:t>0</w:t>
      </w:r>
      <w:r w:rsidRPr="00832DA2">
        <w:rPr>
          <w:rFonts w:eastAsia="Calibri"/>
          <w:sz w:val="28"/>
          <w:szCs w:val="28"/>
        </w:rPr>
        <w:t>5:47</w:t>
      </w:r>
      <w:r w:rsidR="005A65F9" w:rsidRPr="00BA14C1">
        <w:rPr>
          <w:sz w:val="28"/>
          <w:szCs w:val="28"/>
        </w:rPr>
        <w:t xml:space="preserve"> выполнено с целью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строительства. Проект планировки территории является основой для разработки проектов межевания территорий. 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Внесение изменений в документацию по планировке территории разработано на основании </w:t>
      </w:r>
      <w:r w:rsidR="00BA14C1" w:rsidRPr="00BA14C1">
        <w:rPr>
          <w:sz w:val="28"/>
          <w:szCs w:val="28"/>
        </w:rPr>
        <w:t xml:space="preserve">Постановления Администрации городского округа Саранск от 02 ноября 2018 г. № </w:t>
      </w:r>
      <w:r w:rsidR="00832DA2">
        <w:rPr>
          <w:sz w:val="28"/>
          <w:szCs w:val="28"/>
        </w:rPr>
        <w:t>2526</w:t>
      </w:r>
      <w:r w:rsidR="00BA14C1" w:rsidRPr="00BA14C1">
        <w:rPr>
          <w:sz w:val="28"/>
          <w:szCs w:val="28"/>
        </w:rPr>
        <w:t xml:space="preserve"> </w:t>
      </w:r>
      <w:r w:rsidRPr="00BA14C1">
        <w:rPr>
          <w:sz w:val="28"/>
          <w:szCs w:val="28"/>
        </w:rPr>
        <w:t>по договору подряда с гр.</w:t>
      </w:r>
      <w:r w:rsidR="00832DA2">
        <w:rPr>
          <w:sz w:val="28"/>
          <w:szCs w:val="28"/>
        </w:rPr>
        <w:t>Фоминым Д.А.</w:t>
      </w:r>
      <w:r w:rsidRPr="00BA14C1">
        <w:rPr>
          <w:sz w:val="28"/>
          <w:szCs w:val="28"/>
        </w:rPr>
        <w:t>, согласно требованиям законодательных актов и рекомендаций следующих нормативных документов: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Градостроительного кодекса РФ от 29.12.2004 г. № 190-ФЗ;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Земельного кодекса РФ от 25.10.2001 г. № 136-Ф3;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СП 42.13330.2011. Свод правил. Градостроительство. Планировка и застройка </w:t>
      </w:r>
      <w:r w:rsidRPr="008A11AF">
        <w:rPr>
          <w:sz w:val="27"/>
          <w:szCs w:val="27"/>
        </w:rPr>
        <w:t>городских и сельских поселений. Актуализированная редакция СНиП 2.07.01-89*;</w:t>
      </w:r>
    </w:p>
    <w:p w:rsidR="005A65F9" w:rsidRPr="00BA14C1" w:rsidRDefault="005A65F9" w:rsidP="005A65F9">
      <w:pPr>
        <w:spacing w:line="360" w:lineRule="auto"/>
        <w:jc w:val="both"/>
        <w:rPr>
          <w:sz w:val="28"/>
        </w:rPr>
      </w:pPr>
      <w:r w:rsidRPr="00BA14C1">
        <w:rPr>
          <w:sz w:val="28"/>
        </w:rPr>
        <w:t xml:space="preserve">- Генерального плана городского округа Саранск, утвержденного решением Совета депутатов г.о.Саранск от 23.04.2014 г. № 333; 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Местных нормативов градостроительного проектирования </w:t>
      </w:r>
      <w:r w:rsidRPr="00BA14C1">
        <w:rPr>
          <w:bCs/>
          <w:sz w:val="28"/>
          <w:szCs w:val="28"/>
        </w:rPr>
        <w:t>г.о. Саранск, 2008.</w:t>
      </w:r>
    </w:p>
    <w:p w:rsidR="005A65F9" w:rsidRPr="00BA14C1" w:rsidRDefault="005A65F9" w:rsidP="005A65F9">
      <w:pPr>
        <w:spacing w:line="360" w:lineRule="auto"/>
        <w:jc w:val="both"/>
        <w:rPr>
          <w:bCs/>
          <w:sz w:val="28"/>
          <w:szCs w:val="28"/>
        </w:rPr>
      </w:pPr>
      <w:r w:rsidRPr="00BA14C1">
        <w:rPr>
          <w:sz w:val="28"/>
          <w:szCs w:val="28"/>
        </w:rPr>
        <w:lastRenderedPageBreak/>
        <w:t xml:space="preserve">- </w:t>
      </w:r>
      <w:r w:rsidRPr="00BA14C1">
        <w:rPr>
          <w:bCs/>
          <w:sz w:val="28"/>
          <w:szCs w:val="28"/>
        </w:rPr>
        <w:t>Правил землепользования и застройки г.о. Саранск (утв. Решением Совета депутатов г.о. Саранск № 516 от 06.05.2016г.).</w:t>
      </w:r>
    </w:p>
    <w:p w:rsidR="005A65F9" w:rsidRPr="00BA14C1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Исходные данные для проектирования включают в себя:</w:t>
      </w:r>
    </w:p>
    <w:p w:rsidR="005A65F9" w:rsidRPr="00BA14C1" w:rsidRDefault="005A65F9" w:rsidP="005A65F9">
      <w:pPr>
        <w:spacing w:line="348" w:lineRule="auto"/>
        <w:contextualSpacing/>
        <w:jc w:val="both"/>
        <w:rPr>
          <w:color w:val="FF0000"/>
          <w:sz w:val="28"/>
          <w:szCs w:val="28"/>
        </w:rPr>
      </w:pPr>
      <w:r w:rsidRPr="00560436">
        <w:rPr>
          <w:sz w:val="28"/>
          <w:szCs w:val="28"/>
        </w:rPr>
        <w:t>-</w:t>
      </w:r>
      <w:r w:rsidRPr="00BA14C1">
        <w:rPr>
          <w:color w:val="FF0000"/>
          <w:sz w:val="28"/>
          <w:szCs w:val="28"/>
        </w:rPr>
        <w:t> </w:t>
      </w:r>
      <w:r w:rsidR="00BA14C1">
        <w:rPr>
          <w:color w:val="000000"/>
          <w:sz w:val="28"/>
          <w:szCs w:val="28"/>
        </w:rPr>
        <w:t xml:space="preserve">Документация </w:t>
      </w:r>
      <w:r w:rsidR="00BA14C1" w:rsidRPr="00DE3F3E">
        <w:rPr>
          <w:color w:val="000000"/>
          <w:sz w:val="28"/>
          <w:szCs w:val="28"/>
        </w:rPr>
        <w:t xml:space="preserve">планировки территории, ограниченной </w:t>
      </w:r>
      <w:r w:rsidR="00832DA2">
        <w:rPr>
          <w:rFonts w:eastAsia="Calibri"/>
          <w:sz w:val="28"/>
          <w:szCs w:val="28"/>
        </w:rPr>
        <w:t>дорогой на Ульяновск, улицами 1-я Промышленная и 2-я Промышленная г.Саранска, включая проект межевания</w:t>
      </w:r>
      <w:r w:rsidRPr="00832DA2">
        <w:rPr>
          <w:sz w:val="28"/>
          <w:szCs w:val="28"/>
        </w:rPr>
        <w:t>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из информационной системы обеспечения градостроительной деятельности;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проекта межевания территории в рамках выполнения работ;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 демографической ситуации и занятости населения;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социальной, транспортной, производственной и инженерной инфраструктурах, строительной базе;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обследований и прогнозов санитарно-гигиенического состояния и экологической ситуации;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</w:t>
      </w:r>
      <w:r w:rsidRPr="008A11AF">
        <w:rPr>
          <w:sz w:val="28"/>
          <w:szCs w:val="28"/>
        </w:rPr>
        <w:t>историко-архитектурные планы, проекты зон охраны памятников истории и культуры;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lastRenderedPageBreak/>
        <w:t>- материалы опорных и адресных планов, регистрационных планов подземных коммуникаций  и атласов геологических выработок;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государственного кадастра недвижимости;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схем генерального плана;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 материалы правил землепользования и застройки;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об улично-дорожной сети, гаражах и стоянках индивидуального автотранспорта, организации дорожного движения;</w:t>
      </w:r>
    </w:p>
    <w:p w:rsidR="005A65F9" w:rsidRPr="00DC48D0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DC48D0">
        <w:rPr>
          <w:sz w:val="28"/>
          <w:szCs w:val="28"/>
        </w:rPr>
        <w:t>- иную документацию, необходимую для разработки проекта межевания территории.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Основанием для разработки проекта планировки являются: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техническое задание;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инженерно-геодезических изысканий, выполненных специалистами</w:t>
      </w:r>
      <w:r w:rsidR="00C402BA" w:rsidRPr="00C402BA">
        <w:rPr>
          <w:sz w:val="28"/>
          <w:szCs w:val="28"/>
        </w:rPr>
        <w:t xml:space="preserve"> МП «Кадастр</w:t>
      </w:r>
      <w:r w:rsidRPr="00C402BA">
        <w:rPr>
          <w:sz w:val="28"/>
          <w:szCs w:val="28"/>
        </w:rPr>
        <w:t xml:space="preserve">» в </w:t>
      </w:r>
      <w:r w:rsidR="00C402BA" w:rsidRPr="00C402BA">
        <w:rPr>
          <w:sz w:val="28"/>
          <w:szCs w:val="28"/>
        </w:rPr>
        <w:t>декабре 2018</w:t>
      </w:r>
      <w:r w:rsidRPr="00C402BA">
        <w:rPr>
          <w:sz w:val="28"/>
          <w:szCs w:val="28"/>
        </w:rPr>
        <w:t xml:space="preserve"> года.</w:t>
      </w:r>
    </w:p>
    <w:p w:rsidR="005A65F9" w:rsidRDefault="005A65F9" w:rsidP="00D660B1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сведения из государственного кадастра недвижимости о земельных участках, расположенных в границах разработки проекта планировки территории. </w:t>
      </w:r>
    </w:p>
    <w:p w:rsidR="008A11AF" w:rsidRPr="00D660B1" w:rsidRDefault="008A11AF" w:rsidP="00D660B1">
      <w:pPr>
        <w:spacing w:line="360" w:lineRule="auto"/>
        <w:jc w:val="both"/>
        <w:rPr>
          <w:b/>
          <w:sz w:val="28"/>
          <w:szCs w:val="28"/>
          <w:highlight w:val="yellow"/>
        </w:rPr>
      </w:pPr>
    </w:p>
    <w:p w:rsidR="005A65F9" w:rsidRPr="00C402BA" w:rsidRDefault="005A65F9" w:rsidP="005A65F9">
      <w:pPr>
        <w:jc w:val="center"/>
        <w:rPr>
          <w:b/>
          <w:sz w:val="28"/>
          <w:szCs w:val="28"/>
        </w:rPr>
      </w:pPr>
      <w:r w:rsidRPr="00C402BA">
        <w:rPr>
          <w:b/>
          <w:sz w:val="28"/>
          <w:szCs w:val="28"/>
        </w:rPr>
        <w:t>1.2. Положения о характеристиках планируемого развития территории</w:t>
      </w:r>
    </w:p>
    <w:p w:rsidR="005A65F9" w:rsidRPr="00C402BA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C402BA" w:rsidRPr="00C402BA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402BA">
        <w:rPr>
          <w:i/>
          <w:sz w:val="28"/>
          <w:szCs w:val="28"/>
          <w:u w:val="single"/>
        </w:rPr>
        <w:t>Краткая характеристика территории в границах проекта планировки, зоны с особыми условиями использования</w:t>
      </w:r>
    </w:p>
    <w:p w:rsidR="00C402BA" w:rsidRDefault="00C402BA" w:rsidP="005A65F9">
      <w:pPr>
        <w:spacing w:line="360" w:lineRule="auto"/>
        <w:ind w:firstLine="724"/>
        <w:jc w:val="both"/>
        <w:rPr>
          <w:color w:val="FF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проекта межевания расположе</w:t>
      </w:r>
      <w:r w:rsidRPr="00B2554B">
        <w:rPr>
          <w:bCs/>
          <w:sz w:val="28"/>
          <w:szCs w:val="28"/>
        </w:rPr>
        <w:t xml:space="preserve">на </w:t>
      </w:r>
      <w:r w:rsidRPr="00CC10B5">
        <w:rPr>
          <w:bCs/>
          <w:sz w:val="28"/>
          <w:szCs w:val="28"/>
        </w:rPr>
        <w:t xml:space="preserve">в </w:t>
      </w:r>
      <w:r w:rsidR="00832DA2">
        <w:rPr>
          <w:bCs/>
          <w:sz w:val="28"/>
          <w:szCs w:val="28"/>
        </w:rPr>
        <w:t>северной</w:t>
      </w:r>
      <w:r>
        <w:rPr>
          <w:bCs/>
          <w:sz w:val="28"/>
          <w:szCs w:val="28"/>
        </w:rPr>
        <w:t xml:space="preserve"> части г.</w:t>
      </w:r>
      <w:r w:rsidRPr="00CC10B5">
        <w:rPr>
          <w:bCs/>
          <w:sz w:val="28"/>
          <w:szCs w:val="28"/>
        </w:rPr>
        <w:t xml:space="preserve"> Саранск</w:t>
      </w:r>
      <w:r>
        <w:rPr>
          <w:bCs/>
          <w:sz w:val="28"/>
          <w:szCs w:val="28"/>
        </w:rPr>
        <w:t>а</w:t>
      </w:r>
      <w:r w:rsidR="00DB336B">
        <w:rPr>
          <w:bCs/>
          <w:sz w:val="28"/>
          <w:szCs w:val="28"/>
        </w:rPr>
        <w:t>,</w:t>
      </w:r>
      <w:r w:rsidR="00213654">
        <w:rPr>
          <w:bCs/>
          <w:sz w:val="28"/>
          <w:szCs w:val="28"/>
        </w:rPr>
        <w:t xml:space="preserve"> в квартале ограниченном </w:t>
      </w:r>
      <w:r w:rsidR="00832DA2">
        <w:rPr>
          <w:rFonts w:eastAsia="Calibri"/>
          <w:sz w:val="28"/>
          <w:szCs w:val="28"/>
        </w:rPr>
        <w:t>дорогой на Ульяновск, улицами 1-я Промышленная и 2-я Промышленная г.Саранска</w:t>
      </w:r>
      <w:r>
        <w:rPr>
          <w:bCs/>
          <w:sz w:val="28"/>
          <w:szCs w:val="28"/>
        </w:rPr>
        <w:t xml:space="preserve">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Pr="00B2554B">
        <w:rPr>
          <w:rFonts w:eastAsia="Calibri"/>
          <w:color w:val="000000"/>
          <w:sz w:val="28"/>
          <w:szCs w:val="28"/>
        </w:rPr>
        <w:t xml:space="preserve"> ул.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832DA2">
        <w:rPr>
          <w:rFonts w:eastAsia="Calibri"/>
          <w:color w:val="000000"/>
          <w:sz w:val="28"/>
          <w:szCs w:val="28"/>
        </w:rPr>
        <w:t>2-я Промышленная</w:t>
      </w:r>
      <w:r w:rsidRPr="00B2554B">
        <w:rPr>
          <w:rFonts w:eastAsia="Calibri"/>
          <w:color w:val="000000"/>
          <w:sz w:val="28"/>
          <w:szCs w:val="28"/>
        </w:rPr>
        <w:t>.</w:t>
      </w:r>
      <w:r w:rsidR="00832DA2">
        <w:rPr>
          <w:rFonts w:eastAsia="Calibri"/>
          <w:color w:val="000000"/>
          <w:sz w:val="28"/>
          <w:szCs w:val="28"/>
        </w:rPr>
        <w:t xml:space="preserve"> </w:t>
      </w:r>
      <w:r w:rsidR="00213654"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 w:rsidR="00213654">
        <w:rPr>
          <w:bCs/>
          <w:color w:val="000000"/>
          <w:sz w:val="28"/>
          <w:szCs w:val="28"/>
        </w:rPr>
        <w:t>планировки</w:t>
      </w:r>
      <w:r w:rsidR="00213654" w:rsidRPr="002E1A98">
        <w:rPr>
          <w:bCs/>
          <w:color w:val="000000"/>
          <w:sz w:val="28"/>
          <w:szCs w:val="28"/>
        </w:rPr>
        <w:t xml:space="preserve"> составляе</w:t>
      </w:r>
      <w:r w:rsidR="00213654" w:rsidRPr="003E7AA8">
        <w:rPr>
          <w:bCs/>
          <w:sz w:val="28"/>
          <w:szCs w:val="28"/>
        </w:rPr>
        <w:t xml:space="preserve">т </w:t>
      </w:r>
      <w:r w:rsidR="00213654">
        <w:rPr>
          <w:bCs/>
          <w:sz w:val="28"/>
          <w:szCs w:val="28"/>
        </w:rPr>
        <w:t>0,</w:t>
      </w:r>
      <w:r w:rsidR="000416E7">
        <w:rPr>
          <w:bCs/>
          <w:sz w:val="28"/>
          <w:szCs w:val="28"/>
        </w:rPr>
        <w:t xml:space="preserve">63 </w:t>
      </w:r>
      <w:r w:rsidR="00213654">
        <w:rPr>
          <w:bCs/>
          <w:color w:val="000000"/>
          <w:sz w:val="28"/>
          <w:szCs w:val="28"/>
        </w:rPr>
        <w:t>га.</w:t>
      </w:r>
      <w:r w:rsidR="000416E7">
        <w:rPr>
          <w:bCs/>
          <w:color w:val="000000"/>
          <w:sz w:val="28"/>
          <w:szCs w:val="28"/>
        </w:rPr>
        <w:t xml:space="preserve"> </w:t>
      </w:r>
      <w:r w:rsidR="00213654">
        <w:rPr>
          <w:sz w:val="28"/>
          <w:szCs w:val="28"/>
        </w:rPr>
        <w:t>Категория земель – земли населенных пунктов.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В границах проектируемой территории в качестве зон с особыми условиями использования выделены охранные зоны существующих </w:t>
      </w:r>
      <w:r w:rsidRPr="00213654">
        <w:rPr>
          <w:sz w:val="28"/>
          <w:szCs w:val="28"/>
        </w:rPr>
        <w:lastRenderedPageBreak/>
        <w:t xml:space="preserve">инженерных коммуникаций, границы которых показаны на чертеже «Схема границ зон с особыми условиями использования территории». 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13654">
        <w:rPr>
          <w:sz w:val="28"/>
          <w:szCs w:val="28"/>
        </w:rPr>
        <w:t xml:space="preserve">Расчет ширины охранных зон инженерных коммуникаций производился в соответствии с СП 42.13330.2011. Свод правил. Градостроительство. Планировка и застройка городских и сельских поселений. Актуализированная редакция СНиП 2.07.01-89*, </w:t>
      </w:r>
      <w:r w:rsidRPr="00213654">
        <w:rPr>
          <w:bCs/>
          <w:sz w:val="28"/>
          <w:szCs w:val="28"/>
        </w:rPr>
        <w:t xml:space="preserve">СанПиН 2.2.1/2.1.1.1200-03 </w:t>
      </w:r>
      <w:r w:rsidRPr="00213654">
        <w:rPr>
          <w:sz w:val="28"/>
          <w:szCs w:val="28"/>
        </w:rPr>
        <w:t xml:space="preserve">и Местных нормативов градостроительного проектирования </w:t>
      </w:r>
      <w:r w:rsidRPr="00213654">
        <w:rPr>
          <w:bCs/>
          <w:sz w:val="28"/>
          <w:szCs w:val="28"/>
        </w:rPr>
        <w:t>г.о. Саранск.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13654">
        <w:rPr>
          <w:sz w:val="28"/>
          <w:szCs w:val="28"/>
          <w:u w:val="single"/>
        </w:rPr>
        <w:t xml:space="preserve">В границах проектируемой территории отсутствуют зоны залегания полезных ископаемых, объекты культурного наследия - памятники истории, археологии и культуры. </w:t>
      </w:r>
    </w:p>
    <w:p w:rsidR="005A65F9" w:rsidRPr="00213654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Сведения о плотности и параметрах застройки, необходимые для размещения объектов.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13654">
        <w:rPr>
          <w:sz w:val="28"/>
          <w:szCs w:val="28"/>
        </w:rPr>
        <w:t xml:space="preserve">Действующими Правилами землепользования и застройки г.о. Саранска, на проектируемой территории предусмотрена территориальная зона: </w:t>
      </w:r>
      <w:r w:rsidR="000416E7">
        <w:rPr>
          <w:sz w:val="28"/>
          <w:szCs w:val="28"/>
        </w:rPr>
        <w:t>П5</w:t>
      </w:r>
      <w:r w:rsidRPr="00213654">
        <w:rPr>
          <w:sz w:val="28"/>
          <w:szCs w:val="28"/>
        </w:rPr>
        <w:t xml:space="preserve"> – </w:t>
      </w:r>
      <w:r w:rsidR="000416E7" w:rsidRPr="000416E7">
        <w:rPr>
          <w:sz w:val="28"/>
          <w:szCs w:val="28"/>
        </w:rPr>
        <w:t>Зона объектов и предприятий V класса опасности</w:t>
      </w:r>
      <w:r w:rsidRPr="00213654">
        <w:rPr>
          <w:sz w:val="28"/>
          <w:szCs w:val="28"/>
        </w:rPr>
        <w:t xml:space="preserve">. Для данной территориальной зоны одним из основных видов разрешенного использования является размещение </w:t>
      </w:r>
      <w:r w:rsidR="000416E7">
        <w:rPr>
          <w:sz w:val="28"/>
          <w:szCs w:val="28"/>
        </w:rPr>
        <w:t>склада</w:t>
      </w:r>
      <w:r w:rsidRPr="00213654">
        <w:rPr>
          <w:sz w:val="28"/>
          <w:szCs w:val="28"/>
        </w:rPr>
        <w:t>. Информация о параметрах застройки территории, установленная градостроительным регламентом для проектируемой территории приведена в таблице.</w:t>
      </w: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4"/>
        <w:gridCol w:w="1984"/>
        <w:gridCol w:w="1842"/>
        <w:gridCol w:w="710"/>
        <w:gridCol w:w="850"/>
        <w:gridCol w:w="1277"/>
        <w:gridCol w:w="1558"/>
      </w:tblGrid>
      <w:tr w:rsidR="00213654" w:rsidRPr="00213654" w:rsidTr="00832DA2">
        <w:trPr>
          <w:cantSplit/>
          <w:trHeight w:val="360"/>
          <w:tblHeader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832D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 xml:space="preserve">N </w:t>
            </w:r>
            <w:r w:rsidRPr="00213654">
              <w:rPr>
                <w:b/>
              </w:rPr>
              <w:br/>
              <w:t>п/п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832D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Наименование</w:t>
            </w:r>
            <w:r w:rsidRPr="00213654">
              <w:rPr>
                <w:b/>
              </w:rPr>
              <w:br/>
              <w:t>зоны/</w:t>
            </w:r>
          </w:p>
          <w:p w:rsidR="005A65F9" w:rsidRPr="00213654" w:rsidRDefault="005A65F9" w:rsidP="00832D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13654">
              <w:rPr>
                <w:b/>
              </w:rPr>
              <w:t>подзоны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832D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 xml:space="preserve">Предельные размеры земельных </w:t>
            </w:r>
            <w:r w:rsidRPr="00213654">
              <w:rPr>
                <w:b/>
              </w:rPr>
              <w:br/>
              <w:t>участков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832D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 xml:space="preserve">Предельное </w:t>
            </w:r>
            <w:r w:rsidRPr="00213654">
              <w:rPr>
                <w:b/>
              </w:rPr>
              <w:br/>
              <w:t>кол-во этажей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832D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Мин.</w:t>
            </w:r>
            <w:r w:rsidRPr="00213654">
              <w:rPr>
                <w:b/>
              </w:rPr>
              <w:br/>
              <w:t xml:space="preserve">отступы от </w:t>
            </w:r>
            <w:r w:rsidRPr="00213654">
              <w:rPr>
                <w:b/>
              </w:rPr>
              <w:br/>
              <w:t xml:space="preserve">границ </w:t>
            </w:r>
            <w:proofErr w:type="spellStart"/>
            <w:r w:rsidRPr="00213654">
              <w:rPr>
                <w:b/>
              </w:rPr>
              <w:t>зем</w:t>
            </w:r>
            <w:proofErr w:type="spellEnd"/>
            <w:r w:rsidRPr="00213654">
              <w:rPr>
                <w:b/>
              </w:rPr>
              <w:t>. участка, 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832D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Макс.</w:t>
            </w:r>
            <w:r w:rsidRPr="00213654">
              <w:rPr>
                <w:b/>
              </w:rPr>
              <w:br/>
              <w:t xml:space="preserve">процент застройки в </w:t>
            </w:r>
            <w:r w:rsidRPr="00213654">
              <w:rPr>
                <w:b/>
              </w:rPr>
              <w:br/>
              <w:t xml:space="preserve">границах земельного </w:t>
            </w:r>
            <w:r w:rsidRPr="00213654">
              <w:rPr>
                <w:b/>
              </w:rPr>
              <w:br/>
              <w:t>участка</w:t>
            </w:r>
          </w:p>
        </w:tc>
      </w:tr>
      <w:tr w:rsidR="000416E7" w:rsidRPr="00213654" w:rsidTr="00655A8F">
        <w:trPr>
          <w:cantSplit/>
          <w:trHeight w:val="240"/>
          <w:tblHeader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E7" w:rsidRPr="00213654" w:rsidRDefault="000416E7" w:rsidP="00655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площадь, кв. м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>мин.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>макс.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</w:tr>
      <w:tr w:rsidR="000416E7" w:rsidRPr="00213654" w:rsidTr="000416E7">
        <w:trPr>
          <w:cantSplit/>
          <w:trHeight w:val="240"/>
          <w:tblHeader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минимум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максимум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</w:pPr>
          </w:p>
        </w:tc>
      </w:tr>
      <w:tr w:rsidR="000416E7" w:rsidRPr="00213654" w:rsidTr="000416E7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6E7" w:rsidRPr="00213654" w:rsidRDefault="000416E7" w:rsidP="00832DA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13654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6E7" w:rsidRPr="00213654" w:rsidRDefault="000416E7" w:rsidP="00832D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6E7" w:rsidRPr="00213654" w:rsidRDefault="000416E7" w:rsidP="00832D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6E7" w:rsidRPr="00213654" w:rsidRDefault="000416E7" w:rsidP="00832D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6E7" w:rsidRPr="00213654" w:rsidRDefault="000416E7" w:rsidP="00832D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6E7" w:rsidRPr="00213654" w:rsidRDefault="000416E7" w:rsidP="00832D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6E7" w:rsidRPr="00213654" w:rsidRDefault="000416E7" w:rsidP="00832D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6E7" w:rsidRPr="00213654" w:rsidRDefault="000416E7" w:rsidP="00832DA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D660B1" w:rsidRDefault="00D660B1" w:rsidP="005A65F9">
      <w:pPr>
        <w:spacing w:line="336" w:lineRule="auto"/>
        <w:ind w:firstLine="709"/>
        <w:jc w:val="both"/>
        <w:rPr>
          <w:sz w:val="28"/>
          <w:szCs w:val="28"/>
        </w:rPr>
      </w:pPr>
    </w:p>
    <w:p w:rsidR="005A65F9" w:rsidRPr="00213654" w:rsidRDefault="005A65F9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В качестве мероприятий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 проектом </w:t>
      </w:r>
      <w:r w:rsidR="00BB4E24" w:rsidRPr="00213654">
        <w:rPr>
          <w:sz w:val="28"/>
          <w:szCs w:val="28"/>
        </w:rPr>
        <w:t>планировки предусмотрено</w:t>
      </w:r>
      <w:r w:rsidRPr="00213654">
        <w:rPr>
          <w:sz w:val="28"/>
          <w:szCs w:val="28"/>
        </w:rPr>
        <w:t>:</w:t>
      </w:r>
    </w:p>
    <w:p w:rsidR="005A65F9" w:rsidRPr="00213654" w:rsidRDefault="005A65F9" w:rsidP="005A65F9">
      <w:pPr>
        <w:spacing w:line="336" w:lineRule="auto"/>
        <w:jc w:val="both"/>
        <w:rPr>
          <w:sz w:val="28"/>
          <w:szCs w:val="28"/>
        </w:rPr>
      </w:pPr>
      <w:r w:rsidRPr="00213654">
        <w:rPr>
          <w:sz w:val="28"/>
          <w:szCs w:val="28"/>
        </w:rPr>
        <w:lastRenderedPageBreak/>
        <w:t>- реконструкция автомобильных дорог, ограничивающих проектируемую территорию в целях приведения их в соответствие с действующими нормативами градостроительного проектирования г.о. Саранск;</w:t>
      </w:r>
    </w:p>
    <w:p w:rsidR="005A65F9" w:rsidRPr="00213654" w:rsidRDefault="005A65F9" w:rsidP="005A65F9">
      <w:pPr>
        <w:spacing w:line="336" w:lineRule="auto"/>
        <w:jc w:val="both"/>
        <w:rPr>
          <w:sz w:val="28"/>
          <w:szCs w:val="28"/>
        </w:rPr>
      </w:pPr>
      <w:r w:rsidRPr="00213654">
        <w:rPr>
          <w:sz w:val="28"/>
          <w:szCs w:val="28"/>
        </w:rPr>
        <w:t>- развитие систем инженерно-технического обеспечения территории.</w:t>
      </w:r>
    </w:p>
    <w:p w:rsidR="005A65F9" w:rsidRPr="00213654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Характеристики развития системы транспортного обслуживания территории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rFonts w:eastAsia="TimesNewRomanOOEnc" w:cs="TimesNewRomanOOEnc"/>
          <w:sz w:val="28"/>
          <w:szCs w:val="28"/>
        </w:rPr>
      </w:pPr>
      <w:r w:rsidRPr="00213654">
        <w:rPr>
          <w:rFonts w:eastAsia="TimesNewRomanOOEnc" w:cs="TimesNewRomanOOEnc"/>
          <w:sz w:val="28"/>
          <w:szCs w:val="28"/>
        </w:rPr>
        <w:t xml:space="preserve">Проектируемая территория расположена в существующей планировочной структуре </w:t>
      </w:r>
      <w:r w:rsidR="000416E7">
        <w:rPr>
          <w:rFonts w:eastAsia="TimesNewRomanOOEnc" w:cs="TimesNewRomanOOEnc"/>
          <w:sz w:val="28"/>
          <w:szCs w:val="28"/>
        </w:rPr>
        <w:t>северной</w:t>
      </w:r>
      <w:r w:rsidRPr="00213654">
        <w:rPr>
          <w:rFonts w:eastAsia="TimesNewRomanOOEnc" w:cs="TimesNewRomanOOEnc"/>
          <w:sz w:val="28"/>
          <w:szCs w:val="28"/>
        </w:rPr>
        <w:t xml:space="preserve"> части г.Саранск со сложившимися транспортно-пешеходными связями. Основной подъезд к проектируемой территории предусмотрен с ул. </w:t>
      </w:r>
      <w:r w:rsidR="000416E7">
        <w:rPr>
          <w:rFonts w:eastAsia="TimesNewRomanOOEnc" w:cs="TimesNewRomanOOEnc"/>
          <w:sz w:val="28"/>
          <w:szCs w:val="28"/>
        </w:rPr>
        <w:t>2-я Промышленная</w:t>
      </w:r>
      <w:r w:rsidRPr="00213654">
        <w:rPr>
          <w:rFonts w:eastAsia="TimesNewRomanOOEnc" w:cs="TimesNewRomanOOEnc"/>
          <w:sz w:val="28"/>
          <w:szCs w:val="28"/>
        </w:rPr>
        <w:t xml:space="preserve"> по </w:t>
      </w:r>
      <w:r w:rsidR="000416E7">
        <w:rPr>
          <w:rFonts w:eastAsia="TimesNewRomanOOEnc" w:cs="TimesNewRomanOOEnc"/>
          <w:sz w:val="28"/>
          <w:szCs w:val="28"/>
        </w:rPr>
        <w:t>проектируемому</w:t>
      </w:r>
      <w:r w:rsidRPr="00213654">
        <w:rPr>
          <w:rFonts w:eastAsia="TimesNewRomanOOEnc" w:cs="TimesNewRomanOOEnc"/>
          <w:sz w:val="28"/>
          <w:szCs w:val="28"/>
        </w:rPr>
        <w:t xml:space="preserve"> проезду (категория второстепенный проезд). </w:t>
      </w:r>
    </w:p>
    <w:p w:rsidR="005A65F9" w:rsidRPr="00994B88" w:rsidRDefault="005A65F9" w:rsidP="005A65F9">
      <w:pPr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Характеристики развития систем инженерно-технического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обеспечения территории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Проектом планировки определены основные характеристики планируемого строительства систем инженерно-технического обеспечения территории. </w:t>
      </w:r>
    </w:p>
    <w:p w:rsidR="005A65F9" w:rsidRPr="00994B88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94B88">
        <w:rPr>
          <w:sz w:val="28"/>
          <w:u w:val="single"/>
        </w:rPr>
        <w:t>Водоснабжение</w:t>
      </w:r>
      <w:r w:rsidRPr="00994B88">
        <w:rPr>
          <w:sz w:val="28"/>
        </w:rPr>
        <w:t xml:space="preserve"> проектируемой территории планируется от существующей сети. Точка подключения определяется после получения технических условий от МП «</w:t>
      </w:r>
      <w:proofErr w:type="spellStart"/>
      <w:r w:rsidRPr="00994B88">
        <w:rPr>
          <w:sz w:val="28"/>
        </w:rPr>
        <w:t>Саранскгорводоканал</w:t>
      </w:r>
      <w:proofErr w:type="spellEnd"/>
      <w:r w:rsidRPr="00994B88">
        <w:rPr>
          <w:sz w:val="28"/>
        </w:rPr>
        <w:t xml:space="preserve">». Для водоснабжения объекта на проектируемой территории предусматривается хозяйственно-противопожарный водопровод согласно требований СНиП 2.04.02-84* «Водоснабжение. Наружные сети и сооружения», обеспечивающий расчетные </w:t>
      </w:r>
      <w:r w:rsidRPr="00994B88">
        <w:rPr>
          <w:sz w:val="28"/>
          <w:szCs w:val="28"/>
        </w:rPr>
        <w:t xml:space="preserve">расходы воды согласно СНиП 2.04.01-85. 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4B88">
        <w:rPr>
          <w:sz w:val="28"/>
          <w:szCs w:val="28"/>
          <w:u w:val="single"/>
        </w:rPr>
        <w:t>Канализация</w:t>
      </w:r>
      <w:r w:rsidR="000416E7">
        <w:rPr>
          <w:sz w:val="28"/>
          <w:szCs w:val="28"/>
          <w:u w:val="single"/>
        </w:rPr>
        <w:t xml:space="preserve"> </w:t>
      </w:r>
      <w:r w:rsidR="00994B88" w:rsidRPr="00AD3367">
        <w:rPr>
          <w:sz w:val="28"/>
          <w:szCs w:val="28"/>
        </w:rPr>
        <w:t>проектируемой территории планируется самотечная согласно СНиП 2.04.03-85* «Канализация. Наружные сети и сооружения», со сбросом сточных вод локальные очистные сооружения, расположенные на территории проектируемого земельного участка.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u w:val="single"/>
        </w:rPr>
        <w:t>Электроснабжение</w:t>
      </w:r>
      <w:r w:rsidRPr="00994B88">
        <w:rPr>
          <w:sz w:val="28"/>
        </w:rPr>
        <w:t xml:space="preserve"> здания на проектируемой территории </w:t>
      </w:r>
      <w:r w:rsidR="00BB4E24" w:rsidRPr="00994B88">
        <w:rPr>
          <w:sz w:val="28"/>
        </w:rPr>
        <w:t>будет осуществляться</w:t>
      </w:r>
      <w:r w:rsidRPr="00994B88">
        <w:rPr>
          <w:sz w:val="28"/>
        </w:rPr>
        <w:t xml:space="preserve"> от существующей сети. Точка подключения определяется после получения соответствующих технических условий.</w:t>
      </w:r>
      <w:r w:rsidRPr="00994B88">
        <w:rPr>
          <w:sz w:val="28"/>
          <w:szCs w:val="28"/>
        </w:rPr>
        <w:t xml:space="preserve"> Распределительные линии прокладываются в подземном исполнении. 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lastRenderedPageBreak/>
        <w:t>Характеристика развития систем социального обслуживания</w:t>
      </w:r>
    </w:p>
    <w:p w:rsidR="008A11AF" w:rsidRPr="00D660B1" w:rsidRDefault="005A65F9" w:rsidP="008A11AF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>В связи со спецификой территории в границах проекта планировки, описанной в разделах 1.2 «Краткая характеристика территории в границах проекта планировки…» и 1.4 «Планируемые к размещению объекты капитального строительства» настоящих положений, строительство объектов для развития систем социального обслуживания настоящим проектом планир</w:t>
      </w:r>
      <w:r w:rsidR="00D660B1">
        <w:rPr>
          <w:sz w:val="28"/>
          <w:szCs w:val="28"/>
        </w:rPr>
        <w:t>овки территории не планируется.</w:t>
      </w:r>
    </w:p>
    <w:p w:rsidR="005A65F9" w:rsidRDefault="005A65F9" w:rsidP="00D660B1">
      <w:pPr>
        <w:jc w:val="center"/>
        <w:rPr>
          <w:b/>
          <w:sz w:val="28"/>
          <w:szCs w:val="28"/>
        </w:rPr>
      </w:pPr>
      <w:r w:rsidRPr="00994B88">
        <w:rPr>
          <w:b/>
          <w:sz w:val="28"/>
          <w:szCs w:val="28"/>
        </w:rPr>
        <w:t>1.3. Красные линии</w:t>
      </w:r>
    </w:p>
    <w:p w:rsidR="00D660B1" w:rsidRPr="00994B88" w:rsidRDefault="00D660B1" w:rsidP="00D660B1">
      <w:pPr>
        <w:jc w:val="center"/>
        <w:rPr>
          <w:b/>
          <w:sz w:val="28"/>
          <w:szCs w:val="28"/>
        </w:rPr>
      </w:pPr>
    </w:p>
    <w:p w:rsidR="00994B88" w:rsidRDefault="00994B88" w:rsidP="00994B88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 xml:space="preserve">ина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5A65F9" w:rsidRDefault="00994B88" w:rsidP="00D660B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</w:t>
      </w:r>
      <w:r w:rsidRPr="00655A8F">
        <w:rPr>
          <w:iCs/>
          <w:sz w:val="28"/>
          <w:szCs w:val="28"/>
        </w:rPr>
        <w:t xml:space="preserve">линии не изменяются. </w:t>
      </w:r>
    </w:p>
    <w:p w:rsidR="00DC48D0" w:rsidRPr="00655A8F" w:rsidRDefault="00DC48D0" w:rsidP="00D660B1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5A65F9" w:rsidRPr="00655A8F" w:rsidRDefault="005A65F9" w:rsidP="00D66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5A8F">
        <w:rPr>
          <w:b/>
          <w:bCs/>
          <w:sz w:val="28"/>
          <w:szCs w:val="28"/>
        </w:rPr>
        <w:t>1.4. Положения об очередности планируемого развития территории</w:t>
      </w:r>
    </w:p>
    <w:p w:rsidR="00D660B1" w:rsidRPr="00655A8F" w:rsidRDefault="00D660B1" w:rsidP="00D66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65F9" w:rsidRPr="00655A8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655A8F">
        <w:rPr>
          <w:sz w:val="28"/>
          <w:szCs w:val="28"/>
        </w:rPr>
        <w:t xml:space="preserve">Внесение изменений в ранее разработанный проект планировки территории выполнено в связи с планируемых размещением на проектируемой </w:t>
      </w:r>
      <w:r w:rsidR="00655A8F" w:rsidRPr="00655A8F">
        <w:rPr>
          <w:sz w:val="28"/>
          <w:szCs w:val="28"/>
        </w:rPr>
        <w:t>территории склада</w:t>
      </w:r>
      <w:r w:rsidRPr="00655A8F">
        <w:rPr>
          <w:sz w:val="28"/>
          <w:szCs w:val="28"/>
        </w:rPr>
        <w:t xml:space="preserve">, который является объектом капитального строительства местного значения. </w:t>
      </w:r>
    </w:p>
    <w:p w:rsidR="005A65F9" w:rsidRPr="00655A8F" w:rsidRDefault="005A65F9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55A8F">
        <w:rPr>
          <w:sz w:val="28"/>
          <w:szCs w:val="28"/>
          <w:u w:val="single"/>
        </w:rPr>
        <w:t>На проектируемой территории отсутствуют объекты капитального строительства федерального и регионального значения.</w:t>
      </w:r>
    </w:p>
    <w:p w:rsidR="00655A8F" w:rsidRDefault="00655A8F" w:rsidP="005A65F9">
      <w:pPr>
        <w:spacing w:line="360" w:lineRule="auto"/>
        <w:ind w:firstLine="709"/>
        <w:jc w:val="both"/>
        <w:rPr>
          <w:color w:val="FF0000"/>
          <w:sz w:val="28"/>
          <w:szCs w:val="28"/>
          <w:u w:val="single"/>
        </w:rPr>
      </w:pPr>
    </w:p>
    <w:p w:rsidR="00655A8F" w:rsidRPr="000416E7" w:rsidRDefault="00655A8F" w:rsidP="005A65F9">
      <w:pPr>
        <w:spacing w:line="360" w:lineRule="auto"/>
        <w:ind w:firstLine="709"/>
        <w:jc w:val="both"/>
        <w:rPr>
          <w:color w:val="FF0000"/>
          <w:sz w:val="28"/>
          <w:szCs w:val="28"/>
          <w:u w:val="single"/>
        </w:rPr>
      </w:pPr>
    </w:p>
    <w:p w:rsidR="005A65F9" w:rsidRPr="000416E7" w:rsidRDefault="005A65F9" w:rsidP="00560436">
      <w:pPr>
        <w:rPr>
          <w:b/>
          <w:color w:val="FF0000"/>
          <w:sz w:val="28"/>
          <w:szCs w:val="28"/>
        </w:rPr>
      </w:pPr>
    </w:p>
    <w:p w:rsidR="005A65F9" w:rsidRPr="00B27E2D" w:rsidRDefault="005A65F9" w:rsidP="005A65F9">
      <w:pPr>
        <w:jc w:val="center"/>
        <w:rPr>
          <w:b/>
          <w:caps/>
          <w:sz w:val="28"/>
          <w:szCs w:val="28"/>
        </w:rPr>
      </w:pPr>
      <w:r w:rsidRPr="00B27E2D">
        <w:rPr>
          <w:b/>
          <w:caps/>
          <w:sz w:val="28"/>
          <w:szCs w:val="28"/>
        </w:rPr>
        <w:lastRenderedPageBreak/>
        <w:t>РАЗДЕЛ 2. Материалы по Обоснованию проекта планировки территории</w:t>
      </w:r>
    </w:p>
    <w:p w:rsidR="005A65F9" w:rsidRPr="00B27E2D" w:rsidRDefault="005A65F9" w:rsidP="005A65F9">
      <w:pPr>
        <w:jc w:val="center"/>
        <w:rPr>
          <w:b/>
          <w:caps/>
          <w:sz w:val="28"/>
          <w:szCs w:val="28"/>
        </w:rPr>
      </w:pPr>
    </w:p>
    <w:p w:rsidR="005A65F9" w:rsidRPr="00B27E2D" w:rsidRDefault="005A65F9" w:rsidP="005A65F9">
      <w:pPr>
        <w:jc w:val="center"/>
        <w:rPr>
          <w:b/>
          <w:sz w:val="28"/>
          <w:szCs w:val="28"/>
        </w:rPr>
      </w:pPr>
      <w:r w:rsidRPr="00B27E2D">
        <w:rPr>
          <w:b/>
          <w:sz w:val="28"/>
          <w:szCs w:val="28"/>
        </w:rPr>
        <w:t>2.1. Обоснование определения границ зон планируемого размещения объектов капитального строительства</w:t>
      </w:r>
    </w:p>
    <w:p w:rsidR="005A65F9" w:rsidRPr="00B27E2D" w:rsidRDefault="005A65F9" w:rsidP="005A65F9">
      <w:pPr>
        <w:jc w:val="center"/>
        <w:rPr>
          <w:b/>
          <w:sz w:val="28"/>
          <w:szCs w:val="28"/>
        </w:rPr>
      </w:pPr>
    </w:p>
    <w:p w:rsidR="005A65F9" w:rsidRPr="00B27E2D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27E2D">
        <w:rPr>
          <w:sz w:val="28"/>
          <w:szCs w:val="28"/>
        </w:rPr>
        <w:t>Зона планируемого размещения объекта капитального строительства должна удовлетворять требованиям земельного (по категориям земель), градостроительного, санитарного и иного законодательства.</w:t>
      </w:r>
    </w:p>
    <w:p w:rsidR="005A65F9" w:rsidRPr="00B27E2D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27E2D">
        <w:rPr>
          <w:sz w:val="28"/>
          <w:szCs w:val="28"/>
        </w:rPr>
        <w:t xml:space="preserve">В соответствии с действующими правилами землепользования и застройки проектируемая территории расположена в составе </w:t>
      </w:r>
      <w:r w:rsidR="00BB4E24" w:rsidRPr="00B27E2D">
        <w:rPr>
          <w:sz w:val="28"/>
          <w:szCs w:val="28"/>
        </w:rPr>
        <w:t>территориальной зоны</w:t>
      </w:r>
      <w:r w:rsidRPr="00B27E2D">
        <w:rPr>
          <w:sz w:val="28"/>
          <w:szCs w:val="28"/>
        </w:rPr>
        <w:t xml:space="preserve"> </w:t>
      </w:r>
      <w:r w:rsidR="007B2A70" w:rsidRPr="00B27E2D">
        <w:rPr>
          <w:sz w:val="28"/>
          <w:szCs w:val="28"/>
        </w:rPr>
        <w:t>П5</w:t>
      </w:r>
      <w:r w:rsidRPr="00B27E2D">
        <w:rPr>
          <w:sz w:val="28"/>
          <w:szCs w:val="28"/>
        </w:rPr>
        <w:t xml:space="preserve">, для которой основным видом разрешенного </w:t>
      </w:r>
      <w:r w:rsidR="00BB4E24" w:rsidRPr="00B27E2D">
        <w:rPr>
          <w:sz w:val="28"/>
          <w:szCs w:val="28"/>
        </w:rPr>
        <w:t>использования является</w:t>
      </w:r>
      <w:r w:rsidRPr="00B27E2D">
        <w:rPr>
          <w:sz w:val="28"/>
          <w:szCs w:val="28"/>
        </w:rPr>
        <w:t xml:space="preserve"> </w:t>
      </w:r>
      <w:r w:rsidR="007B2A70" w:rsidRPr="00B27E2D">
        <w:rPr>
          <w:sz w:val="28"/>
          <w:szCs w:val="28"/>
        </w:rPr>
        <w:t>"склады"</w:t>
      </w:r>
      <w:r w:rsidRPr="00B27E2D">
        <w:rPr>
          <w:sz w:val="28"/>
          <w:szCs w:val="28"/>
        </w:rPr>
        <w:t xml:space="preserve">. </w:t>
      </w:r>
    </w:p>
    <w:p w:rsidR="00B27E2D" w:rsidRPr="00B27E2D" w:rsidRDefault="005A65F9" w:rsidP="00B27E2D">
      <w:pPr>
        <w:spacing w:line="360" w:lineRule="auto"/>
        <w:ind w:firstLine="709"/>
        <w:jc w:val="both"/>
        <w:rPr>
          <w:sz w:val="28"/>
          <w:szCs w:val="28"/>
        </w:rPr>
      </w:pPr>
      <w:r w:rsidRPr="00B27E2D">
        <w:rPr>
          <w:sz w:val="28"/>
          <w:szCs w:val="28"/>
        </w:rPr>
        <w:t xml:space="preserve">Зона </w:t>
      </w:r>
      <w:r w:rsidR="007B2A70" w:rsidRPr="00B27E2D">
        <w:rPr>
          <w:sz w:val="28"/>
          <w:szCs w:val="28"/>
        </w:rPr>
        <w:t xml:space="preserve">П5 </w:t>
      </w:r>
      <w:r w:rsidRPr="00B27E2D">
        <w:rPr>
          <w:sz w:val="28"/>
          <w:szCs w:val="28"/>
        </w:rPr>
        <w:t>–</w:t>
      </w:r>
      <w:r w:rsidR="00B27E2D" w:rsidRPr="00B27E2D">
        <w:rPr>
          <w:sz w:val="28"/>
          <w:szCs w:val="28"/>
        </w:rPr>
        <w:t>Территориальная зона объектов и предприятий V класса опасности выделена для обеспечения правовых условий размещения широкого спектра производственной деятельности промышленных предприятий и объектов V класса опасности. 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среды; требуется организация санитарно-защитных зон радиусом 50 метров. Могут быть разрешены некоторые коммерческие услуги, способствующие развитию производственной деятельности, а также объекты общественного, социального, научно-технического, образовательного и иного назначения. Сочетание различных видов разрешенного использования объектов капитального строительства в зоне возможно только при условии соблюдения санитарных правил.</w:t>
      </w:r>
    </w:p>
    <w:p w:rsidR="00B27E2D" w:rsidRPr="00B27E2D" w:rsidRDefault="00B27E2D" w:rsidP="00B27E2D">
      <w:pPr>
        <w:spacing w:line="360" w:lineRule="auto"/>
        <w:ind w:firstLine="709"/>
        <w:jc w:val="both"/>
        <w:rPr>
          <w:sz w:val="28"/>
          <w:szCs w:val="28"/>
        </w:rPr>
      </w:pPr>
      <w:r w:rsidRPr="00B27E2D">
        <w:rPr>
          <w:sz w:val="28"/>
          <w:szCs w:val="28"/>
        </w:rPr>
        <w:t>К выбору условно разрешенного вида использования в данной зоне предъявляется дополнительное требование по исключению создания препятствий для развития и технологического функционирования объектов, отнесенных к основным и вспомогательным видам разрешенного использования.</w:t>
      </w:r>
    </w:p>
    <w:p w:rsidR="00B27E2D" w:rsidRPr="00B27E2D" w:rsidRDefault="00B27E2D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27E2D">
        <w:rPr>
          <w:sz w:val="28"/>
          <w:szCs w:val="28"/>
        </w:rPr>
        <w:lastRenderedPageBreak/>
        <w:t>Данная территориальная зона подразумевает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</w:r>
    </w:p>
    <w:p w:rsidR="005A65F9" w:rsidRPr="00B27E2D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27E2D">
        <w:rPr>
          <w:sz w:val="28"/>
          <w:szCs w:val="28"/>
        </w:rPr>
        <w:t xml:space="preserve">Границы зоны планируемого размещения </w:t>
      </w:r>
      <w:r w:rsidR="00B27E2D" w:rsidRPr="00B27E2D">
        <w:rPr>
          <w:sz w:val="28"/>
          <w:szCs w:val="28"/>
        </w:rPr>
        <w:t>склада</w:t>
      </w:r>
      <w:r w:rsidRPr="00B27E2D">
        <w:rPr>
          <w:sz w:val="28"/>
          <w:szCs w:val="28"/>
        </w:rPr>
        <w:t xml:space="preserve"> установлены в соответствии с градостроительным регламентом данной территориальной зоны и с учетом сведений из государственного кадастра недвижимости о границах </w:t>
      </w:r>
      <w:r w:rsidR="00366A7F" w:rsidRPr="00B27E2D">
        <w:rPr>
          <w:sz w:val="28"/>
          <w:szCs w:val="28"/>
        </w:rPr>
        <w:t>земельных участков,</w:t>
      </w:r>
      <w:r w:rsidRPr="00B27E2D">
        <w:rPr>
          <w:sz w:val="28"/>
          <w:szCs w:val="28"/>
        </w:rPr>
        <w:t xml:space="preserve"> зарегистрированных на проектируемой территории. </w:t>
      </w:r>
    </w:p>
    <w:p w:rsidR="005A65F9" w:rsidRPr="00B27E2D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27E2D">
        <w:rPr>
          <w:sz w:val="28"/>
          <w:szCs w:val="28"/>
        </w:rPr>
        <w:t>При определении местоположения объектов на проектируемой территории учтены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 г.о. Саранск.</w:t>
      </w:r>
    </w:p>
    <w:p w:rsidR="005A65F9" w:rsidRPr="000416E7" w:rsidRDefault="005A65F9" w:rsidP="005A65F9">
      <w:pPr>
        <w:ind w:firstLine="709"/>
        <w:jc w:val="both"/>
        <w:rPr>
          <w:color w:val="FF0000"/>
          <w:sz w:val="28"/>
          <w:szCs w:val="28"/>
        </w:rPr>
      </w:pPr>
    </w:p>
    <w:p w:rsidR="005A65F9" w:rsidRPr="003D303F" w:rsidRDefault="005A65F9" w:rsidP="005A65F9">
      <w:pPr>
        <w:jc w:val="center"/>
        <w:rPr>
          <w:b/>
          <w:sz w:val="28"/>
          <w:szCs w:val="28"/>
        </w:rPr>
      </w:pPr>
      <w:r w:rsidRPr="003D303F">
        <w:rPr>
          <w:b/>
          <w:sz w:val="28"/>
          <w:szCs w:val="28"/>
        </w:rPr>
        <w:t>2.2. Обоснование соответствия планируемых параметров,</w:t>
      </w:r>
    </w:p>
    <w:p w:rsidR="005A65F9" w:rsidRPr="003D303F" w:rsidRDefault="005A65F9" w:rsidP="005A65F9">
      <w:pPr>
        <w:jc w:val="center"/>
        <w:rPr>
          <w:b/>
          <w:sz w:val="28"/>
          <w:szCs w:val="28"/>
        </w:rPr>
      </w:pPr>
      <w:r w:rsidRPr="003D303F">
        <w:rPr>
          <w:b/>
          <w:sz w:val="28"/>
          <w:szCs w:val="28"/>
        </w:rPr>
        <w:t>местоположения и назначения объектов местного значения</w:t>
      </w:r>
    </w:p>
    <w:p w:rsidR="005A65F9" w:rsidRPr="003D303F" w:rsidRDefault="005A65F9" w:rsidP="005A65F9">
      <w:pPr>
        <w:jc w:val="center"/>
        <w:rPr>
          <w:sz w:val="28"/>
          <w:szCs w:val="28"/>
        </w:rPr>
      </w:pPr>
    </w:p>
    <w:p w:rsidR="005A65F9" w:rsidRPr="003D303F" w:rsidRDefault="005A65F9" w:rsidP="005A65F9">
      <w:pPr>
        <w:spacing w:line="360" w:lineRule="auto"/>
        <w:jc w:val="both"/>
        <w:rPr>
          <w:b/>
          <w:sz w:val="28"/>
          <w:szCs w:val="28"/>
        </w:rPr>
      </w:pPr>
      <w:r w:rsidRPr="003D303F">
        <w:rPr>
          <w:b/>
          <w:i/>
          <w:sz w:val="28"/>
          <w:szCs w:val="28"/>
          <w:u w:val="single"/>
        </w:rPr>
        <w:t xml:space="preserve">Обоснование местоположения и </w:t>
      </w:r>
      <w:r w:rsidR="00366A7F" w:rsidRPr="003D303F">
        <w:rPr>
          <w:b/>
          <w:i/>
          <w:sz w:val="28"/>
          <w:szCs w:val="28"/>
          <w:u w:val="single"/>
        </w:rPr>
        <w:t>назначения объектов</w:t>
      </w:r>
      <w:r w:rsidRPr="003D303F">
        <w:rPr>
          <w:b/>
          <w:i/>
          <w:sz w:val="28"/>
          <w:szCs w:val="28"/>
          <w:u w:val="single"/>
        </w:rPr>
        <w:t xml:space="preserve"> местного значения 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 xml:space="preserve">Размещение на проектируемой территории проектируемого объекта капитального строительства обусловлено действующими Правилами землепользования и застройки г.о.Саранска, которыми на проектируемой территории предусмотрены территориальная зона: </w:t>
      </w:r>
      <w:r w:rsidR="003D303F" w:rsidRPr="003D303F">
        <w:rPr>
          <w:sz w:val="28"/>
          <w:szCs w:val="28"/>
        </w:rPr>
        <w:t>П5</w:t>
      </w:r>
      <w:r w:rsidRPr="003D303F">
        <w:rPr>
          <w:sz w:val="28"/>
          <w:szCs w:val="28"/>
        </w:rPr>
        <w:t xml:space="preserve">– </w:t>
      </w:r>
      <w:r w:rsidR="003D303F" w:rsidRPr="003D303F">
        <w:rPr>
          <w:sz w:val="28"/>
          <w:szCs w:val="28"/>
        </w:rPr>
        <w:t>зона объектов и предприятий V класса</w:t>
      </w:r>
      <w:r w:rsidRPr="003D303F">
        <w:rPr>
          <w:sz w:val="28"/>
          <w:szCs w:val="28"/>
        </w:rPr>
        <w:t xml:space="preserve">. 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0416E7">
        <w:rPr>
          <w:color w:val="FF0000"/>
          <w:sz w:val="28"/>
          <w:szCs w:val="28"/>
        </w:rPr>
        <w:t xml:space="preserve"> </w:t>
      </w:r>
      <w:r w:rsidRPr="003D303F">
        <w:rPr>
          <w:sz w:val="28"/>
          <w:szCs w:val="28"/>
        </w:rPr>
        <w:t>Выбор местоположения проектируемых объектов обусловлен сложившейся планировочной структурой города Саранска и наличием территории свободной от застройки.</w:t>
      </w:r>
    </w:p>
    <w:p w:rsidR="005A65F9" w:rsidRPr="003D303F" w:rsidRDefault="005A65F9" w:rsidP="005A65F9">
      <w:pPr>
        <w:spacing w:line="360" w:lineRule="auto"/>
        <w:jc w:val="both"/>
        <w:rPr>
          <w:sz w:val="28"/>
          <w:szCs w:val="28"/>
        </w:rPr>
      </w:pPr>
      <w:r w:rsidRPr="003D303F">
        <w:rPr>
          <w:b/>
          <w:i/>
          <w:sz w:val="28"/>
          <w:szCs w:val="28"/>
          <w:u w:val="single"/>
        </w:rPr>
        <w:lastRenderedPageBreak/>
        <w:t>Обоснование соответствия планируемых параметров объектов местного значения</w:t>
      </w:r>
    </w:p>
    <w:p w:rsidR="005A65F9" w:rsidRPr="000416E7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D303F">
        <w:rPr>
          <w:sz w:val="28"/>
          <w:szCs w:val="28"/>
        </w:rPr>
        <w:t>Согласно требованиям Местных нормативов градостроительного проектирования городского округа Саранск, утвержденных Решением Совета депутатов городского округа Саранск от 28.10.2008г. №193 установлены предельные размеры земельных участков</w:t>
      </w:r>
      <w:r w:rsidRPr="000416E7">
        <w:rPr>
          <w:color w:val="FF0000"/>
          <w:sz w:val="28"/>
          <w:szCs w:val="28"/>
        </w:rPr>
        <w:t>,</w:t>
      </w:r>
      <w:r w:rsidRPr="00DC48D0">
        <w:rPr>
          <w:color w:val="FF0000"/>
          <w:sz w:val="28"/>
          <w:szCs w:val="28"/>
        </w:rPr>
        <w:t xml:space="preserve"> </w:t>
      </w:r>
      <w:r w:rsidRPr="00DC48D0">
        <w:rPr>
          <w:sz w:val="28"/>
          <w:szCs w:val="28"/>
        </w:rPr>
        <w:t xml:space="preserve">предоставляемых гражданам для </w:t>
      </w:r>
      <w:r w:rsidR="00DC48D0" w:rsidRPr="00DC48D0">
        <w:rPr>
          <w:sz w:val="28"/>
          <w:szCs w:val="28"/>
        </w:rPr>
        <w:t>размещения склада</w:t>
      </w:r>
      <w:r w:rsidRPr="00DC48D0">
        <w:rPr>
          <w:sz w:val="28"/>
          <w:szCs w:val="28"/>
        </w:rPr>
        <w:t xml:space="preserve">. </w:t>
      </w:r>
    </w:p>
    <w:p w:rsidR="005A65F9" w:rsidRPr="003D303F" w:rsidRDefault="005A65F9" w:rsidP="005A65F9">
      <w:pPr>
        <w:jc w:val="center"/>
        <w:rPr>
          <w:b/>
          <w:sz w:val="28"/>
          <w:szCs w:val="28"/>
        </w:rPr>
      </w:pPr>
    </w:p>
    <w:p w:rsidR="005A65F9" w:rsidRPr="003D303F" w:rsidRDefault="005A65F9" w:rsidP="005A65F9">
      <w:pPr>
        <w:jc w:val="center"/>
        <w:rPr>
          <w:b/>
          <w:sz w:val="28"/>
          <w:szCs w:val="28"/>
        </w:rPr>
      </w:pPr>
      <w:r w:rsidRPr="003D303F">
        <w:rPr>
          <w:b/>
          <w:sz w:val="28"/>
          <w:szCs w:val="28"/>
        </w:rPr>
        <w:t>2.3. Вертикальная планировка и инженерная подготовка территории</w:t>
      </w:r>
    </w:p>
    <w:p w:rsidR="005A65F9" w:rsidRPr="003D303F" w:rsidRDefault="005A65F9" w:rsidP="005A65F9">
      <w:pPr>
        <w:jc w:val="center"/>
        <w:rPr>
          <w:sz w:val="28"/>
          <w:szCs w:val="28"/>
        </w:rPr>
      </w:pP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 xml:space="preserve">Вертикальная планировка в составе проекта планировки выполнена на стадии схемы. При решении схемы вертикальной планировки проектные отметки назначались с учетом максимального сохранения существующих отметок автомобильных дорог, планируемого проектного решения и обеспечения отвода поверхностных вод. </w:t>
      </w:r>
    </w:p>
    <w:p w:rsidR="005A65F9" w:rsidRPr="000416E7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D303F" w:rsidRDefault="005A65F9" w:rsidP="005A65F9">
      <w:pPr>
        <w:jc w:val="center"/>
        <w:rPr>
          <w:b/>
          <w:sz w:val="28"/>
          <w:szCs w:val="28"/>
        </w:rPr>
      </w:pPr>
      <w:r w:rsidRPr="003D303F">
        <w:rPr>
          <w:b/>
          <w:sz w:val="28"/>
          <w:szCs w:val="28"/>
        </w:rPr>
        <w:t>2.4. Перечень мероприятий по защите территории от чрезвычайных ситуаций природного и техногенного характера</w:t>
      </w:r>
    </w:p>
    <w:p w:rsidR="005A65F9" w:rsidRPr="003D303F" w:rsidRDefault="005A65F9" w:rsidP="005A65F9">
      <w:pPr>
        <w:jc w:val="center"/>
        <w:rPr>
          <w:b/>
          <w:sz w:val="28"/>
          <w:szCs w:val="28"/>
        </w:rPr>
      </w:pPr>
    </w:p>
    <w:p w:rsidR="005A65F9" w:rsidRPr="003D303F" w:rsidRDefault="005A65F9" w:rsidP="005A65F9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На проектируемой территории объектов гражданской обороны нет, а также размещение новых объектов не планируется. В непосредственной близости от проектируемой автомобильной дороги пожароопасных зданий и сооружений нет.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5A65F9" w:rsidRPr="003D303F" w:rsidRDefault="005A65F9" w:rsidP="005A65F9">
      <w:pPr>
        <w:spacing w:line="360" w:lineRule="auto"/>
        <w:jc w:val="both"/>
        <w:rPr>
          <w:sz w:val="28"/>
          <w:szCs w:val="28"/>
        </w:rPr>
      </w:pPr>
      <w:r w:rsidRPr="003D303F">
        <w:rPr>
          <w:sz w:val="28"/>
          <w:szCs w:val="28"/>
        </w:rPr>
        <w:t xml:space="preserve">- пожары и аварии на объектах и сетях </w:t>
      </w:r>
      <w:proofErr w:type="spellStart"/>
      <w:r w:rsidRPr="003D303F">
        <w:rPr>
          <w:sz w:val="28"/>
          <w:szCs w:val="28"/>
        </w:rPr>
        <w:t>газо</w:t>
      </w:r>
      <w:proofErr w:type="spellEnd"/>
      <w:r w:rsidRPr="003D303F">
        <w:rPr>
          <w:sz w:val="28"/>
          <w:szCs w:val="28"/>
        </w:rPr>
        <w:t xml:space="preserve">-, </w:t>
      </w:r>
      <w:proofErr w:type="spellStart"/>
      <w:r w:rsidRPr="003D303F">
        <w:rPr>
          <w:sz w:val="28"/>
          <w:szCs w:val="28"/>
        </w:rPr>
        <w:t>энерго</w:t>
      </w:r>
      <w:proofErr w:type="spellEnd"/>
      <w:r w:rsidRPr="003D303F">
        <w:rPr>
          <w:sz w:val="28"/>
          <w:szCs w:val="28"/>
        </w:rPr>
        <w:t>-, тепло- и водоснабжения;</w:t>
      </w:r>
    </w:p>
    <w:p w:rsidR="005A65F9" w:rsidRPr="003D303F" w:rsidRDefault="005A65F9" w:rsidP="005A65F9">
      <w:pPr>
        <w:spacing w:line="360" w:lineRule="auto"/>
        <w:jc w:val="both"/>
        <w:rPr>
          <w:sz w:val="28"/>
          <w:szCs w:val="28"/>
        </w:rPr>
      </w:pPr>
      <w:r w:rsidRPr="003D303F">
        <w:rPr>
          <w:sz w:val="28"/>
          <w:szCs w:val="28"/>
        </w:rPr>
        <w:t xml:space="preserve">- автомобильные дороги, по которой перевозятся пожароопасные вещества, в т.ч. ГСМ, при розливе которых возможно </w:t>
      </w:r>
      <w:r w:rsidR="00366A7F" w:rsidRPr="003D303F">
        <w:rPr>
          <w:sz w:val="28"/>
          <w:szCs w:val="28"/>
        </w:rPr>
        <w:t>образование зон</w:t>
      </w:r>
      <w:r w:rsidRPr="003D303F">
        <w:rPr>
          <w:sz w:val="28"/>
          <w:szCs w:val="28"/>
        </w:rPr>
        <w:t xml:space="preserve"> разрушений и пожаров.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Застройка, прилегающая к проектируемой территории, позволяет обеспечить:</w:t>
      </w:r>
    </w:p>
    <w:p w:rsidR="005A65F9" w:rsidRPr="003D303F" w:rsidRDefault="005A65F9" w:rsidP="005A65F9">
      <w:pPr>
        <w:spacing w:line="360" w:lineRule="auto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- свободный подъезд и пути ввода спасательных сил и средств, к любому объекту на проектируемой территории;</w:t>
      </w:r>
    </w:p>
    <w:p w:rsidR="005A65F9" w:rsidRPr="003D303F" w:rsidRDefault="005A65F9" w:rsidP="005A65F9">
      <w:pPr>
        <w:spacing w:line="360" w:lineRule="auto"/>
        <w:jc w:val="both"/>
        <w:rPr>
          <w:sz w:val="28"/>
          <w:szCs w:val="28"/>
        </w:rPr>
      </w:pPr>
      <w:r w:rsidRPr="003D303F">
        <w:rPr>
          <w:sz w:val="28"/>
          <w:szCs w:val="28"/>
        </w:rPr>
        <w:lastRenderedPageBreak/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5A65F9" w:rsidRPr="003D303F" w:rsidRDefault="005A65F9" w:rsidP="005A65F9">
      <w:pPr>
        <w:spacing w:line="360" w:lineRule="auto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- свободную эвакуацию людей из зоны поражения.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 xml:space="preserve"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объекта. </w:t>
      </w:r>
    </w:p>
    <w:p w:rsidR="005A65F9" w:rsidRPr="000416E7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D303F" w:rsidRDefault="005A65F9" w:rsidP="005A65F9">
      <w:pPr>
        <w:jc w:val="center"/>
        <w:rPr>
          <w:b/>
          <w:sz w:val="28"/>
          <w:szCs w:val="28"/>
        </w:rPr>
      </w:pPr>
      <w:r w:rsidRPr="003D303F">
        <w:rPr>
          <w:b/>
          <w:sz w:val="28"/>
          <w:szCs w:val="28"/>
        </w:rPr>
        <w:t>2.5. Перечень мероприятий по охране окружающей среды</w:t>
      </w:r>
    </w:p>
    <w:p w:rsidR="005A65F9" w:rsidRPr="003D303F" w:rsidRDefault="005A65F9" w:rsidP="005A65F9">
      <w:pPr>
        <w:jc w:val="center"/>
        <w:rPr>
          <w:b/>
          <w:sz w:val="28"/>
          <w:szCs w:val="28"/>
        </w:rPr>
      </w:pPr>
    </w:p>
    <w:p w:rsidR="005A65F9" w:rsidRPr="003D303F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D303F">
        <w:rPr>
          <w:spacing w:val="7"/>
          <w:sz w:val="28"/>
          <w:szCs w:val="28"/>
        </w:rPr>
        <w:t xml:space="preserve">Задачей раздела «Перечень мероприятий по охране окружающей среды» является комплексная </w:t>
      </w:r>
      <w:r w:rsidRPr="003D303F">
        <w:rPr>
          <w:spacing w:val="2"/>
          <w:sz w:val="28"/>
          <w:szCs w:val="28"/>
        </w:rPr>
        <w:t>оценка состояния окружающей среды и воздействия на нее размещаемого на проектируемой территории</w:t>
      </w:r>
      <w:r w:rsidRPr="003D303F">
        <w:rPr>
          <w:spacing w:val="1"/>
          <w:sz w:val="28"/>
          <w:szCs w:val="28"/>
        </w:rPr>
        <w:t xml:space="preserve"> объекта.</w:t>
      </w:r>
    </w:p>
    <w:p w:rsidR="005A65F9" w:rsidRPr="003D303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Природоохранные мероприятияпредусмотрены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5A65F9" w:rsidRPr="003D303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Проектные решения обеспечивают защиту в части:</w:t>
      </w:r>
    </w:p>
    <w:p w:rsidR="005A65F9" w:rsidRPr="003D303F" w:rsidRDefault="005A65F9" w:rsidP="005A65F9">
      <w:pPr>
        <w:spacing w:line="348" w:lineRule="auto"/>
        <w:jc w:val="both"/>
        <w:rPr>
          <w:sz w:val="28"/>
          <w:szCs w:val="28"/>
        </w:rPr>
      </w:pPr>
      <w:r w:rsidRPr="003D303F">
        <w:rPr>
          <w:sz w:val="28"/>
          <w:szCs w:val="28"/>
        </w:rPr>
        <w:t xml:space="preserve">- обеспечения планировочными средствами защиты территории общественной застройки от воздействия промышленных предприятий (озеленение, санитарно-защитные зоны); </w:t>
      </w:r>
    </w:p>
    <w:p w:rsidR="005A65F9" w:rsidRPr="003D303F" w:rsidRDefault="005A65F9" w:rsidP="005A65F9">
      <w:pPr>
        <w:spacing w:line="348" w:lineRule="auto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- запрещения сброса неочищенных сточных и дренажных вод в водные объекты;</w:t>
      </w:r>
    </w:p>
    <w:p w:rsidR="005A65F9" w:rsidRPr="003D303F" w:rsidRDefault="005A65F9" w:rsidP="005A65F9">
      <w:pPr>
        <w:spacing w:line="348" w:lineRule="auto"/>
        <w:jc w:val="both"/>
        <w:rPr>
          <w:sz w:val="28"/>
          <w:szCs w:val="28"/>
        </w:rPr>
      </w:pPr>
      <w:r w:rsidRPr="003D303F">
        <w:rPr>
          <w:sz w:val="28"/>
          <w:szCs w:val="28"/>
        </w:rPr>
        <w:t xml:space="preserve">- формирование </w:t>
      </w:r>
      <w:proofErr w:type="spellStart"/>
      <w:r w:rsidRPr="003D303F">
        <w:rPr>
          <w:sz w:val="28"/>
          <w:szCs w:val="28"/>
        </w:rPr>
        <w:t>общемикрорайонной</w:t>
      </w:r>
      <w:proofErr w:type="spellEnd"/>
      <w:r w:rsidRPr="003D303F">
        <w:rPr>
          <w:sz w:val="28"/>
          <w:szCs w:val="28"/>
        </w:rPr>
        <w:t xml:space="preserve"> системы зеленых насаждений.</w:t>
      </w:r>
    </w:p>
    <w:p w:rsidR="005A65F9" w:rsidRPr="003D303F" w:rsidRDefault="005A65F9" w:rsidP="005A65F9">
      <w:pPr>
        <w:spacing w:line="360" w:lineRule="auto"/>
        <w:rPr>
          <w:sz w:val="28"/>
          <w:szCs w:val="28"/>
          <w:u w:val="single"/>
        </w:rPr>
      </w:pPr>
      <w:r w:rsidRPr="003D303F">
        <w:rPr>
          <w:sz w:val="28"/>
          <w:szCs w:val="28"/>
          <w:u w:val="single"/>
        </w:rPr>
        <w:t>Санитарная очистка территории</w:t>
      </w:r>
    </w:p>
    <w:p w:rsidR="003D303F" w:rsidRDefault="003D303F" w:rsidP="003D303F">
      <w:pPr>
        <w:spacing w:line="360" w:lineRule="auto"/>
        <w:ind w:firstLine="709"/>
        <w:jc w:val="both"/>
        <w:rPr>
          <w:sz w:val="28"/>
          <w:szCs w:val="28"/>
        </w:rPr>
      </w:pPr>
      <w:r w:rsidRPr="00B00387">
        <w:rPr>
          <w:sz w:val="28"/>
          <w:szCs w:val="28"/>
        </w:rPr>
        <w:t>Объектами санитарной очистки и уборки на проектируемой</w:t>
      </w:r>
      <w:r>
        <w:rPr>
          <w:sz w:val="28"/>
          <w:szCs w:val="28"/>
        </w:rPr>
        <w:t xml:space="preserve"> </w:t>
      </w:r>
      <w:r w:rsidRPr="005D3689">
        <w:rPr>
          <w:sz w:val="28"/>
          <w:szCs w:val="28"/>
        </w:rPr>
        <w:t>территории являются участки проезд</w:t>
      </w:r>
      <w:r>
        <w:rPr>
          <w:sz w:val="28"/>
          <w:szCs w:val="28"/>
        </w:rPr>
        <w:t>ов,</w:t>
      </w:r>
      <w:r w:rsidRPr="005D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вывоз бытовых отходов от здания. </w:t>
      </w:r>
    </w:p>
    <w:p w:rsidR="003D303F" w:rsidRPr="005D3689" w:rsidRDefault="003D303F" w:rsidP="003D303F">
      <w:pPr>
        <w:spacing w:line="360" w:lineRule="auto"/>
        <w:ind w:firstLine="709"/>
        <w:jc w:val="both"/>
        <w:rPr>
          <w:sz w:val="28"/>
          <w:szCs w:val="28"/>
        </w:rPr>
      </w:pPr>
      <w:r w:rsidRPr="005D3689">
        <w:rPr>
          <w:sz w:val="28"/>
          <w:szCs w:val="28"/>
        </w:rPr>
        <w:lastRenderedPageBreak/>
        <w:t>Организация системы современной санитарной очистки микрорайон</w:t>
      </w:r>
      <w:r>
        <w:rPr>
          <w:sz w:val="28"/>
          <w:szCs w:val="28"/>
        </w:rPr>
        <w:t>ов</w:t>
      </w:r>
      <w:r w:rsidRPr="005D3689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в себя</w:t>
      </w:r>
      <w:r w:rsidRPr="005D3689">
        <w:rPr>
          <w:sz w:val="28"/>
          <w:szCs w:val="28"/>
        </w:rPr>
        <w:t>:</w:t>
      </w:r>
    </w:p>
    <w:p w:rsidR="003D303F" w:rsidRPr="005D3689" w:rsidRDefault="003D303F" w:rsidP="003D303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689">
        <w:rPr>
          <w:sz w:val="28"/>
          <w:szCs w:val="28"/>
        </w:rPr>
        <w:t>сбор и удаление ТБО;</w:t>
      </w:r>
    </w:p>
    <w:p w:rsidR="003D303F" w:rsidRDefault="003D303F" w:rsidP="003D303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689">
        <w:rPr>
          <w:sz w:val="28"/>
          <w:szCs w:val="28"/>
        </w:rPr>
        <w:t>уборк</w:t>
      </w:r>
      <w:r>
        <w:rPr>
          <w:sz w:val="28"/>
          <w:szCs w:val="28"/>
        </w:rPr>
        <w:t>у</w:t>
      </w:r>
      <w:r w:rsidRPr="005D3689">
        <w:rPr>
          <w:sz w:val="28"/>
          <w:szCs w:val="28"/>
        </w:rPr>
        <w:t xml:space="preserve"> территории от мусора, смета снега, мытья усовершенствованных покрытий.</w:t>
      </w:r>
    </w:p>
    <w:p w:rsidR="003D303F" w:rsidRDefault="003D303F" w:rsidP="003D303F">
      <w:pPr>
        <w:spacing w:line="360" w:lineRule="auto"/>
        <w:ind w:firstLine="709"/>
        <w:jc w:val="both"/>
        <w:rPr>
          <w:sz w:val="28"/>
          <w:szCs w:val="28"/>
        </w:rPr>
      </w:pPr>
      <w:r w:rsidRPr="00D87E1E">
        <w:rPr>
          <w:sz w:val="28"/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снега, мытья усовершенствованных покрытий. Для организации сбора и вывоза ТБО с проектируемой территории </w:t>
      </w:r>
      <w:r>
        <w:rPr>
          <w:sz w:val="28"/>
          <w:szCs w:val="28"/>
        </w:rPr>
        <w:t xml:space="preserve">должны быть </w:t>
      </w:r>
      <w:r w:rsidRPr="00D87E1E">
        <w:rPr>
          <w:spacing w:val="-3"/>
          <w:sz w:val="28"/>
          <w:szCs w:val="28"/>
        </w:rPr>
        <w:t>предусмотрен</w:t>
      </w:r>
      <w:r>
        <w:rPr>
          <w:spacing w:val="-3"/>
          <w:sz w:val="28"/>
          <w:szCs w:val="28"/>
        </w:rPr>
        <w:t>а</w:t>
      </w:r>
      <w:r w:rsidRPr="00D87E1E">
        <w:rPr>
          <w:spacing w:val="-3"/>
          <w:sz w:val="28"/>
          <w:szCs w:val="28"/>
        </w:rPr>
        <w:t xml:space="preserve"> специальн</w:t>
      </w:r>
      <w:r>
        <w:rPr>
          <w:spacing w:val="-3"/>
          <w:sz w:val="28"/>
          <w:szCs w:val="28"/>
        </w:rPr>
        <w:t xml:space="preserve">ая </w:t>
      </w:r>
      <w:r w:rsidRPr="00D87E1E">
        <w:rPr>
          <w:spacing w:val="-3"/>
          <w:sz w:val="28"/>
          <w:szCs w:val="28"/>
        </w:rPr>
        <w:t>площадк</w:t>
      </w:r>
      <w:r>
        <w:rPr>
          <w:spacing w:val="-3"/>
          <w:sz w:val="28"/>
          <w:szCs w:val="28"/>
        </w:rPr>
        <w:t>а</w:t>
      </w:r>
      <w:r w:rsidRPr="00D87E1E">
        <w:rPr>
          <w:spacing w:val="-3"/>
          <w:sz w:val="28"/>
          <w:szCs w:val="28"/>
        </w:rPr>
        <w:t xml:space="preserve"> для размещения контейнеров для бытовых отходов с удобными подъездами</w:t>
      </w:r>
      <w:r w:rsidRPr="00D87E1E">
        <w:rPr>
          <w:sz w:val="28"/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</w:p>
    <w:p w:rsidR="003D303F" w:rsidRPr="005D3689" w:rsidRDefault="003D303F" w:rsidP="003D303F">
      <w:pPr>
        <w:spacing w:line="360" w:lineRule="auto"/>
        <w:ind w:firstLine="709"/>
        <w:jc w:val="both"/>
        <w:rPr>
          <w:sz w:val="28"/>
          <w:szCs w:val="28"/>
        </w:rPr>
      </w:pPr>
      <w:r w:rsidRPr="005D3689">
        <w:rPr>
          <w:sz w:val="28"/>
          <w:szCs w:val="28"/>
        </w:rPr>
        <w:t>Летняя уборка предусматривает подметание, мойку и полив покрытий, уборку зеленых зон с последующим вывозом отходов.</w:t>
      </w:r>
      <w:r>
        <w:rPr>
          <w:sz w:val="28"/>
          <w:szCs w:val="28"/>
        </w:rPr>
        <w:t xml:space="preserve"> </w:t>
      </w:r>
      <w:r w:rsidRPr="005D3689">
        <w:rPr>
          <w:sz w:val="28"/>
          <w:szCs w:val="28"/>
        </w:rPr>
        <w:t>Зимняя уборка предусматривает очистку покрытий от снега, вывоз его и складирования на снеговой свалке, борьба с гололёдом, предотвращения снежно-ледяных образований.</w:t>
      </w:r>
    </w:p>
    <w:p w:rsidR="005A65F9" w:rsidRPr="003D303F" w:rsidRDefault="005A65F9" w:rsidP="005A65F9">
      <w:pPr>
        <w:keepNext/>
        <w:spacing w:line="360" w:lineRule="auto"/>
        <w:ind w:firstLine="709"/>
        <w:rPr>
          <w:sz w:val="28"/>
          <w:szCs w:val="28"/>
          <w:u w:val="single"/>
        </w:rPr>
      </w:pPr>
      <w:r w:rsidRPr="003D303F">
        <w:rPr>
          <w:sz w:val="28"/>
          <w:szCs w:val="28"/>
          <w:u w:val="single"/>
        </w:rPr>
        <w:t>Мероприятия по сохранению растительного и животного мира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303F">
        <w:rPr>
          <w:sz w:val="28"/>
          <w:szCs w:val="28"/>
        </w:rPr>
        <w:t xml:space="preserve">Проектируемая территория и возможная зона ее </w:t>
      </w:r>
      <w:r w:rsidR="00366A7F" w:rsidRPr="003D303F">
        <w:rPr>
          <w:sz w:val="28"/>
          <w:szCs w:val="28"/>
        </w:rPr>
        <w:t>воздействия на</w:t>
      </w:r>
      <w:r w:rsidRPr="003D303F">
        <w:rPr>
          <w:sz w:val="28"/>
          <w:szCs w:val="28"/>
        </w:rPr>
        <w:t xml:space="preserve"> окружающую природную среду расположены на землях городской застройки.  Дикие животные и пути их миграции, а также редкие и охраняемые виды растений, уникальные природные ландшафты</w:t>
      </w:r>
      <w:r w:rsidRPr="003D303F">
        <w:rPr>
          <w:bCs/>
          <w:sz w:val="28"/>
          <w:szCs w:val="28"/>
        </w:rPr>
        <w:t xml:space="preserve"> на данной территории отсутствуют. 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Проектом предусмотрены следующие мероприятия по уменьшению воздействия на растительный покров: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- максимально сохраняется и впоследствии дополняется существующее озеленение;</w:t>
      </w:r>
    </w:p>
    <w:p w:rsidR="005A65F9" w:rsidRPr="003D303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D303F">
        <w:rPr>
          <w:sz w:val="28"/>
          <w:szCs w:val="28"/>
        </w:rPr>
        <w:t>- запрещается движение пешеходов и транспорта за пределами тротуаров, автодорог и имеющихся подъездных путей.</w:t>
      </w:r>
    </w:p>
    <w:p w:rsidR="003D303F" w:rsidRPr="000416E7" w:rsidRDefault="003D303F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3D303F" w:rsidRDefault="005A65F9" w:rsidP="005A65F9">
      <w:pPr>
        <w:pStyle w:val="a3"/>
        <w:spacing w:before="120" w:line="288" w:lineRule="auto"/>
        <w:ind w:left="0"/>
        <w:contextualSpacing w:val="0"/>
        <w:jc w:val="center"/>
        <w:rPr>
          <w:b/>
          <w:caps/>
          <w:sz w:val="28"/>
          <w:szCs w:val="28"/>
        </w:rPr>
      </w:pPr>
      <w:r w:rsidRPr="003D303F">
        <w:rPr>
          <w:b/>
          <w:caps/>
          <w:sz w:val="28"/>
          <w:szCs w:val="28"/>
        </w:rPr>
        <w:lastRenderedPageBreak/>
        <w:t>раздел 3. Иные вопросы планировки территории</w:t>
      </w:r>
    </w:p>
    <w:p w:rsidR="005A65F9" w:rsidRPr="003D303F" w:rsidRDefault="005A65F9" w:rsidP="005A65F9">
      <w:pPr>
        <w:pStyle w:val="a3"/>
        <w:spacing w:before="120" w:line="288" w:lineRule="auto"/>
        <w:ind w:left="0"/>
        <w:contextualSpacing w:val="0"/>
        <w:jc w:val="both"/>
        <w:rPr>
          <w:b/>
          <w:sz w:val="28"/>
          <w:szCs w:val="28"/>
        </w:rPr>
      </w:pPr>
      <w:r w:rsidRPr="003D303F">
        <w:rPr>
          <w:b/>
          <w:sz w:val="28"/>
          <w:szCs w:val="28"/>
        </w:rPr>
        <w:t xml:space="preserve">3.1. Основные технико-экономические показатели проекта планировки </w:t>
      </w:r>
    </w:p>
    <w:tbl>
      <w:tblPr>
        <w:tblW w:w="50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30"/>
        <w:gridCol w:w="3207"/>
        <w:gridCol w:w="1166"/>
        <w:gridCol w:w="1255"/>
        <w:gridCol w:w="1813"/>
        <w:gridCol w:w="1676"/>
      </w:tblGrid>
      <w:tr w:rsidR="00366A7F" w:rsidRPr="003D303F" w:rsidTr="00832DA2">
        <w:tc>
          <w:tcPr>
            <w:tcW w:w="323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  <w:r w:rsidRPr="003D303F">
              <w:rPr>
                <w:b/>
              </w:rPr>
              <w:t>№</w:t>
            </w:r>
          </w:p>
          <w:p w:rsidR="005A65F9" w:rsidRPr="003D303F" w:rsidRDefault="005A65F9" w:rsidP="00832DA2">
            <w:pPr>
              <w:jc w:val="center"/>
              <w:rPr>
                <w:b/>
              </w:rPr>
            </w:pPr>
            <w:r w:rsidRPr="003D303F">
              <w:rPr>
                <w:b/>
              </w:rPr>
              <w:t>п\п</w:t>
            </w:r>
          </w:p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jc w:val="center"/>
              <w:rPr>
                <w:b/>
              </w:rPr>
            </w:pPr>
            <w:r w:rsidRPr="003D303F">
              <w:rPr>
                <w:b/>
              </w:rPr>
              <w:t>Наименование показателей</w:t>
            </w: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  <w:r w:rsidRPr="003D303F">
              <w:rPr>
                <w:b/>
              </w:rPr>
              <w:t>Единица</w:t>
            </w:r>
          </w:p>
          <w:p w:rsidR="005A65F9" w:rsidRPr="003D303F" w:rsidRDefault="005A65F9" w:rsidP="00832DA2">
            <w:pPr>
              <w:jc w:val="center"/>
              <w:rPr>
                <w:b/>
              </w:rPr>
            </w:pPr>
            <w:proofErr w:type="spellStart"/>
            <w:r w:rsidRPr="003D303F">
              <w:rPr>
                <w:b/>
              </w:rPr>
              <w:t>измере-ния</w:t>
            </w:r>
            <w:proofErr w:type="spellEnd"/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  <w:proofErr w:type="spellStart"/>
            <w:r w:rsidRPr="003D303F">
              <w:rPr>
                <w:b/>
              </w:rPr>
              <w:t>Количе-ство</w:t>
            </w:r>
            <w:proofErr w:type="spellEnd"/>
            <w:r w:rsidRPr="003D303F">
              <w:rPr>
                <w:b/>
              </w:rPr>
              <w:t xml:space="preserve"> на 201</w:t>
            </w:r>
            <w:r w:rsidR="00B67341" w:rsidRPr="003D303F">
              <w:rPr>
                <w:b/>
              </w:rPr>
              <w:t>8</w:t>
            </w:r>
            <w:r w:rsidRPr="003D303F">
              <w:rPr>
                <w:b/>
              </w:rPr>
              <w:t xml:space="preserve"> г.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  <w:rPr>
                <w:b/>
              </w:rPr>
            </w:pPr>
            <w:r w:rsidRPr="003D303F">
              <w:rPr>
                <w:b/>
              </w:rPr>
              <w:t>Количество на расчетный срок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D303F">
                <w:rPr>
                  <w:b/>
                </w:rPr>
                <w:t>2025 г</w:t>
              </w:r>
            </w:smartTag>
            <w:r w:rsidRPr="003D303F">
              <w:rPr>
                <w:b/>
              </w:rPr>
              <w:t>.)</w:t>
            </w:r>
          </w:p>
        </w:tc>
        <w:tc>
          <w:tcPr>
            <w:tcW w:w="860" w:type="pct"/>
            <w:vAlign w:val="center"/>
          </w:tcPr>
          <w:p w:rsidR="005A65F9" w:rsidRPr="003D303F" w:rsidRDefault="005A65F9" w:rsidP="00832DA2">
            <w:pPr>
              <w:jc w:val="center"/>
              <w:rPr>
                <w:b/>
              </w:rPr>
            </w:pPr>
            <w:r w:rsidRPr="003D303F">
              <w:rPr>
                <w:b/>
              </w:rPr>
              <w:t>Примечание</w:t>
            </w:r>
          </w:p>
        </w:tc>
      </w:tr>
      <w:tr w:rsidR="00366A7F" w:rsidRPr="003D303F" w:rsidTr="00832DA2">
        <w:tc>
          <w:tcPr>
            <w:tcW w:w="323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  <w:r w:rsidRPr="003D303F">
              <w:rPr>
                <w:b/>
              </w:rPr>
              <w:t>1</w:t>
            </w:r>
          </w:p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jc w:val="center"/>
              <w:rPr>
                <w:b/>
              </w:rPr>
            </w:pPr>
            <w:r w:rsidRPr="003D303F">
              <w:rPr>
                <w:b/>
              </w:rPr>
              <w:t>2</w:t>
            </w: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  <w:r w:rsidRPr="003D303F">
              <w:rPr>
                <w:b/>
              </w:rPr>
              <w:t>3</w:t>
            </w:r>
          </w:p>
        </w:tc>
        <w:tc>
          <w:tcPr>
            <w:tcW w:w="644" w:type="pct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  <w:r w:rsidRPr="003D303F">
              <w:rPr>
                <w:b/>
              </w:rPr>
              <w:t>4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  <w:rPr>
                <w:b/>
              </w:rPr>
            </w:pPr>
            <w:r w:rsidRPr="003D303F">
              <w:rPr>
                <w:b/>
              </w:rPr>
              <w:t>5</w:t>
            </w:r>
          </w:p>
        </w:tc>
        <w:tc>
          <w:tcPr>
            <w:tcW w:w="860" w:type="pct"/>
            <w:vAlign w:val="center"/>
          </w:tcPr>
          <w:p w:rsidR="005A65F9" w:rsidRPr="003D303F" w:rsidRDefault="005A65F9" w:rsidP="00832DA2">
            <w:pPr>
              <w:jc w:val="center"/>
              <w:rPr>
                <w:b/>
              </w:rPr>
            </w:pPr>
            <w:r w:rsidRPr="003D303F">
              <w:rPr>
                <w:b/>
              </w:rPr>
              <w:t>6</w:t>
            </w:r>
          </w:p>
        </w:tc>
      </w:tr>
      <w:tr w:rsidR="00366A7F" w:rsidRPr="003D303F" w:rsidTr="00832DA2">
        <w:tc>
          <w:tcPr>
            <w:tcW w:w="323" w:type="pct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  <w:r w:rsidRPr="003D303F">
              <w:rPr>
                <w:b/>
              </w:rPr>
              <w:t>1</w:t>
            </w:r>
          </w:p>
        </w:tc>
        <w:tc>
          <w:tcPr>
            <w:tcW w:w="1645" w:type="pct"/>
          </w:tcPr>
          <w:p w:rsidR="005A65F9" w:rsidRPr="003D303F" w:rsidRDefault="005A65F9" w:rsidP="00832DA2">
            <w:pPr>
              <w:snapToGrid w:val="0"/>
              <w:rPr>
                <w:b/>
              </w:rPr>
            </w:pPr>
            <w:r w:rsidRPr="003D303F">
              <w:rPr>
                <w:b/>
              </w:rPr>
              <w:t>Территория</w:t>
            </w:r>
          </w:p>
        </w:tc>
        <w:tc>
          <w:tcPr>
            <w:tcW w:w="598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  <w:tc>
          <w:tcPr>
            <w:tcW w:w="644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D303F" w:rsidTr="00832DA2">
        <w:trPr>
          <w:cantSplit/>
          <w:trHeight w:hRule="exact" w:val="1045"/>
        </w:trPr>
        <w:tc>
          <w:tcPr>
            <w:tcW w:w="323" w:type="pct"/>
            <w:vMerge w:val="restart"/>
            <w:shd w:val="clear" w:color="auto" w:fill="auto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1.1</w:t>
            </w:r>
          </w:p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</w:pPr>
            <w:r w:rsidRPr="003D303F">
              <w:t>Площадь проектируемой территории – всего,</w:t>
            </w:r>
          </w:p>
          <w:p w:rsidR="005A65F9" w:rsidRPr="003D303F" w:rsidRDefault="005A65F9" w:rsidP="00832DA2">
            <w:r w:rsidRPr="003D303F">
              <w:t>в том числе территории:</w:t>
            </w:r>
          </w:p>
          <w:p w:rsidR="005A65F9" w:rsidRPr="003D303F" w:rsidRDefault="005A65F9" w:rsidP="00832DA2"/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0,</w:t>
            </w:r>
            <w:r w:rsidR="003D303F">
              <w:t>6</w:t>
            </w:r>
            <w:r w:rsidR="00D203C1">
              <w:t>3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0,</w:t>
            </w:r>
            <w:r w:rsidR="00D203C1">
              <w:t>63</w:t>
            </w:r>
          </w:p>
        </w:tc>
        <w:tc>
          <w:tcPr>
            <w:tcW w:w="860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D303F" w:rsidTr="00832DA2">
        <w:trPr>
          <w:cantSplit/>
          <w:trHeight w:hRule="exact" w:val="869"/>
        </w:trPr>
        <w:tc>
          <w:tcPr>
            <w:tcW w:w="323" w:type="pct"/>
            <w:vMerge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</w:pPr>
            <w:r w:rsidRPr="003D303F">
              <w:rPr>
                <w:b/>
              </w:rPr>
              <w:t>А) - жилых зон</w:t>
            </w:r>
            <w:r w:rsidRPr="003D303F">
              <w:t xml:space="preserve"> (кварталы, микрорайоны и другие) из них:</w:t>
            </w:r>
          </w:p>
          <w:p w:rsidR="005A65F9" w:rsidRPr="003D303F" w:rsidRDefault="005A65F9" w:rsidP="00832DA2">
            <w:pPr>
              <w:snapToGrid w:val="0"/>
            </w:pP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860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D303F" w:rsidTr="00832DA2">
        <w:trPr>
          <w:cantSplit/>
          <w:trHeight w:hRule="exact" w:val="1280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  <w:rPr>
                <w:b/>
              </w:rPr>
            </w:pPr>
            <w:r w:rsidRPr="003D303F">
              <w:rPr>
                <w:b/>
              </w:rPr>
              <w:t>Б) Объектов социального и культурно-бытового обслуживания населения, в том числе:</w:t>
            </w:r>
          </w:p>
        </w:tc>
        <w:tc>
          <w:tcPr>
            <w:tcW w:w="598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  <w:p w:rsidR="005A65F9" w:rsidRPr="003D303F" w:rsidRDefault="005A65F9" w:rsidP="00832DA2">
            <w:pPr>
              <w:jc w:val="center"/>
            </w:pPr>
          </w:p>
          <w:p w:rsidR="005A65F9" w:rsidRPr="003D303F" w:rsidRDefault="005A65F9" w:rsidP="00832DA2">
            <w:pPr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D303F" w:rsidTr="00832DA2">
        <w:trPr>
          <w:cantSplit/>
          <w:trHeight w:hRule="exact" w:val="575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  <w:rPr>
                <w:b/>
              </w:rPr>
            </w:pPr>
            <w:r w:rsidRPr="003D303F">
              <w:rPr>
                <w:b/>
              </w:rPr>
              <w:t>- районного значения</w:t>
            </w:r>
          </w:p>
        </w:tc>
        <w:tc>
          <w:tcPr>
            <w:tcW w:w="598" w:type="pct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D303F" w:rsidTr="00832DA2">
        <w:trPr>
          <w:cantSplit/>
          <w:trHeight w:hRule="exact" w:val="569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  <w:rPr>
                <w:b/>
              </w:rPr>
            </w:pPr>
            <w:r w:rsidRPr="003D303F">
              <w:rPr>
                <w:b/>
              </w:rPr>
              <w:t>- микрорайонного значения</w:t>
            </w:r>
          </w:p>
        </w:tc>
        <w:tc>
          <w:tcPr>
            <w:tcW w:w="598" w:type="pct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D303F" w:rsidTr="00832DA2">
        <w:trPr>
          <w:cantSplit/>
          <w:trHeight w:hRule="exact" w:val="563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  <w:rPr>
                <w:b/>
              </w:rPr>
            </w:pPr>
            <w:r w:rsidRPr="003D303F">
              <w:rPr>
                <w:b/>
              </w:rPr>
              <w:t xml:space="preserve">В) Производственных зон </w:t>
            </w: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D303F" w:rsidTr="00832DA2">
        <w:trPr>
          <w:cantSplit/>
          <w:trHeight w:hRule="exact" w:val="699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ind w:hanging="317"/>
              <w:rPr>
                <w:b/>
              </w:rPr>
            </w:pPr>
            <w:r w:rsidRPr="003D303F">
              <w:rPr>
                <w:b/>
              </w:rPr>
              <w:t>Г) Г) Зон транспортной   инфраструктуры</w:t>
            </w:r>
          </w:p>
        </w:tc>
        <w:tc>
          <w:tcPr>
            <w:tcW w:w="598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  <w:p w:rsidR="005A65F9" w:rsidRPr="003D303F" w:rsidRDefault="005A65F9" w:rsidP="00832DA2">
            <w:pPr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B037B1" w:rsidP="00832DA2">
            <w:pPr>
              <w:snapToGrid w:val="0"/>
              <w:jc w:val="center"/>
            </w:pPr>
            <w:r>
              <w:t>0,43</w:t>
            </w:r>
          </w:p>
        </w:tc>
        <w:tc>
          <w:tcPr>
            <w:tcW w:w="930" w:type="pct"/>
            <w:vAlign w:val="center"/>
          </w:tcPr>
          <w:p w:rsidR="005A65F9" w:rsidRPr="003D303F" w:rsidRDefault="0045752A" w:rsidP="00832DA2">
            <w:pPr>
              <w:jc w:val="center"/>
            </w:pPr>
            <w:r>
              <w:t>0,43</w:t>
            </w:r>
          </w:p>
        </w:tc>
        <w:tc>
          <w:tcPr>
            <w:tcW w:w="860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6A7F" w:rsidRPr="003D303F" w:rsidTr="00832DA2">
        <w:trPr>
          <w:cantSplit/>
          <w:trHeight w:hRule="exact" w:val="597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  <w:rPr>
                <w:b/>
              </w:rPr>
            </w:pPr>
            <w:r w:rsidRPr="003D303F">
              <w:rPr>
                <w:b/>
              </w:rPr>
              <w:t>Д) Зон инженерной инфраструктуры</w:t>
            </w:r>
          </w:p>
          <w:p w:rsidR="005A65F9" w:rsidRPr="003D303F" w:rsidRDefault="005A65F9" w:rsidP="00832DA2">
            <w:pPr>
              <w:snapToGrid w:val="0"/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</w:tr>
      <w:tr w:rsidR="00366A7F" w:rsidRPr="003D303F" w:rsidTr="00832DA2">
        <w:trPr>
          <w:cantSplit/>
          <w:trHeight w:val="603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  <w:rPr>
                <w:b/>
              </w:rPr>
            </w:pPr>
            <w:r w:rsidRPr="003D303F">
              <w:rPr>
                <w:b/>
              </w:rPr>
              <w:t>Е) Рекреационных  и иных зон</w:t>
            </w: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</w:tr>
      <w:tr w:rsidR="00366A7F" w:rsidRPr="003D303F" w:rsidTr="00832DA2">
        <w:trPr>
          <w:cantSplit/>
          <w:trHeight w:val="1106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  <w:rPr>
                <w:b/>
              </w:rPr>
            </w:pPr>
            <w:r w:rsidRPr="003D303F">
              <w:rPr>
                <w:b/>
              </w:rPr>
              <w:t>Ж) Санитарно-защитных зон в границах проектируемой территории</w:t>
            </w: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</w:tr>
      <w:tr w:rsidR="00366A7F" w:rsidRPr="003D303F" w:rsidTr="00832DA2">
        <w:trPr>
          <w:cantSplit/>
          <w:trHeight w:hRule="exact" w:val="1298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1.2</w:t>
            </w:r>
          </w:p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</w:pPr>
            <w:r w:rsidRPr="003D303F">
              <w:t xml:space="preserve">Из общей площади проектируемого района территории общего </w:t>
            </w:r>
          </w:p>
          <w:p w:rsidR="005A65F9" w:rsidRPr="003D303F" w:rsidRDefault="005A65F9" w:rsidP="00832DA2">
            <w:pPr>
              <w:snapToGrid w:val="0"/>
            </w:pPr>
            <w:r w:rsidRPr="003D303F">
              <w:t>пользования – всего, из них</w:t>
            </w: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45752A" w:rsidP="00832DA2">
            <w:pPr>
              <w:snapToGrid w:val="0"/>
              <w:jc w:val="center"/>
            </w:pPr>
            <w:r>
              <w:t>0,034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D303F" w:rsidTr="00832DA2">
        <w:trPr>
          <w:cantSplit/>
          <w:trHeight w:hRule="exact" w:val="789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r w:rsidRPr="003D303F">
              <w:t>- зеленые насаждения общего пользования</w:t>
            </w: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45752A" w:rsidP="00832DA2">
            <w:pPr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</w:tr>
      <w:tr w:rsidR="00366A7F" w:rsidRPr="003D303F" w:rsidTr="00832DA2">
        <w:trPr>
          <w:cantSplit/>
          <w:trHeight w:hRule="exact" w:val="624"/>
        </w:trPr>
        <w:tc>
          <w:tcPr>
            <w:tcW w:w="323" w:type="pct"/>
            <w:shd w:val="clear" w:color="auto" w:fill="auto"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</w:pPr>
            <w:r w:rsidRPr="003D303F">
              <w:t>- прочие территории общего   пользования</w:t>
            </w: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45752A" w:rsidP="00832DA2">
            <w:pPr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</w:tr>
      <w:tr w:rsidR="00366A7F" w:rsidRPr="003D303F" w:rsidTr="00832DA2">
        <w:trPr>
          <w:cantSplit/>
          <w:trHeight w:hRule="exact" w:val="332"/>
        </w:trPr>
        <w:tc>
          <w:tcPr>
            <w:tcW w:w="323" w:type="pct"/>
            <w:vMerge w:val="restart"/>
          </w:tcPr>
          <w:p w:rsidR="005A65F9" w:rsidRPr="003D303F" w:rsidRDefault="005A65F9" w:rsidP="00832DA2">
            <w:pPr>
              <w:snapToGrid w:val="0"/>
              <w:jc w:val="center"/>
            </w:pPr>
            <w:r w:rsidRPr="003D303F">
              <w:t>1.3</w:t>
            </w:r>
          </w:p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</w:pPr>
            <w:r w:rsidRPr="003D303F">
              <w:t>Из общей территории:</w:t>
            </w:r>
          </w:p>
          <w:p w:rsidR="005A65F9" w:rsidRPr="003D303F" w:rsidRDefault="005A65F9" w:rsidP="00832DA2">
            <w:pPr>
              <w:snapToGrid w:val="0"/>
            </w:pPr>
          </w:p>
          <w:p w:rsidR="005A65F9" w:rsidRPr="003D303F" w:rsidRDefault="005A65F9" w:rsidP="00832DA2">
            <w:pPr>
              <w:snapToGrid w:val="0"/>
            </w:pPr>
          </w:p>
          <w:p w:rsidR="005A65F9" w:rsidRPr="003D303F" w:rsidRDefault="005A65F9" w:rsidP="00832DA2">
            <w:pPr>
              <w:snapToGrid w:val="0"/>
            </w:pPr>
          </w:p>
          <w:p w:rsidR="005A65F9" w:rsidRPr="003D303F" w:rsidRDefault="005A65F9" w:rsidP="00832DA2">
            <w:pPr>
              <w:snapToGrid w:val="0"/>
            </w:pPr>
          </w:p>
          <w:p w:rsidR="005A65F9" w:rsidRPr="003D303F" w:rsidRDefault="005A65F9" w:rsidP="00832DA2">
            <w:pPr>
              <w:snapToGrid w:val="0"/>
            </w:pPr>
          </w:p>
          <w:p w:rsidR="005A65F9" w:rsidRPr="003D303F" w:rsidRDefault="005A65F9" w:rsidP="00832DA2">
            <w:pPr>
              <w:snapToGrid w:val="0"/>
            </w:pPr>
          </w:p>
          <w:p w:rsidR="005A65F9" w:rsidRPr="003D303F" w:rsidRDefault="005A65F9" w:rsidP="00832DA2">
            <w:pPr>
              <w:snapToGrid w:val="0"/>
            </w:pPr>
          </w:p>
        </w:tc>
        <w:tc>
          <w:tcPr>
            <w:tcW w:w="598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  <w:tc>
          <w:tcPr>
            <w:tcW w:w="860" w:type="pct"/>
          </w:tcPr>
          <w:p w:rsidR="005A65F9" w:rsidRPr="003D303F" w:rsidRDefault="005A65F9" w:rsidP="00832DA2">
            <w:pPr>
              <w:snapToGrid w:val="0"/>
              <w:jc w:val="center"/>
            </w:pPr>
          </w:p>
        </w:tc>
      </w:tr>
      <w:tr w:rsidR="00366A7F" w:rsidRPr="003D303F" w:rsidTr="00832DA2">
        <w:trPr>
          <w:cantSplit/>
        </w:trPr>
        <w:tc>
          <w:tcPr>
            <w:tcW w:w="323" w:type="pct"/>
            <w:vMerge/>
          </w:tcPr>
          <w:p w:rsidR="005A65F9" w:rsidRPr="003D303F" w:rsidRDefault="005A65F9" w:rsidP="00832DA2"/>
        </w:tc>
        <w:tc>
          <w:tcPr>
            <w:tcW w:w="1645" w:type="pct"/>
            <w:vAlign w:val="center"/>
          </w:tcPr>
          <w:p w:rsidR="005A65F9" w:rsidRPr="003D303F" w:rsidRDefault="005A65F9" w:rsidP="00832DA2">
            <w:pPr>
              <w:snapToGrid w:val="0"/>
            </w:pPr>
            <w:r w:rsidRPr="003D303F">
              <w:t>- земли муниципальной         собственности</w:t>
            </w:r>
          </w:p>
        </w:tc>
        <w:tc>
          <w:tcPr>
            <w:tcW w:w="598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га</w:t>
            </w:r>
          </w:p>
        </w:tc>
        <w:tc>
          <w:tcPr>
            <w:tcW w:w="644" w:type="pct"/>
            <w:vAlign w:val="center"/>
          </w:tcPr>
          <w:p w:rsidR="005A65F9" w:rsidRPr="003D303F" w:rsidRDefault="005A65F9" w:rsidP="00832DA2">
            <w:pPr>
              <w:jc w:val="center"/>
            </w:pPr>
            <w:r w:rsidRPr="003D303F">
              <w:t>-</w:t>
            </w:r>
          </w:p>
        </w:tc>
        <w:tc>
          <w:tcPr>
            <w:tcW w:w="930" w:type="pct"/>
            <w:vAlign w:val="center"/>
          </w:tcPr>
          <w:p w:rsidR="005A65F9" w:rsidRPr="003D303F" w:rsidRDefault="005A65F9" w:rsidP="00832DA2">
            <w:pPr>
              <w:jc w:val="center"/>
            </w:pPr>
          </w:p>
        </w:tc>
        <w:tc>
          <w:tcPr>
            <w:tcW w:w="860" w:type="pct"/>
            <w:vAlign w:val="center"/>
          </w:tcPr>
          <w:p w:rsidR="005A65F9" w:rsidRPr="003D303F" w:rsidRDefault="005A65F9" w:rsidP="00832D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4E24" w:rsidRDefault="00BB4E24" w:rsidP="005A65F9">
      <w:pPr>
        <w:pStyle w:val="a3"/>
        <w:ind w:left="0"/>
        <w:contextualSpacing w:val="0"/>
        <w:jc w:val="center"/>
        <w:rPr>
          <w:b/>
          <w:caps/>
          <w:color w:val="FF0000"/>
          <w:sz w:val="28"/>
          <w:szCs w:val="28"/>
        </w:rPr>
      </w:pPr>
    </w:p>
    <w:p w:rsidR="0045752A" w:rsidRDefault="0045752A" w:rsidP="005A65F9">
      <w:pPr>
        <w:pStyle w:val="a3"/>
        <w:ind w:left="0"/>
        <w:contextualSpacing w:val="0"/>
        <w:jc w:val="center"/>
        <w:rPr>
          <w:b/>
          <w:caps/>
          <w:color w:val="FF0000"/>
          <w:sz w:val="28"/>
          <w:szCs w:val="28"/>
        </w:rPr>
      </w:pPr>
    </w:p>
    <w:p w:rsidR="0045752A" w:rsidRPr="000416E7" w:rsidRDefault="0045752A" w:rsidP="005A65F9">
      <w:pPr>
        <w:pStyle w:val="a3"/>
        <w:ind w:left="0"/>
        <w:contextualSpacing w:val="0"/>
        <w:jc w:val="center"/>
        <w:rPr>
          <w:b/>
          <w:caps/>
          <w:color w:val="FF0000"/>
          <w:sz w:val="28"/>
          <w:szCs w:val="28"/>
        </w:rPr>
      </w:pPr>
    </w:p>
    <w:p w:rsidR="00BB4E24" w:rsidRPr="0045752A" w:rsidRDefault="00BB4E24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  <w:u w:val="single"/>
        </w:rPr>
      </w:pPr>
      <w:r w:rsidRPr="0045752A">
        <w:rPr>
          <w:b/>
          <w:caps/>
          <w:sz w:val="28"/>
          <w:szCs w:val="28"/>
          <w:u w:val="single"/>
        </w:rPr>
        <w:lastRenderedPageBreak/>
        <w:t>Проект межевания территории</w:t>
      </w:r>
    </w:p>
    <w:p w:rsidR="005A65F9" w:rsidRPr="0045752A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45752A">
        <w:rPr>
          <w:b/>
          <w:caps/>
          <w:sz w:val="28"/>
          <w:szCs w:val="28"/>
        </w:rPr>
        <w:t xml:space="preserve">РАЗДЕЛ 4. Основная часть </w:t>
      </w:r>
    </w:p>
    <w:p w:rsidR="005A65F9" w:rsidRPr="0045752A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45752A">
        <w:rPr>
          <w:b/>
          <w:caps/>
          <w:sz w:val="28"/>
          <w:szCs w:val="28"/>
        </w:rPr>
        <w:t>проекта межевания территории</w:t>
      </w:r>
    </w:p>
    <w:p w:rsidR="005A65F9" w:rsidRPr="0045752A" w:rsidRDefault="005A65F9" w:rsidP="005A65F9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5A65F9" w:rsidRPr="0045752A" w:rsidRDefault="005A65F9" w:rsidP="005A65F9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45752A">
        <w:rPr>
          <w:b/>
          <w:sz w:val="28"/>
          <w:szCs w:val="28"/>
        </w:rPr>
        <w:t>4.1. Общие сведения</w:t>
      </w:r>
    </w:p>
    <w:p w:rsidR="005A65F9" w:rsidRPr="0045752A" w:rsidRDefault="005A65F9" w:rsidP="005A65F9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5A65F9" w:rsidRPr="0045752A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45752A">
        <w:rPr>
          <w:sz w:val="28"/>
          <w:szCs w:val="28"/>
        </w:rPr>
        <w:t>Проект межевания территории объекта разработан для застроенной территории в составе проекта планировки территории. 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участков, с ука</w:t>
      </w:r>
      <w:r w:rsidRPr="0045752A">
        <w:rPr>
          <w:sz w:val="28"/>
          <w:szCs w:val="28"/>
        </w:rPr>
        <w:softHyphen/>
        <w:t>занием установленных ограничений и обременении использования участков, в том числе установления зон действия публичных сервитутов, иных обременении, установления условий неделимо</w:t>
      </w:r>
      <w:r w:rsidRPr="0045752A">
        <w:rPr>
          <w:sz w:val="28"/>
          <w:szCs w:val="28"/>
        </w:rPr>
        <w:softHyphen/>
        <w:t>сти земельного участка.</w:t>
      </w:r>
    </w:p>
    <w:p w:rsidR="005A65F9" w:rsidRPr="0045752A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45752A">
        <w:rPr>
          <w:sz w:val="28"/>
          <w:szCs w:val="28"/>
        </w:rPr>
        <w:t>Проект межевания территории разработан согласно требованиям законодательных актов и рекомендаций следующих нормативных документов:</w:t>
      </w:r>
    </w:p>
    <w:p w:rsidR="005A65F9" w:rsidRPr="0045752A" w:rsidRDefault="005A65F9" w:rsidP="005A65F9">
      <w:pPr>
        <w:spacing w:line="360" w:lineRule="auto"/>
        <w:jc w:val="both"/>
        <w:rPr>
          <w:sz w:val="28"/>
          <w:szCs w:val="28"/>
        </w:rPr>
      </w:pPr>
      <w:r w:rsidRPr="0045752A">
        <w:rPr>
          <w:sz w:val="28"/>
          <w:szCs w:val="28"/>
        </w:rPr>
        <w:t>- Градостроительного кодекса РФ от 29.12.2004 г. № 190-ФЗ;</w:t>
      </w:r>
    </w:p>
    <w:p w:rsidR="005A65F9" w:rsidRPr="0045752A" w:rsidRDefault="005A65F9" w:rsidP="005A65F9">
      <w:pPr>
        <w:spacing w:line="360" w:lineRule="auto"/>
        <w:jc w:val="both"/>
        <w:rPr>
          <w:sz w:val="28"/>
          <w:szCs w:val="28"/>
        </w:rPr>
      </w:pPr>
      <w:r w:rsidRPr="0045752A">
        <w:rPr>
          <w:sz w:val="28"/>
          <w:szCs w:val="28"/>
        </w:rPr>
        <w:t>- Земельного кодекса РФ от 25.10.2001 г. № 136-Ф3;</w:t>
      </w:r>
    </w:p>
    <w:p w:rsidR="005A65F9" w:rsidRPr="0045752A" w:rsidRDefault="005A65F9" w:rsidP="005A65F9">
      <w:pPr>
        <w:spacing w:line="360" w:lineRule="auto"/>
        <w:jc w:val="both"/>
        <w:rPr>
          <w:sz w:val="28"/>
          <w:szCs w:val="28"/>
        </w:rPr>
      </w:pPr>
      <w:r w:rsidRPr="0045752A">
        <w:rPr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5A65F9" w:rsidRPr="0045752A" w:rsidRDefault="005A65F9" w:rsidP="005A65F9">
      <w:pPr>
        <w:spacing w:line="360" w:lineRule="auto"/>
        <w:jc w:val="both"/>
        <w:rPr>
          <w:sz w:val="28"/>
          <w:szCs w:val="28"/>
        </w:rPr>
      </w:pPr>
      <w:r w:rsidRPr="0045752A">
        <w:rPr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5A65F9" w:rsidRPr="0045752A" w:rsidRDefault="005A65F9" w:rsidP="005A65F9">
      <w:pPr>
        <w:spacing w:line="360" w:lineRule="auto"/>
        <w:jc w:val="both"/>
        <w:rPr>
          <w:sz w:val="28"/>
        </w:rPr>
      </w:pPr>
      <w:r w:rsidRPr="0045752A">
        <w:rPr>
          <w:sz w:val="28"/>
        </w:rPr>
        <w:t xml:space="preserve">- Генерального плана городского округа Саранск, утвержденного решением Совета депутатов г.о.Саранск от 23.04.2014 г. № 333; </w:t>
      </w:r>
    </w:p>
    <w:p w:rsidR="005A65F9" w:rsidRPr="0045752A" w:rsidRDefault="005A65F9" w:rsidP="005A65F9">
      <w:pPr>
        <w:spacing w:line="360" w:lineRule="auto"/>
        <w:jc w:val="both"/>
        <w:rPr>
          <w:sz w:val="28"/>
          <w:szCs w:val="28"/>
        </w:rPr>
      </w:pPr>
      <w:r w:rsidRPr="0045752A">
        <w:rPr>
          <w:sz w:val="28"/>
          <w:szCs w:val="28"/>
        </w:rPr>
        <w:t xml:space="preserve">- Местных нормативов градостроительного проектирования </w:t>
      </w:r>
      <w:r w:rsidRPr="0045752A">
        <w:rPr>
          <w:bCs/>
          <w:sz w:val="28"/>
          <w:szCs w:val="28"/>
        </w:rPr>
        <w:t>г.о. Саранск, 2008.</w:t>
      </w:r>
    </w:p>
    <w:p w:rsidR="005A65F9" w:rsidRPr="0045752A" w:rsidRDefault="005A65F9" w:rsidP="005A65F9">
      <w:pPr>
        <w:spacing w:line="360" w:lineRule="auto"/>
        <w:jc w:val="both"/>
        <w:rPr>
          <w:bCs/>
          <w:sz w:val="28"/>
          <w:szCs w:val="28"/>
        </w:rPr>
      </w:pPr>
      <w:r w:rsidRPr="0045752A">
        <w:rPr>
          <w:sz w:val="28"/>
          <w:szCs w:val="28"/>
        </w:rPr>
        <w:t xml:space="preserve">- </w:t>
      </w:r>
      <w:r w:rsidRPr="0045752A">
        <w:rPr>
          <w:bCs/>
          <w:sz w:val="28"/>
          <w:szCs w:val="28"/>
        </w:rPr>
        <w:t>Правил землепользования и застройки г.о. Саранск (утв. Решением Совета депутатов г.о. Саранск № 516 от 06.05.2016г.).</w:t>
      </w:r>
    </w:p>
    <w:p w:rsidR="005A65F9" w:rsidRPr="000416E7" w:rsidRDefault="005A65F9" w:rsidP="005A65F9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5A65F9" w:rsidRPr="000416E7" w:rsidRDefault="005A65F9" w:rsidP="005A65F9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5A65F9" w:rsidRPr="000416E7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BB4E24" w:rsidRPr="000416E7" w:rsidRDefault="00BB4E24" w:rsidP="005A65F9">
      <w:pPr>
        <w:jc w:val="center"/>
        <w:rPr>
          <w:b/>
          <w:color w:val="FF0000"/>
          <w:sz w:val="28"/>
          <w:szCs w:val="28"/>
        </w:rPr>
      </w:pPr>
    </w:p>
    <w:p w:rsidR="00BB4E24" w:rsidRPr="000416E7" w:rsidRDefault="00BB4E24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45752A" w:rsidRDefault="005A65F9" w:rsidP="005A65F9">
      <w:pPr>
        <w:jc w:val="center"/>
        <w:rPr>
          <w:b/>
          <w:sz w:val="28"/>
          <w:szCs w:val="28"/>
        </w:rPr>
      </w:pPr>
      <w:r w:rsidRPr="0045752A">
        <w:rPr>
          <w:b/>
          <w:sz w:val="28"/>
          <w:szCs w:val="28"/>
        </w:rPr>
        <w:lastRenderedPageBreak/>
        <w:t>4.2. Анализ существующего положения</w:t>
      </w:r>
    </w:p>
    <w:p w:rsidR="005A65F9" w:rsidRPr="000416E7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020DD" w:rsidRDefault="005020DD" w:rsidP="005020DD">
      <w:pPr>
        <w:spacing w:line="360" w:lineRule="auto"/>
        <w:ind w:firstLine="724"/>
        <w:jc w:val="both"/>
        <w:rPr>
          <w:color w:val="FF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проекта межевания расположе</w:t>
      </w:r>
      <w:r w:rsidRPr="00B2554B">
        <w:rPr>
          <w:bCs/>
          <w:sz w:val="28"/>
          <w:szCs w:val="28"/>
        </w:rPr>
        <w:t xml:space="preserve">на </w:t>
      </w:r>
      <w:r w:rsidRPr="00CC10B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северной части г.</w:t>
      </w:r>
      <w:r w:rsidRPr="00CC10B5">
        <w:rPr>
          <w:bCs/>
          <w:sz w:val="28"/>
          <w:szCs w:val="28"/>
        </w:rPr>
        <w:t xml:space="preserve"> Саранск</w:t>
      </w:r>
      <w:r>
        <w:rPr>
          <w:bCs/>
          <w:sz w:val="28"/>
          <w:szCs w:val="28"/>
        </w:rPr>
        <w:t xml:space="preserve">а, в квартале ограниченном </w:t>
      </w:r>
      <w:r>
        <w:rPr>
          <w:rFonts w:eastAsia="Calibri"/>
          <w:sz w:val="28"/>
          <w:szCs w:val="28"/>
        </w:rPr>
        <w:t>дорогой на Ульяновск, улицами 1-я Промышленная и 2-я Промышленная г.Саранска</w:t>
      </w:r>
      <w:r>
        <w:rPr>
          <w:bCs/>
          <w:sz w:val="28"/>
          <w:szCs w:val="28"/>
        </w:rPr>
        <w:t xml:space="preserve">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Pr="00B2554B">
        <w:rPr>
          <w:rFonts w:eastAsia="Calibri"/>
          <w:color w:val="000000"/>
          <w:sz w:val="28"/>
          <w:szCs w:val="28"/>
        </w:rPr>
        <w:t xml:space="preserve"> ул.</w:t>
      </w:r>
      <w:r>
        <w:rPr>
          <w:rFonts w:eastAsia="Calibri"/>
          <w:color w:val="000000"/>
          <w:sz w:val="28"/>
          <w:szCs w:val="28"/>
        </w:rPr>
        <w:t xml:space="preserve"> 2-я Промышленная</w:t>
      </w:r>
      <w:r w:rsidRPr="00B2554B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>
        <w:rPr>
          <w:bCs/>
          <w:color w:val="000000"/>
          <w:sz w:val="28"/>
          <w:szCs w:val="28"/>
        </w:rPr>
        <w:t>планировки</w:t>
      </w:r>
      <w:r w:rsidRPr="002E1A98">
        <w:rPr>
          <w:bCs/>
          <w:color w:val="000000"/>
          <w:sz w:val="28"/>
          <w:szCs w:val="28"/>
        </w:rPr>
        <w:t xml:space="preserve"> составляе</w:t>
      </w:r>
      <w:r w:rsidRPr="003E7AA8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0,63 </w:t>
      </w:r>
      <w:r>
        <w:rPr>
          <w:bCs/>
          <w:color w:val="000000"/>
          <w:sz w:val="28"/>
          <w:szCs w:val="28"/>
        </w:rPr>
        <w:t xml:space="preserve">га. </w:t>
      </w:r>
      <w:r>
        <w:rPr>
          <w:sz w:val="28"/>
          <w:szCs w:val="28"/>
        </w:rPr>
        <w:t>Категория земель – земли населенных пунктов.</w:t>
      </w:r>
    </w:p>
    <w:p w:rsidR="005A65F9" w:rsidRPr="005020DD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5020DD">
        <w:rPr>
          <w:sz w:val="28"/>
          <w:szCs w:val="28"/>
        </w:rPr>
        <w:t xml:space="preserve">Территория межевания расположена на территории кадастрового квартала: </w:t>
      </w:r>
      <w:r w:rsidRPr="005020DD">
        <w:rPr>
          <w:bCs/>
          <w:sz w:val="28"/>
          <w:szCs w:val="28"/>
        </w:rPr>
        <w:t>13:23:</w:t>
      </w:r>
      <w:r w:rsidR="005020DD" w:rsidRPr="005020DD">
        <w:rPr>
          <w:bCs/>
          <w:sz w:val="28"/>
          <w:szCs w:val="28"/>
        </w:rPr>
        <w:t>1010005</w:t>
      </w:r>
      <w:r w:rsidRPr="005020DD">
        <w:rPr>
          <w:sz w:val="28"/>
          <w:szCs w:val="28"/>
        </w:rPr>
        <w:t>.</w:t>
      </w:r>
    </w:p>
    <w:p w:rsidR="005A65F9" w:rsidRPr="005020DD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5020DD">
        <w:rPr>
          <w:sz w:val="28"/>
          <w:szCs w:val="28"/>
        </w:rPr>
        <w:t>В границы разработки проекта межевания попадают земельные участки, зарегистрированные в государственном кадастре недвижимости. Сведения о ранее образованных земельных участках отражены на чертежах проекта межевания территории</w:t>
      </w:r>
      <w:r w:rsidR="00BB4E24" w:rsidRPr="005020DD">
        <w:rPr>
          <w:sz w:val="28"/>
          <w:szCs w:val="28"/>
        </w:rPr>
        <w:t>.</w:t>
      </w:r>
    </w:p>
    <w:p w:rsidR="005A65F9" w:rsidRPr="005020DD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5020DD">
        <w:rPr>
          <w:sz w:val="28"/>
          <w:szCs w:val="28"/>
          <w:u w:val="single"/>
        </w:rPr>
        <w:t>В границах проектируемой территории отсутствуют зоны залегания полезных ископаемых, а также объекты культурного наследия - памятники истории и культуры.</w:t>
      </w:r>
      <w:r w:rsidRPr="005020DD">
        <w:rPr>
          <w:sz w:val="28"/>
          <w:szCs w:val="28"/>
        </w:rPr>
        <w:t xml:space="preserve"> Проектом планировки на данной территории в качестве зон с особыми условиями использования определены охранные зоны инженерных коммуникаций.</w:t>
      </w:r>
    </w:p>
    <w:p w:rsidR="005A65F9" w:rsidRPr="000416E7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DC48D0" w:rsidRDefault="005A65F9" w:rsidP="005A65F9">
      <w:pPr>
        <w:jc w:val="center"/>
        <w:rPr>
          <w:b/>
          <w:sz w:val="28"/>
          <w:szCs w:val="28"/>
        </w:rPr>
      </w:pPr>
      <w:r w:rsidRPr="00DC48D0">
        <w:rPr>
          <w:b/>
          <w:sz w:val="28"/>
          <w:szCs w:val="28"/>
        </w:rPr>
        <w:t>4.3. Проектное предложение по образованию земельных участков на проектируемой территории</w:t>
      </w:r>
    </w:p>
    <w:p w:rsidR="005A65F9" w:rsidRPr="000416E7" w:rsidRDefault="005A65F9" w:rsidP="005A65F9">
      <w:pPr>
        <w:ind w:firstLine="700"/>
        <w:jc w:val="both"/>
        <w:rPr>
          <w:color w:val="FF0000"/>
          <w:sz w:val="28"/>
          <w:szCs w:val="28"/>
        </w:rPr>
      </w:pPr>
    </w:p>
    <w:p w:rsidR="00BB4E24" w:rsidRPr="005020DD" w:rsidRDefault="005A65F9" w:rsidP="00BB4E2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020DD">
        <w:rPr>
          <w:sz w:val="28"/>
          <w:szCs w:val="28"/>
        </w:rPr>
        <w:t xml:space="preserve">Проект межевания выполнен в составе </w:t>
      </w:r>
      <w:r w:rsidR="00BB4E24" w:rsidRPr="005020DD">
        <w:rPr>
          <w:rFonts w:eastAsia="Calibri"/>
          <w:sz w:val="28"/>
          <w:szCs w:val="28"/>
        </w:rPr>
        <w:t xml:space="preserve">документации </w:t>
      </w:r>
      <w:r w:rsidR="005020DD" w:rsidRPr="005020DD">
        <w:rPr>
          <w:rFonts w:eastAsia="Calibri"/>
          <w:sz w:val="28"/>
          <w:szCs w:val="28"/>
        </w:rPr>
        <w:t>по внесению изменений в документацию по планировке территории, ограниченной дорогой на Ульяновск, улицами 1-я Промышленная и 2-я Промышленная г.Саранска,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</w:t>
      </w:r>
      <w:r w:rsidR="00077BFB">
        <w:rPr>
          <w:rFonts w:eastAsia="Calibri"/>
          <w:sz w:val="28"/>
          <w:szCs w:val="28"/>
        </w:rPr>
        <w:t>0</w:t>
      </w:r>
      <w:r w:rsidR="005020DD" w:rsidRPr="005020DD">
        <w:rPr>
          <w:rFonts w:eastAsia="Calibri"/>
          <w:sz w:val="28"/>
          <w:szCs w:val="28"/>
        </w:rPr>
        <w:t>5:47</w:t>
      </w:r>
      <w:r w:rsidR="00BB4E24" w:rsidRPr="005020DD">
        <w:rPr>
          <w:sz w:val="28"/>
          <w:szCs w:val="28"/>
        </w:rPr>
        <w:t>.</w:t>
      </w:r>
    </w:p>
    <w:p w:rsidR="005A65F9" w:rsidRPr="005020DD" w:rsidRDefault="005A65F9" w:rsidP="00BB4E24">
      <w:pPr>
        <w:spacing w:line="360" w:lineRule="auto"/>
        <w:ind w:firstLine="709"/>
        <w:jc w:val="both"/>
        <w:rPr>
          <w:sz w:val="28"/>
          <w:szCs w:val="28"/>
        </w:rPr>
      </w:pPr>
      <w:r w:rsidRPr="005020DD">
        <w:rPr>
          <w:sz w:val="28"/>
          <w:szCs w:val="28"/>
        </w:rPr>
        <w:t>Проектом межевания на проектируемой территории определено местоположение границ об</w:t>
      </w:r>
      <w:r w:rsidR="005020DD" w:rsidRPr="005020DD">
        <w:rPr>
          <w:sz w:val="28"/>
          <w:szCs w:val="28"/>
        </w:rPr>
        <w:t>разуемого земельного участка</w:t>
      </w:r>
      <w:r w:rsidRPr="005020DD">
        <w:rPr>
          <w:sz w:val="28"/>
          <w:szCs w:val="28"/>
        </w:rPr>
        <w:t xml:space="preserve">, установлена их площадь, а также определен вид их разрешенного использования. Образование </w:t>
      </w:r>
      <w:r w:rsidRPr="005020DD">
        <w:rPr>
          <w:sz w:val="28"/>
          <w:szCs w:val="28"/>
        </w:rPr>
        <w:lastRenderedPageBreak/>
        <w:t>проектных границ земельн</w:t>
      </w:r>
      <w:r w:rsidR="005020DD" w:rsidRPr="005020DD">
        <w:rPr>
          <w:sz w:val="28"/>
          <w:szCs w:val="28"/>
        </w:rPr>
        <w:t>ого</w:t>
      </w:r>
      <w:r w:rsidRPr="005020DD">
        <w:rPr>
          <w:sz w:val="28"/>
          <w:szCs w:val="28"/>
        </w:rPr>
        <w:t xml:space="preserve"> участк</w:t>
      </w:r>
      <w:r w:rsidR="005020DD" w:rsidRPr="005020DD">
        <w:rPr>
          <w:sz w:val="28"/>
          <w:szCs w:val="28"/>
        </w:rPr>
        <w:t>а</w:t>
      </w:r>
      <w:r w:rsidRPr="005020DD">
        <w:rPr>
          <w:sz w:val="28"/>
          <w:szCs w:val="28"/>
        </w:rPr>
        <w:t xml:space="preserve"> производится в соответствии с градостроительными регламентами и нормами отвода земельных участков для конкретных видов деятельности, установленных в соответствии с федеральными законами, техническими регламентами. </w:t>
      </w:r>
    </w:p>
    <w:p w:rsidR="005A65F9" w:rsidRPr="005020DD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5020DD">
        <w:rPr>
          <w:sz w:val="28"/>
          <w:szCs w:val="28"/>
        </w:rPr>
        <w:t xml:space="preserve">В проекте межевания территории отображены границы существующих землепользований, определены площади и границы земельных участков для размещения </w:t>
      </w:r>
      <w:r w:rsidR="005020DD" w:rsidRPr="005020DD">
        <w:rPr>
          <w:sz w:val="28"/>
          <w:szCs w:val="28"/>
        </w:rPr>
        <w:t>склада</w:t>
      </w:r>
      <w:r w:rsidRPr="005020DD">
        <w:rPr>
          <w:sz w:val="28"/>
          <w:szCs w:val="28"/>
        </w:rPr>
        <w:t>. Общие данные по земельным участкам, в границах территории межевания отображены в составе графических материалов на чертеже проекта межевания территории. На проектируемой территории не выделены зоны действия публичных сервитутов.</w:t>
      </w:r>
    </w:p>
    <w:p w:rsidR="00940FC6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5020DD">
        <w:rPr>
          <w:sz w:val="28"/>
          <w:szCs w:val="28"/>
        </w:rPr>
        <w:t xml:space="preserve">Характеристика существующих земельных участков зарегистрированных в государственном кадастре недвижимости приведена </w:t>
      </w:r>
      <w:r w:rsidR="00BB4E24" w:rsidRPr="005020DD">
        <w:rPr>
          <w:sz w:val="28"/>
          <w:szCs w:val="28"/>
        </w:rPr>
        <w:t xml:space="preserve">в чертеже проекта межевания </w:t>
      </w:r>
      <w:r w:rsidR="00D62010" w:rsidRPr="005020DD">
        <w:rPr>
          <w:sz w:val="28"/>
          <w:szCs w:val="28"/>
        </w:rPr>
        <w:t>территории.</w:t>
      </w:r>
    </w:p>
    <w:p w:rsidR="00940FC6" w:rsidRDefault="005A65F9" w:rsidP="001A23DD">
      <w:pPr>
        <w:spacing w:line="348" w:lineRule="auto"/>
        <w:ind w:firstLine="709"/>
        <w:jc w:val="both"/>
        <w:rPr>
          <w:sz w:val="28"/>
          <w:szCs w:val="28"/>
        </w:rPr>
      </w:pPr>
      <w:r w:rsidRPr="00634E08">
        <w:rPr>
          <w:sz w:val="28"/>
          <w:szCs w:val="28"/>
        </w:rPr>
        <w:t>Для реализации проекта планировки проектом межевания пред</w:t>
      </w:r>
      <w:r w:rsidR="005020DD" w:rsidRPr="00634E08">
        <w:rPr>
          <w:sz w:val="28"/>
          <w:szCs w:val="28"/>
        </w:rPr>
        <w:t>п</w:t>
      </w:r>
      <w:r w:rsidR="00940FC6">
        <w:rPr>
          <w:sz w:val="28"/>
          <w:szCs w:val="28"/>
        </w:rPr>
        <w:t>олагается образование земельного участка</w:t>
      </w:r>
      <w:r w:rsidRPr="00634E08">
        <w:rPr>
          <w:sz w:val="28"/>
          <w:szCs w:val="28"/>
        </w:rPr>
        <w:t xml:space="preserve"> с видом разрешенного использования</w:t>
      </w:r>
      <w:r w:rsidR="005020DD" w:rsidRPr="00634E08">
        <w:rPr>
          <w:sz w:val="28"/>
          <w:szCs w:val="28"/>
        </w:rPr>
        <w:t xml:space="preserve"> "склады"</w:t>
      </w:r>
      <w:r w:rsidR="00940FC6">
        <w:rPr>
          <w:sz w:val="28"/>
          <w:szCs w:val="28"/>
        </w:rPr>
        <w:t xml:space="preserve"> в 2 этапа</w:t>
      </w:r>
      <w:r w:rsidRPr="00634E08">
        <w:rPr>
          <w:sz w:val="28"/>
          <w:szCs w:val="28"/>
        </w:rPr>
        <w:t xml:space="preserve"> определенным в соответствии с проектом планировки территории</w:t>
      </w:r>
      <w:r w:rsidR="001A23DD">
        <w:rPr>
          <w:sz w:val="28"/>
          <w:szCs w:val="28"/>
        </w:rPr>
        <w:t xml:space="preserve"> и выделение территории, </w:t>
      </w:r>
      <w:r w:rsidR="001A23DD" w:rsidRPr="003B4611">
        <w:rPr>
          <w:sz w:val="28"/>
          <w:szCs w:val="28"/>
        </w:rPr>
        <w:t xml:space="preserve"> </w:t>
      </w:r>
      <w:r w:rsidR="001A23DD" w:rsidRPr="00970304">
        <w:rPr>
          <w:sz w:val="28"/>
          <w:szCs w:val="28"/>
        </w:rPr>
        <w:t xml:space="preserve">для </w:t>
      </w:r>
      <w:r w:rsidR="001A23DD">
        <w:rPr>
          <w:sz w:val="28"/>
          <w:szCs w:val="28"/>
        </w:rPr>
        <w:t>которой требуется разрешение на временное использование</w:t>
      </w:r>
      <w:r w:rsidR="001A23DD" w:rsidRPr="00575CC0">
        <w:t xml:space="preserve"> </w:t>
      </w:r>
      <w:r w:rsidR="001A23DD" w:rsidRPr="00575CC0">
        <w:rPr>
          <w:sz w:val="28"/>
          <w:szCs w:val="28"/>
        </w:rPr>
        <w:t>земель, находящихся в государственной собственности</w:t>
      </w:r>
      <w:r w:rsidR="001A23DD">
        <w:rPr>
          <w:sz w:val="28"/>
          <w:szCs w:val="28"/>
        </w:rPr>
        <w:t>, цель использования: проезды и подъездные дороги</w:t>
      </w:r>
      <w:r w:rsidR="00940FC6">
        <w:rPr>
          <w:sz w:val="28"/>
          <w:szCs w:val="28"/>
        </w:rPr>
        <w:t xml:space="preserve"> (Таблицы 1,2</w:t>
      </w:r>
      <w:r w:rsidR="001A23DD">
        <w:rPr>
          <w:sz w:val="28"/>
          <w:szCs w:val="28"/>
        </w:rPr>
        <w:t xml:space="preserve">). </w:t>
      </w:r>
    </w:p>
    <w:p w:rsidR="005A65F9" w:rsidRDefault="00940FC6" w:rsidP="001A23D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этап: </w:t>
      </w:r>
      <w:r w:rsidR="005F794E">
        <w:rPr>
          <w:sz w:val="28"/>
          <w:szCs w:val="28"/>
        </w:rPr>
        <w:t xml:space="preserve">Образование </w:t>
      </w:r>
      <w:r w:rsidR="005A65F9" w:rsidRPr="00634E08">
        <w:rPr>
          <w:sz w:val="28"/>
          <w:szCs w:val="28"/>
        </w:rPr>
        <w:t>земельного участка</w:t>
      </w:r>
      <w:r w:rsidR="00F441CD">
        <w:rPr>
          <w:sz w:val="28"/>
          <w:szCs w:val="28"/>
        </w:rPr>
        <w:t xml:space="preserve"> :ЗУ1</w:t>
      </w:r>
      <w:r w:rsidR="005A65F9" w:rsidRPr="00634E08">
        <w:rPr>
          <w:sz w:val="28"/>
          <w:szCs w:val="28"/>
        </w:rPr>
        <w:t xml:space="preserve"> производится </w:t>
      </w:r>
      <w:r w:rsidR="00D62010" w:rsidRPr="00634E08">
        <w:rPr>
          <w:sz w:val="28"/>
          <w:szCs w:val="28"/>
        </w:rPr>
        <w:t xml:space="preserve">путем </w:t>
      </w:r>
      <w:r w:rsidR="005020DD" w:rsidRPr="00634E08">
        <w:rPr>
          <w:sz w:val="28"/>
          <w:szCs w:val="28"/>
        </w:rPr>
        <w:t>объединения двух земельных</w:t>
      </w:r>
      <w:r w:rsidR="00D62010" w:rsidRPr="00634E08">
        <w:rPr>
          <w:sz w:val="28"/>
          <w:szCs w:val="28"/>
        </w:rPr>
        <w:t xml:space="preserve"> участ</w:t>
      </w:r>
      <w:r w:rsidR="005020DD" w:rsidRPr="00634E08">
        <w:rPr>
          <w:sz w:val="28"/>
          <w:szCs w:val="28"/>
        </w:rPr>
        <w:t>ков</w:t>
      </w:r>
      <w:r w:rsidR="00D62010" w:rsidRPr="00634E08">
        <w:rPr>
          <w:sz w:val="28"/>
          <w:szCs w:val="28"/>
        </w:rPr>
        <w:t xml:space="preserve"> с кадастровым</w:t>
      </w:r>
      <w:r w:rsidR="001B10D0">
        <w:rPr>
          <w:sz w:val="28"/>
          <w:szCs w:val="28"/>
        </w:rPr>
        <w:t xml:space="preserve">и номерами </w:t>
      </w:r>
      <w:r w:rsidR="00D62010" w:rsidRPr="00634E08">
        <w:rPr>
          <w:sz w:val="28"/>
          <w:szCs w:val="28"/>
        </w:rPr>
        <w:t>13:23:</w:t>
      </w:r>
      <w:r w:rsidR="00634E08" w:rsidRPr="00634E08">
        <w:rPr>
          <w:sz w:val="28"/>
          <w:szCs w:val="28"/>
        </w:rPr>
        <w:t>1010005:51</w:t>
      </w:r>
      <w:r w:rsidR="00D62010" w:rsidRPr="00634E08">
        <w:rPr>
          <w:sz w:val="28"/>
          <w:szCs w:val="28"/>
        </w:rPr>
        <w:t xml:space="preserve"> и 13:23:</w:t>
      </w:r>
      <w:r w:rsidR="00634E08" w:rsidRPr="00634E08">
        <w:rPr>
          <w:sz w:val="28"/>
          <w:szCs w:val="28"/>
        </w:rPr>
        <w:t>1010005:47</w:t>
      </w:r>
      <w:r w:rsidR="00D62010" w:rsidRPr="00634E08">
        <w:rPr>
          <w:sz w:val="28"/>
          <w:szCs w:val="28"/>
        </w:rPr>
        <w:t>.</w:t>
      </w:r>
      <w:r w:rsidR="001A23DD">
        <w:rPr>
          <w:sz w:val="28"/>
          <w:szCs w:val="28"/>
        </w:rPr>
        <w:t xml:space="preserve"> </w:t>
      </w:r>
    </w:p>
    <w:p w:rsidR="00F441CD" w:rsidRDefault="00940FC6" w:rsidP="00F441C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</w:t>
      </w:r>
      <w:r w:rsidR="005F794E">
        <w:rPr>
          <w:sz w:val="28"/>
          <w:szCs w:val="28"/>
        </w:rPr>
        <w:t xml:space="preserve">Образование </w:t>
      </w:r>
      <w:r w:rsidR="00F441CD" w:rsidRPr="00634E08">
        <w:rPr>
          <w:sz w:val="28"/>
          <w:szCs w:val="28"/>
        </w:rPr>
        <w:t>земельного участка</w:t>
      </w:r>
      <w:r w:rsidR="00F441CD">
        <w:rPr>
          <w:sz w:val="28"/>
          <w:szCs w:val="28"/>
        </w:rPr>
        <w:t xml:space="preserve"> :ЗУ2</w:t>
      </w:r>
      <w:r w:rsidR="00F441CD" w:rsidRPr="00634E08">
        <w:rPr>
          <w:sz w:val="28"/>
          <w:szCs w:val="28"/>
        </w:rPr>
        <w:t xml:space="preserve"> производится путем </w:t>
      </w:r>
      <w:r w:rsidR="00F441CD">
        <w:rPr>
          <w:sz w:val="28"/>
          <w:szCs w:val="28"/>
        </w:rPr>
        <w:t>перераспределения образуемого земельного участка в 1 этапе (:ЗУ1) с землями государственная и</w:t>
      </w:r>
      <w:r w:rsidR="0032361F">
        <w:rPr>
          <w:sz w:val="28"/>
          <w:szCs w:val="28"/>
        </w:rPr>
        <w:t xml:space="preserve"> </w:t>
      </w:r>
      <w:r w:rsidR="00F441CD">
        <w:rPr>
          <w:sz w:val="28"/>
          <w:szCs w:val="28"/>
        </w:rPr>
        <w:t>муниципальная собственность на которые не разграничена</w:t>
      </w:r>
      <w:r w:rsidR="00F441CD" w:rsidRPr="00634E08">
        <w:rPr>
          <w:sz w:val="28"/>
          <w:szCs w:val="28"/>
        </w:rPr>
        <w:t>.</w:t>
      </w:r>
      <w:r w:rsidR="00F441CD">
        <w:rPr>
          <w:sz w:val="28"/>
          <w:szCs w:val="28"/>
        </w:rPr>
        <w:t xml:space="preserve"> </w:t>
      </w:r>
    </w:p>
    <w:p w:rsidR="001A23DD" w:rsidRDefault="005F794E" w:rsidP="005A65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сведения о площадях</w:t>
      </w:r>
      <w:r w:rsidR="005A65F9" w:rsidRPr="001B10D0">
        <w:rPr>
          <w:sz w:val="28"/>
          <w:szCs w:val="28"/>
        </w:rPr>
        <w:t xml:space="preserve"> образуемых на проектируемой территории земельных участков, а также возможные способы их образования приведены в таблице 1. Все образуемые земельные участки подлежат процедуре постановки на государственный кадастровый учет в соответствии с законодательством РФ. Сведения о существующих, вновь образуемых </w:t>
      </w:r>
      <w:r w:rsidR="005A65F9" w:rsidRPr="001B10D0">
        <w:rPr>
          <w:sz w:val="28"/>
          <w:szCs w:val="28"/>
        </w:rPr>
        <w:lastRenderedPageBreak/>
        <w:t xml:space="preserve">земельных участках и частях земельных участков отражены на чертеже межевания территории. </w:t>
      </w:r>
    </w:p>
    <w:p w:rsidR="005F794E" w:rsidRPr="001B10D0" w:rsidRDefault="005F794E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5A65F9" w:rsidRPr="001B10D0" w:rsidRDefault="005A65F9" w:rsidP="005A65F9">
      <w:pPr>
        <w:shd w:val="clear" w:color="auto" w:fill="FFFFFF"/>
        <w:tabs>
          <w:tab w:val="left" w:leader="dot" w:pos="5693"/>
        </w:tabs>
        <w:spacing w:line="360" w:lineRule="auto"/>
        <w:jc w:val="both"/>
        <w:rPr>
          <w:sz w:val="26"/>
          <w:szCs w:val="26"/>
        </w:rPr>
      </w:pPr>
      <w:r w:rsidRPr="001B10D0">
        <w:rPr>
          <w:sz w:val="26"/>
          <w:szCs w:val="26"/>
        </w:rPr>
        <w:t xml:space="preserve">Таблица 1. - Характеристики </w:t>
      </w:r>
      <w:r w:rsidR="00B67341" w:rsidRPr="001B10D0">
        <w:rPr>
          <w:sz w:val="26"/>
          <w:szCs w:val="26"/>
        </w:rPr>
        <w:t>образуемых земельных</w:t>
      </w:r>
      <w:r w:rsidRPr="001B10D0">
        <w:rPr>
          <w:sz w:val="26"/>
          <w:szCs w:val="26"/>
        </w:rPr>
        <w:t xml:space="preserve"> участков  </w:t>
      </w:r>
    </w:p>
    <w:tbl>
      <w:tblPr>
        <w:tblW w:w="524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40"/>
        <w:gridCol w:w="2038"/>
        <w:gridCol w:w="1164"/>
        <w:gridCol w:w="1376"/>
        <w:gridCol w:w="1135"/>
        <w:gridCol w:w="707"/>
        <w:gridCol w:w="993"/>
        <w:gridCol w:w="1339"/>
      </w:tblGrid>
      <w:tr w:rsidR="00D62010" w:rsidRPr="001B10D0" w:rsidTr="0032361F">
        <w:trPr>
          <w:trHeight w:val="1490"/>
          <w:tblHeader/>
          <w:jc w:val="center"/>
        </w:trPr>
        <w:tc>
          <w:tcPr>
            <w:tcW w:w="706" w:type="pct"/>
            <w:vAlign w:val="center"/>
          </w:tcPr>
          <w:p w:rsidR="00D62010" w:rsidRPr="001B10D0" w:rsidRDefault="00D62010" w:rsidP="00832DA2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1B10D0">
              <w:rPr>
                <w:b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1000" w:type="pct"/>
            <w:vAlign w:val="center"/>
          </w:tcPr>
          <w:p w:rsidR="00D62010" w:rsidRPr="001B10D0" w:rsidRDefault="00D62010" w:rsidP="00832DA2">
            <w:pPr>
              <w:tabs>
                <w:tab w:val="num" w:pos="720"/>
              </w:tabs>
              <w:jc w:val="center"/>
              <w:rPr>
                <w:b/>
              </w:rPr>
            </w:pPr>
            <w:r w:rsidRPr="001B10D0">
              <w:rPr>
                <w:b/>
              </w:rPr>
              <w:t>Кадастровой номер существующего земельного участка</w:t>
            </w:r>
          </w:p>
        </w:tc>
        <w:tc>
          <w:tcPr>
            <w:tcW w:w="571" w:type="pct"/>
            <w:vAlign w:val="center"/>
          </w:tcPr>
          <w:p w:rsidR="00D62010" w:rsidRPr="001B10D0" w:rsidRDefault="00D62010" w:rsidP="00832DA2">
            <w:pPr>
              <w:tabs>
                <w:tab w:val="num" w:pos="720"/>
              </w:tabs>
              <w:jc w:val="center"/>
              <w:rPr>
                <w:b/>
              </w:rPr>
            </w:pPr>
            <w:r w:rsidRPr="001B10D0">
              <w:rPr>
                <w:b/>
              </w:rPr>
              <w:t>Площадь, кв.м.</w:t>
            </w:r>
          </w:p>
          <w:p w:rsidR="00D62010" w:rsidRPr="001B10D0" w:rsidRDefault="00D62010" w:rsidP="00832DA2">
            <w:pPr>
              <w:tabs>
                <w:tab w:val="num" w:pos="720"/>
              </w:tabs>
              <w:jc w:val="center"/>
              <w:rPr>
                <w:b/>
              </w:rPr>
            </w:pPr>
            <w:r w:rsidRPr="001B10D0">
              <w:rPr>
                <w:b/>
              </w:rPr>
              <w:t>(по сведениям ЕГРН)</w:t>
            </w:r>
          </w:p>
        </w:tc>
        <w:tc>
          <w:tcPr>
            <w:tcW w:w="675" w:type="pct"/>
            <w:vAlign w:val="center"/>
          </w:tcPr>
          <w:p w:rsidR="00D62010" w:rsidRPr="001B10D0" w:rsidRDefault="00D62010" w:rsidP="00832DA2">
            <w:pPr>
              <w:tabs>
                <w:tab w:val="num" w:pos="720"/>
              </w:tabs>
              <w:jc w:val="center"/>
              <w:rPr>
                <w:b/>
              </w:rPr>
            </w:pPr>
            <w:r w:rsidRPr="001B10D0">
              <w:rPr>
                <w:b/>
              </w:rPr>
              <w:t>Разрешенное использование (по сведениям ЕГРН)</w:t>
            </w:r>
          </w:p>
        </w:tc>
        <w:tc>
          <w:tcPr>
            <w:tcW w:w="904" w:type="pct"/>
            <w:gridSpan w:val="2"/>
            <w:vAlign w:val="center"/>
          </w:tcPr>
          <w:p w:rsidR="00D62010" w:rsidRPr="001B10D0" w:rsidRDefault="00D62010" w:rsidP="00832DA2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1B10D0">
              <w:rPr>
                <w:b/>
              </w:rPr>
              <w:t>Площадь, кв.м. (по проекту)</w:t>
            </w:r>
          </w:p>
        </w:tc>
        <w:tc>
          <w:tcPr>
            <w:tcW w:w="487" w:type="pct"/>
            <w:vAlign w:val="center"/>
          </w:tcPr>
          <w:p w:rsidR="00D62010" w:rsidRPr="001B10D0" w:rsidRDefault="00D62010" w:rsidP="00832DA2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1B10D0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7" w:type="pct"/>
            <w:vAlign w:val="center"/>
          </w:tcPr>
          <w:p w:rsidR="00D62010" w:rsidRPr="001B10D0" w:rsidRDefault="00D62010" w:rsidP="00832DA2">
            <w:pPr>
              <w:tabs>
                <w:tab w:val="num" w:pos="720"/>
              </w:tabs>
              <w:jc w:val="center"/>
              <w:rPr>
                <w:b/>
              </w:rPr>
            </w:pPr>
            <w:r w:rsidRPr="001B10D0">
              <w:rPr>
                <w:b/>
              </w:rPr>
              <w:t>Возможный способ образования земельного участка</w:t>
            </w:r>
          </w:p>
        </w:tc>
      </w:tr>
      <w:tr w:rsidR="001B10D0" w:rsidRPr="001B10D0" w:rsidTr="0032361F">
        <w:trPr>
          <w:trHeight w:val="809"/>
          <w:jc w:val="center"/>
        </w:trPr>
        <w:tc>
          <w:tcPr>
            <w:tcW w:w="706" w:type="pct"/>
            <w:vMerge w:val="restart"/>
            <w:vAlign w:val="center"/>
          </w:tcPr>
          <w:p w:rsidR="001B10D0" w:rsidRPr="001B10D0" w:rsidRDefault="001B10D0" w:rsidP="001B10D0">
            <w:pPr>
              <w:tabs>
                <w:tab w:val="center" w:pos="4677"/>
                <w:tab w:val="right" w:pos="9355"/>
              </w:tabs>
              <w:jc w:val="center"/>
            </w:pPr>
            <w:r w:rsidRPr="001B10D0">
              <w:t>:ЗУ1</w:t>
            </w:r>
          </w:p>
        </w:tc>
        <w:tc>
          <w:tcPr>
            <w:tcW w:w="1000" w:type="pct"/>
            <w:vAlign w:val="center"/>
          </w:tcPr>
          <w:p w:rsidR="001B10D0" w:rsidRPr="001B10D0" w:rsidRDefault="001B10D0" w:rsidP="001B10D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B10D0">
              <w:t>13:23:1010005:47</w:t>
            </w:r>
          </w:p>
        </w:tc>
        <w:tc>
          <w:tcPr>
            <w:tcW w:w="571" w:type="pct"/>
            <w:vAlign w:val="center"/>
          </w:tcPr>
          <w:p w:rsidR="001B10D0" w:rsidRPr="001B10D0" w:rsidRDefault="001B10D0" w:rsidP="00832DA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B10D0">
              <w:rPr>
                <w:iCs/>
              </w:rPr>
              <w:t>911</w:t>
            </w:r>
          </w:p>
        </w:tc>
        <w:tc>
          <w:tcPr>
            <w:tcW w:w="675" w:type="pct"/>
            <w:vAlign w:val="center"/>
          </w:tcPr>
          <w:p w:rsidR="001B10D0" w:rsidRPr="001B10D0" w:rsidRDefault="001B10D0" w:rsidP="00832DA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B10D0">
              <w:t>Склады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1B10D0" w:rsidRPr="001B10D0" w:rsidRDefault="001B10D0" w:rsidP="00832D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10D0">
              <w:rPr>
                <w:rFonts w:eastAsia="Calibri"/>
              </w:rPr>
              <w:t>4335</w:t>
            </w:r>
          </w:p>
        </w:tc>
        <w:tc>
          <w:tcPr>
            <w:tcW w:w="487" w:type="pct"/>
            <w:vMerge w:val="restart"/>
            <w:vAlign w:val="center"/>
          </w:tcPr>
          <w:p w:rsidR="001B10D0" w:rsidRPr="001B10D0" w:rsidRDefault="001B10D0" w:rsidP="00832DA2">
            <w:pPr>
              <w:tabs>
                <w:tab w:val="center" w:pos="4677"/>
                <w:tab w:val="right" w:pos="9355"/>
              </w:tabs>
              <w:jc w:val="center"/>
            </w:pPr>
            <w:r w:rsidRPr="001B10D0">
              <w:t>Склады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1B10D0" w:rsidRPr="001B10D0" w:rsidRDefault="001B10D0" w:rsidP="001B10D0">
            <w:pPr>
              <w:jc w:val="center"/>
            </w:pPr>
            <w:r w:rsidRPr="001B10D0">
              <w:t>Образование путем объединения</w:t>
            </w:r>
          </w:p>
        </w:tc>
      </w:tr>
      <w:tr w:rsidR="001B10D0" w:rsidRPr="001B10D0" w:rsidTr="0032361F">
        <w:trPr>
          <w:trHeight w:val="1205"/>
          <w:jc w:val="center"/>
        </w:trPr>
        <w:tc>
          <w:tcPr>
            <w:tcW w:w="706" w:type="pct"/>
            <w:vMerge/>
            <w:vAlign w:val="center"/>
          </w:tcPr>
          <w:p w:rsidR="001B10D0" w:rsidRPr="001B10D0" w:rsidRDefault="001B10D0" w:rsidP="00D6201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00" w:type="pct"/>
            <w:vAlign w:val="center"/>
          </w:tcPr>
          <w:p w:rsidR="001B10D0" w:rsidRPr="001B10D0" w:rsidRDefault="001B10D0" w:rsidP="00832DA2">
            <w:pPr>
              <w:autoSpaceDE w:val="0"/>
              <w:autoSpaceDN w:val="0"/>
              <w:adjustRightInd w:val="0"/>
              <w:jc w:val="center"/>
            </w:pPr>
            <w:r w:rsidRPr="001B10D0">
              <w:t>13:23:1010005:51</w:t>
            </w:r>
          </w:p>
        </w:tc>
        <w:tc>
          <w:tcPr>
            <w:tcW w:w="571" w:type="pct"/>
            <w:vAlign w:val="center"/>
          </w:tcPr>
          <w:p w:rsidR="001B10D0" w:rsidRPr="001B10D0" w:rsidRDefault="001B10D0" w:rsidP="00832DA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B10D0">
              <w:rPr>
                <w:iCs/>
              </w:rPr>
              <w:t>3344</w:t>
            </w:r>
          </w:p>
        </w:tc>
        <w:tc>
          <w:tcPr>
            <w:tcW w:w="675" w:type="pct"/>
            <w:vAlign w:val="center"/>
          </w:tcPr>
          <w:p w:rsidR="001B10D0" w:rsidRPr="001B10D0" w:rsidRDefault="001B10D0" w:rsidP="00832DA2">
            <w:pPr>
              <w:autoSpaceDE w:val="0"/>
              <w:autoSpaceDN w:val="0"/>
              <w:adjustRightInd w:val="0"/>
              <w:jc w:val="center"/>
            </w:pPr>
            <w:r w:rsidRPr="001B10D0">
              <w:t>Склады</w:t>
            </w:r>
          </w:p>
        </w:tc>
        <w:tc>
          <w:tcPr>
            <w:tcW w:w="904" w:type="pct"/>
            <w:gridSpan w:val="2"/>
            <w:vMerge/>
            <w:vAlign w:val="center"/>
          </w:tcPr>
          <w:p w:rsidR="001B10D0" w:rsidRPr="001B10D0" w:rsidRDefault="001B10D0" w:rsidP="00832D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1B10D0" w:rsidRPr="001B10D0" w:rsidRDefault="001B10D0" w:rsidP="00832DA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1B10D0" w:rsidRPr="001B10D0" w:rsidRDefault="001B10D0" w:rsidP="00832DA2">
            <w:pPr>
              <w:jc w:val="center"/>
              <w:rPr>
                <w:sz w:val="18"/>
                <w:szCs w:val="18"/>
              </w:rPr>
            </w:pPr>
          </w:p>
        </w:tc>
      </w:tr>
      <w:tr w:rsidR="0032361F" w:rsidRPr="001B10D0" w:rsidTr="0032361F">
        <w:trPr>
          <w:trHeight w:val="1205"/>
          <w:jc w:val="center"/>
        </w:trPr>
        <w:tc>
          <w:tcPr>
            <w:tcW w:w="706" w:type="pct"/>
            <w:vMerge w:val="restart"/>
            <w:vAlign w:val="center"/>
          </w:tcPr>
          <w:p w:rsidR="0032361F" w:rsidRPr="001B10D0" w:rsidRDefault="0032361F" w:rsidP="00F441CD">
            <w:pPr>
              <w:tabs>
                <w:tab w:val="center" w:pos="4677"/>
                <w:tab w:val="right" w:pos="9355"/>
              </w:tabs>
              <w:jc w:val="center"/>
            </w:pPr>
            <w:r w:rsidRPr="001B10D0">
              <w:t>:ЗУ</w:t>
            </w:r>
            <w:r>
              <w:t>2</w:t>
            </w:r>
          </w:p>
        </w:tc>
        <w:tc>
          <w:tcPr>
            <w:tcW w:w="1000" w:type="pct"/>
            <w:vAlign w:val="center"/>
          </w:tcPr>
          <w:p w:rsidR="0032361F" w:rsidRPr="001B10D0" w:rsidRDefault="0032361F" w:rsidP="00832DA2">
            <w:pPr>
              <w:autoSpaceDE w:val="0"/>
              <w:autoSpaceDN w:val="0"/>
              <w:adjustRightInd w:val="0"/>
              <w:jc w:val="center"/>
            </w:pPr>
            <w:r w:rsidRPr="001B10D0">
              <w:t>:ЗУ1</w:t>
            </w:r>
          </w:p>
        </w:tc>
        <w:tc>
          <w:tcPr>
            <w:tcW w:w="571" w:type="pct"/>
            <w:vAlign w:val="center"/>
          </w:tcPr>
          <w:p w:rsidR="0032361F" w:rsidRPr="001B10D0" w:rsidRDefault="0032361F" w:rsidP="00832DA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4335</w:t>
            </w:r>
          </w:p>
        </w:tc>
        <w:tc>
          <w:tcPr>
            <w:tcW w:w="675" w:type="pct"/>
            <w:vAlign w:val="center"/>
          </w:tcPr>
          <w:p w:rsidR="0032361F" w:rsidRPr="001B10D0" w:rsidRDefault="0032361F" w:rsidP="00832DA2">
            <w:pPr>
              <w:autoSpaceDE w:val="0"/>
              <w:autoSpaceDN w:val="0"/>
              <w:adjustRightInd w:val="0"/>
              <w:jc w:val="center"/>
            </w:pPr>
            <w:r w:rsidRPr="001B10D0">
              <w:t>Склады</w:t>
            </w:r>
          </w:p>
        </w:tc>
        <w:tc>
          <w:tcPr>
            <w:tcW w:w="557" w:type="pct"/>
            <w:vAlign w:val="center"/>
          </w:tcPr>
          <w:p w:rsidR="0032361F" w:rsidRDefault="0032361F" w:rsidP="00832DA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4335</w:t>
            </w:r>
          </w:p>
          <w:p w:rsidR="0032361F" w:rsidRPr="001B10D0" w:rsidRDefault="0032361F" w:rsidP="00832DA2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(:ЗУ1/п1)</w:t>
            </w:r>
          </w:p>
        </w:tc>
        <w:tc>
          <w:tcPr>
            <w:tcW w:w="347" w:type="pct"/>
            <w:vMerge w:val="restart"/>
            <w:vAlign w:val="center"/>
          </w:tcPr>
          <w:p w:rsidR="0032361F" w:rsidRPr="001B10D0" w:rsidRDefault="0032361F" w:rsidP="00832DA2">
            <w:pPr>
              <w:autoSpaceDE w:val="0"/>
              <w:autoSpaceDN w:val="0"/>
              <w:adjustRightInd w:val="0"/>
              <w:jc w:val="center"/>
            </w:pPr>
            <w:r>
              <w:t>4488</w:t>
            </w:r>
          </w:p>
        </w:tc>
        <w:tc>
          <w:tcPr>
            <w:tcW w:w="487" w:type="pct"/>
            <w:vMerge w:val="restart"/>
            <w:vAlign w:val="center"/>
          </w:tcPr>
          <w:p w:rsidR="0032361F" w:rsidRPr="001B10D0" w:rsidRDefault="0032361F" w:rsidP="00832DA2">
            <w:pPr>
              <w:tabs>
                <w:tab w:val="center" w:pos="4677"/>
                <w:tab w:val="right" w:pos="9355"/>
              </w:tabs>
              <w:jc w:val="center"/>
            </w:pPr>
            <w:r w:rsidRPr="001B10D0">
              <w:t>Склады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32361F" w:rsidRPr="001B10D0" w:rsidRDefault="0032361F" w:rsidP="00832DA2">
            <w:pPr>
              <w:jc w:val="center"/>
              <w:rPr>
                <w:sz w:val="18"/>
                <w:szCs w:val="18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32361F" w:rsidRPr="001B10D0" w:rsidTr="0032361F">
        <w:trPr>
          <w:trHeight w:val="1205"/>
          <w:jc w:val="center"/>
        </w:trPr>
        <w:tc>
          <w:tcPr>
            <w:tcW w:w="706" w:type="pct"/>
            <w:vMerge/>
            <w:vAlign w:val="center"/>
          </w:tcPr>
          <w:p w:rsidR="0032361F" w:rsidRPr="001B10D0" w:rsidRDefault="0032361F" w:rsidP="00D6201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00" w:type="pct"/>
            <w:vAlign w:val="center"/>
          </w:tcPr>
          <w:p w:rsidR="0032361F" w:rsidRPr="006D42E2" w:rsidRDefault="0032361F" w:rsidP="0032361F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32361F" w:rsidRPr="001B10D0" w:rsidRDefault="0032361F" w:rsidP="0032361F">
            <w:pPr>
              <w:autoSpaceDE w:val="0"/>
              <w:autoSpaceDN w:val="0"/>
              <w:adjustRightInd w:val="0"/>
              <w:jc w:val="center"/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71" w:type="pct"/>
            <w:vAlign w:val="center"/>
          </w:tcPr>
          <w:p w:rsidR="0032361F" w:rsidRPr="001B10D0" w:rsidRDefault="0032361F" w:rsidP="00832DA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675" w:type="pct"/>
            <w:vAlign w:val="center"/>
          </w:tcPr>
          <w:p w:rsidR="0032361F" w:rsidRPr="001B10D0" w:rsidRDefault="0032361F" w:rsidP="00832DA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7" w:type="pct"/>
            <w:vAlign w:val="center"/>
          </w:tcPr>
          <w:p w:rsidR="0032361F" w:rsidRDefault="0032361F" w:rsidP="00832DA2">
            <w:pPr>
              <w:autoSpaceDE w:val="0"/>
              <w:autoSpaceDN w:val="0"/>
              <w:adjustRightInd w:val="0"/>
              <w:jc w:val="center"/>
            </w:pPr>
            <w:r>
              <w:t>153</w:t>
            </w:r>
          </w:p>
          <w:p w:rsidR="0032361F" w:rsidRPr="001B10D0" w:rsidRDefault="0032361F" w:rsidP="00832DA2">
            <w:pPr>
              <w:autoSpaceDE w:val="0"/>
              <w:autoSpaceDN w:val="0"/>
              <w:adjustRightInd w:val="0"/>
              <w:jc w:val="center"/>
            </w:pPr>
            <w:r>
              <w:t>(:Т/п1)</w:t>
            </w:r>
          </w:p>
        </w:tc>
        <w:tc>
          <w:tcPr>
            <w:tcW w:w="347" w:type="pct"/>
            <w:vMerge/>
            <w:vAlign w:val="center"/>
          </w:tcPr>
          <w:p w:rsidR="0032361F" w:rsidRPr="001B10D0" w:rsidRDefault="0032361F" w:rsidP="00832D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32361F" w:rsidRPr="001B10D0" w:rsidRDefault="0032361F" w:rsidP="00832DA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32361F" w:rsidRPr="001B10D0" w:rsidRDefault="0032361F" w:rsidP="00832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0AA1" w:rsidRDefault="001B0AA1" w:rsidP="005A65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1B0AA1" w:rsidRPr="001B10D0" w:rsidRDefault="001B0AA1" w:rsidP="001A23DD">
      <w:pPr>
        <w:shd w:val="clear" w:color="auto" w:fill="FFFFFF"/>
        <w:tabs>
          <w:tab w:val="left" w:leader="dot" w:pos="56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Таблица 2</w:t>
      </w:r>
      <w:r w:rsidRPr="001B10D0">
        <w:rPr>
          <w:sz w:val="26"/>
          <w:szCs w:val="26"/>
        </w:rPr>
        <w:t xml:space="preserve">. - </w:t>
      </w:r>
      <w:r>
        <w:rPr>
          <w:sz w:val="26"/>
          <w:szCs w:val="26"/>
        </w:rPr>
        <w:t>Территории для которых требуется разрешение на временное использование земель, находящихся в государственной собственности</w:t>
      </w:r>
    </w:p>
    <w:tbl>
      <w:tblPr>
        <w:tblW w:w="5164" w:type="pct"/>
        <w:jc w:val="center"/>
        <w:tblInd w:w="-24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942"/>
        <w:gridCol w:w="2128"/>
        <w:gridCol w:w="1701"/>
        <w:gridCol w:w="3260"/>
      </w:tblGrid>
      <w:tr w:rsidR="001B0AA1" w:rsidRPr="001B10D0" w:rsidTr="001A23DD">
        <w:trPr>
          <w:trHeight w:val="1008"/>
          <w:tblHeader/>
          <w:jc w:val="center"/>
        </w:trPr>
        <w:tc>
          <w:tcPr>
            <w:tcW w:w="1466" w:type="pct"/>
            <w:vAlign w:val="center"/>
          </w:tcPr>
          <w:p w:rsidR="001B0AA1" w:rsidRPr="001B10D0" w:rsidRDefault="001B0AA1" w:rsidP="001B0AA1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1B10D0">
              <w:rPr>
                <w:b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1060" w:type="pct"/>
            <w:vAlign w:val="center"/>
          </w:tcPr>
          <w:p w:rsidR="001B0AA1" w:rsidRPr="001B10D0" w:rsidRDefault="001B0AA1" w:rsidP="001B0AA1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Цели использования</w:t>
            </w:r>
          </w:p>
        </w:tc>
        <w:tc>
          <w:tcPr>
            <w:tcW w:w="848" w:type="pct"/>
            <w:vAlign w:val="center"/>
          </w:tcPr>
          <w:p w:rsidR="001B0AA1" w:rsidRPr="001B10D0" w:rsidRDefault="001B0AA1" w:rsidP="001B0AA1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1B10D0">
              <w:rPr>
                <w:b/>
              </w:rPr>
              <w:t>Площадь, кв.м. (по проекту)</w:t>
            </w:r>
          </w:p>
        </w:tc>
        <w:tc>
          <w:tcPr>
            <w:tcW w:w="1625" w:type="pct"/>
            <w:vAlign w:val="center"/>
          </w:tcPr>
          <w:p w:rsidR="001B0AA1" w:rsidRPr="001B10D0" w:rsidRDefault="001B0AA1" w:rsidP="001B0AA1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B0AA1" w:rsidRPr="001B10D0" w:rsidTr="001A23DD">
        <w:trPr>
          <w:trHeight w:val="809"/>
          <w:jc w:val="center"/>
        </w:trPr>
        <w:tc>
          <w:tcPr>
            <w:tcW w:w="1466" w:type="pct"/>
            <w:vMerge w:val="restart"/>
            <w:vAlign w:val="center"/>
          </w:tcPr>
          <w:p w:rsidR="001B0AA1" w:rsidRPr="001B10D0" w:rsidRDefault="001B0AA1" w:rsidP="001B0AA1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060" w:type="pct"/>
            <w:vMerge w:val="restart"/>
            <w:vAlign w:val="center"/>
          </w:tcPr>
          <w:p w:rsidR="001B0AA1" w:rsidRPr="001B10D0" w:rsidRDefault="001B0AA1" w:rsidP="001B0AA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Проезды и подъездные дороги</w:t>
            </w:r>
          </w:p>
        </w:tc>
        <w:tc>
          <w:tcPr>
            <w:tcW w:w="848" w:type="pct"/>
            <w:vMerge w:val="restart"/>
            <w:vAlign w:val="center"/>
          </w:tcPr>
          <w:p w:rsidR="001B0AA1" w:rsidRPr="001B10D0" w:rsidRDefault="001B0AA1" w:rsidP="001B0A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25" w:type="pct"/>
            <w:vMerge w:val="restart"/>
            <w:shd w:val="clear" w:color="auto" w:fill="auto"/>
            <w:vAlign w:val="center"/>
          </w:tcPr>
          <w:p w:rsidR="001B0AA1" w:rsidRPr="001B10D0" w:rsidRDefault="001B0AA1" w:rsidP="001B0AA1">
            <w:pPr>
              <w:jc w:val="center"/>
            </w:pPr>
            <w:r>
              <w:t>Земли</w:t>
            </w:r>
            <w:r w:rsidR="001A23DD">
              <w:t xml:space="preserve"> государственная и</w:t>
            </w:r>
            <w:r>
              <w:t xml:space="preserve"> муниципальная собственность на которые не разграничена</w:t>
            </w:r>
          </w:p>
        </w:tc>
      </w:tr>
      <w:tr w:rsidR="001B0AA1" w:rsidRPr="001B10D0" w:rsidTr="001A23DD">
        <w:trPr>
          <w:trHeight w:val="230"/>
          <w:jc w:val="center"/>
        </w:trPr>
        <w:tc>
          <w:tcPr>
            <w:tcW w:w="1466" w:type="pct"/>
            <w:vMerge/>
            <w:vAlign w:val="center"/>
          </w:tcPr>
          <w:p w:rsidR="001B0AA1" w:rsidRPr="001B10D0" w:rsidRDefault="001B0AA1" w:rsidP="001B0AA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60" w:type="pct"/>
            <w:vMerge/>
            <w:vAlign w:val="center"/>
          </w:tcPr>
          <w:p w:rsidR="001B0AA1" w:rsidRPr="001B10D0" w:rsidRDefault="001B0AA1" w:rsidP="001B0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  <w:vMerge/>
            <w:vAlign w:val="center"/>
          </w:tcPr>
          <w:p w:rsidR="001B0AA1" w:rsidRPr="001B10D0" w:rsidRDefault="001B0AA1" w:rsidP="001B0A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1B0AA1" w:rsidRPr="001B10D0" w:rsidRDefault="001B0AA1" w:rsidP="001B0A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A65F9" w:rsidRPr="000416E7" w:rsidRDefault="005A65F9" w:rsidP="005A65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B22208" w:rsidRDefault="00B22208" w:rsidP="00E10A30">
      <w:pPr>
        <w:pStyle w:val="a3"/>
        <w:spacing w:line="360" w:lineRule="auto"/>
        <w:ind w:left="1620"/>
        <w:rPr>
          <w:b/>
          <w:sz w:val="28"/>
          <w:szCs w:val="28"/>
        </w:rPr>
      </w:pPr>
    </w:p>
    <w:p w:rsidR="0032361F" w:rsidRDefault="0032361F" w:rsidP="00E10A30">
      <w:pPr>
        <w:pStyle w:val="a3"/>
        <w:spacing w:line="360" w:lineRule="auto"/>
        <w:ind w:left="1620"/>
        <w:rPr>
          <w:b/>
          <w:sz w:val="28"/>
          <w:szCs w:val="28"/>
        </w:rPr>
      </w:pPr>
    </w:p>
    <w:p w:rsidR="005F794E" w:rsidRDefault="005F794E" w:rsidP="00E10A30">
      <w:pPr>
        <w:pStyle w:val="a3"/>
        <w:spacing w:line="360" w:lineRule="auto"/>
        <w:ind w:left="1620"/>
        <w:rPr>
          <w:b/>
          <w:sz w:val="28"/>
          <w:szCs w:val="28"/>
        </w:rPr>
      </w:pPr>
    </w:p>
    <w:p w:rsidR="005F794E" w:rsidRDefault="005F794E" w:rsidP="00E10A30">
      <w:pPr>
        <w:pStyle w:val="a3"/>
        <w:spacing w:line="360" w:lineRule="auto"/>
        <w:ind w:left="1620"/>
        <w:rPr>
          <w:b/>
          <w:sz w:val="28"/>
          <w:szCs w:val="28"/>
        </w:rPr>
      </w:pPr>
    </w:p>
    <w:p w:rsidR="0032361F" w:rsidRDefault="0032361F" w:rsidP="00E10A30">
      <w:pPr>
        <w:pStyle w:val="a3"/>
        <w:spacing w:line="360" w:lineRule="auto"/>
        <w:ind w:left="1620"/>
        <w:rPr>
          <w:b/>
          <w:sz w:val="28"/>
          <w:szCs w:val="28"/>
        </w:rPr>
      </w:pPr>
    </w:p>
    <w:p w:rsidR="00303521" w:rsidRPr="001B10D0" w:rsidRDefault="00DA049F" w:rsidP="00B67341">
      <w:pPr>
        <w:pStyle w:val="a3"/>
        <w:numPr>
          <w:ilvl w:val="1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1B10D0">
        <w:rPr>
          <w:b/>
          <w:sz w:val="28"/>
          <w:szCs w:val="28"/>
        </w:rPr>
        <w:lastRenderedPageBreak/>
        <w:t>Т</w:t>
      </w:r>
      <w:r w:rsidR="00303521" w:rsidRPr="001B10D0">
        <w:rPr>
          <w:b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1B10D0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1B10D0" w:rsidRDefault="00303521" w:rsidP="00AD1D9F">
            <w:pPr>
              <w:jc w:val="center"/>
              <w:rPr>
                <w:b/>
              </w:rPr>
            </w:pPr>
            <w:r w:rsidRPr="001B10D0">
              <w:rPr>
                <w:b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1B10D0" w:rsidRDefault="00303521" w:rsidP="00AD1D9F">
            <w:pPr>
              <w:jc w:val="center"/>
              <w:rPr>
                <w:b/>
              </w:rPr>
            </w:pPr>
            <w:r w:rsidRPr="001B10D0">
              <w:rPr>
                <w:b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1B10D0" w:rsidRDefault="00303521" w:rsidP="00AD1D9F">
            <w:pPr>
              <w:jc w:val="center"/>
              <w:rPr>
                <w:b/>
              </w:rPr>
            </w:pPr>
            <w:r w:rsidRPr="001B10D0">
              <w:rPr>
                <w:b/>
              </w:rPr>
              <w:t>Единица</w:t>
            </w:r>
          </w:p>
          <w:p w:rsidR="00303521" w:rsidRPr="001B10D0" w:rsidRDefault="00303521" w:rsidP="00AD1D9F">
            <w:pPr>
              <w:jc w:val="center"/>
              <w:rPr>
                <w:b/>
              </w:rPr>
            </w:pPr>
            <w:r w:rsidRPr="001B10D0">
              <w:rPr>
                <w:b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1B10D0" w:rsidRDefault="00303521" w:rsidP="00AD1D9F">
            <w:pPr>
              <w:jc w:val="center"/>
              <w:rPr>
                <w:b/>
              </w:rPr>
            </w:pPr>
            <w:r w:rsidRPr="001B10D0">
              <w:rPr>
                <w:b/>
              </w:rPr>
              <w:t>Современное</w:t>
            </w:r>
          </w:p>
          <w:p w:rsidR="00303521" w:rsidRPr="001B10D0" w:rsidRDefault="00303521" w:rsidP="00AD1D9F">
            <w:pPr>
              <w:jc w:val="center"/>
              <w:rPr>
                <w:b/>
              </w:rPr>
            </w:pPr>
            <w:r w:rsidRPr="001B10D0">
              <w:rPr>
                <w:b/>
              </w:rPr>
              <w:t>состояние на</w:t>
            </w:r>
          </w:p>
          <w:p w:rsidR="00303521" w:rsidRPr="001B10D0" w:rsidRDefault="00D62010" w:rsidP="00AD1D9F">
            <w:pPr>
              <w:jc w:val="center"/>
              <w:rPr>
                <w:b/>
              </w:rPr>
            </w:pPr>
            <w:r w:rsidRPr="001B10D0">
              <w:rPr>
                <w:b/>
              </w:rPr>
              <w:t>2018</w:t>
            </w:r>
            <w:r w:rsidR="00303521" w:rsidRPr="001B10D0">
              <w:rPr>
                <w:b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1B10D0" w:rsidRDefault="00303521" w:rsidP="00AD1D9F">
            <w:pPr>
              <w:jc w:val="center"/>
              <w:rPr>
                <w:b/>
              </w:rPr>
            </w:pPr>
            <w:r w:rsidRPr="001B10D0">
              <w:rPr>
                <w:b/>
              </w:rPr>
              <w:t>Состояние на расчетный срок 2025 год</w:t>
            </w:r>
          </w:p>
        </w:tc>
      </w:tr>
      <w:tr w:rsidR="00303521" w:rsidRPr="001B10D0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1B10D0" w:rsidRDefault="00303521" w:rsidP="00AD1D9F">
            <w:pPr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1B10D0" w:rsidRDefault="00303521" w:rsidP="00AD1D9F">
            <w:pPr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1B10D0" w:rsidRDefault="00B67341" w:rsidP="00AD1D9F">
            <w:pPr>
              <w:jc w:val="center"/>
              <w:rPr>
                <w:sz w:val="24"/>
                <w:szCs w:val="24"/>
              </w:rPr>
            </w:pPr>
            <w:r w:rsidRPr="001B10D0"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1B10D0" w:rsidRDefault="00B67341" w:rsidP="00AD1D9F">
            <w:pPr>
              <w:jc w:val="center"/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0,</w:t>
            </w:r>
            <w:r w:rsidR="001B10D0"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303521" w:rsidRPr="001B10D0" w:rsidRDefault="001B10D0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303521" w:rsidRPr="001B10D0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1B10D0" w:rsidRDefault="00303521" w:rsidP="00AD1D9F">
            <w:pPr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1B10D0" w:rsidRDefault="00303521" w:rsidP="00AD1D9F">
            <w:pPr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Территории, подлежащие межеванию</w:t>
            </w:r>
          </w:p>
          <w:p w:rsidR="00303521" w:rsidRPr="001B10D0" w:rsidRDefault="00303521" w:rsidP="00AD1D9F">
            <w:pPr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1B10D0" w:rsidRDefault="00B67341" w:rsidP="00AD1D9F">
            <w:pPr>
              <w:jc w:val="center"/>
              <w:rPr>
                <w:sz w:val="24"/>
                <w:szCs w:val="24"/>
              </w:rPr>
            </w:pPr>
            <w:r w:rsidRPr="001B10D0"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1B10D0" w:rsidRDefault="001B10D0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985" w:type="dxa"/>
            <w:vAlign w:val="center"/>
          </w:tcPr>
          <w:p w:rsidR="00303521" w:rsidRPr="001B10D0" w:rsidRDefault="00853CF5" w:rsidP="00AD1D9F">
            <w:pPr>
              <w:jc w:val="center"/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-</w:t>
            </w:r>
          </w:p>
        </w:tc>
      </w:tr>
      <w:tr w:rsidR="00303521" w:rsidRPr="001B10D0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1B10D0" w:rsidRDefault="00303521" w:rsidP="00AD1D9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1B10D0" w:rsidRDefault="00303521" w:rsidP="001B10D0">
            <w:pPr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 xml:space="preserve">- территории </w:t>
            </w:r>
            <w:r w:rsidR="00F22E2B" w:rsidRPr="001B10D0">
              <w:rPr>
                <w:iCs/>
                <w:sz w:val="24"/>
                <w:szCs w:val="24"/>
              </w:rPr>
              <w:t xml:space="preserve">для </w:t>
            </w:r>
            <w:r w:rsidR="00E61F00" w:rsidRPr="001B10D0">
              <w:rPr>
                <w:iCs/>
                <w:sz w:val="24"/>
                <w:szCs w:val="24"/>
              </w:rPr>
              <w:t xml:space="preserve">размещения </w:t>
            </w:r>
            <w:r w:rsidR="001B10D0">
              <w:rPr>
                <w:iCs/>
                <w:sz w:val="24"/>
                <w:szCs w:val="24"/>
              </w:rPr>
              <w:t>склада</w:t>
            </w:r>
          </w:p>
        </w:tc>
        <w:tc>
          <w:tcPr>
            <w:tcW w:w="1275" w:type="dxa"/>
            <w:vAlign w:val="center"/>
          </w:tcPr>
          <w:p w:rsidR="00303521" w:rsidRPr="001B10D0" w:rsidRDefault="00B67341" w:rsidP="00AD1D9F">
            <w:pPr>
              <w:jc w:val="center"/>
              <w:rPr>
                <w:sz w:val="24"/>
                <w:szCs w:val="24"/>
              </w:rPr>
            </w:pPr>
            <w:r w:rsidRPr="001B10D0"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1B10D0" w:rsidRDefault="001B10D0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985" w:type="dxa"/>
            <w:vAlign w:val="center"/>
          </w:tcPr>
          <w:p w:rsidR="00303521" w:rsidRPr="001B10D0" w:rsidRDefault="00303521" w:rsidP="00AD1D9F">
            <w:pPr>
              <w:jc w:val="center"/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-</w:t>
            </w:r>
          </w:p>
        </w:tc>
      </w:tr>
      <w:tr w:rsidR="00303521" w:rsidRPr="001B10D0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1B10D0" w:rsidRDefault="00303521" w:rsidP="00AD1D9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1B10D0" w:rsidRDefault="00303521" w:rsidP="00E61F00">
            <w:pPr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 xml:space="preserve">- </w:t>
            </w:r>
            <w:r w:rsidR="00E61F00" w:rsidRPr="001B10D0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1B10D0" w:rsidRDefault="00B67341" w:rsidP="00AD1D9F">
            <w:pPr>
              <w:jc w:val="center"/>
              <w:rPr>
                <w:sz w:val="24"/>
                <w:szCs w:val="24"/>
              </w:rPr>
            </w:pPr>
            <w:r w:rsidRPr="001B10D0"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1B10D0" w:rsidRDefault="001B10D0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1B10D0" w:rsidRDefault="00303521" w:rsidP="00AD1D9F">
            <w:pPr>
              <w:jc w:val="center"/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-</w:t>
            </w:r>
          </w:p>
        </w:tc>
      </w:tr>
      <w:tr w:rsidR="00853CF5" w:rsidRPr="001B10D0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1B10D0" w:rsidRDefault="00CF520E" w:rsidP="00AD1D9F">
            <w:pPr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1B10D0" w:rsidRDefault="00853CF5" w:rsidP="00AD1D9F">
            <w:pPr>
              <w:rPr>
                <w:sz w:val="24"/>
                <w:szCs w:val="24"/>
              </w:rPr>
            </w:pPr>
            <w:r w:rsidRPr="001B10D0">
              <w:rPr>
                <w:sz w:val="24"/>
                <w:szCs w:val="24"/>
              </w:rPr>
              <w:t xml:space="preserve">Территории, </w:t>
            </w:r>
            <w:r w:rsidR="00686B89" w:rsidRPr="001B10D0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1B10D0" w:rsidRDefault="00B67341" w:rsidP="00AD1D9F">
            <w:pPr>
              <w:jc w:val="center"/>
              <w:rPr>
                <w:sz w:val="26"/>
                <w:szCs w:val="26"/>
              </w:rPr>
            </w:pPr>
            <w:r w:rsidRPr="001B10D0"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853CF5" w:rsidRPr="001B10D0" w:rsidRDefault="001B10D0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0,0034</w:t>
            </w:r>
          </w:p>
        </w:tc>
        <w:tc>
          <w:tcPr>
            <w:tcW w:w="1985" w:type="dxa"/>
            <w:vAlign w:val="center"/>
          </w:tcPr>
          <w:p w:rsidR="0079199C" w:rsidRPr="001B10D0" w:rsidRDefault="001B10D0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0,0034</w:t>
            </w:r>
          </w:p>
        </w:tc>
      </w:tr>
    </w:tbl>
    <w:p w:rsidR="00303521" w:rsidRPr="001B10D0" w:rsidRDefault="00303521" w:rsidP="00AD1D9F">
      <w:pPr>
        <w:spacing w:line="360" w:lineRule="auto"/>
        <w:jc w:val="center"/>
        <w:rPr>
          <w:highlight w:val="yellow"/>
        </w:rPr>
      </w:pPr>
    </w:p>
    <w:p w:rsidR="00560436" w:rsidRPr="001B10D0" w:rsidRDefault="00560436" w:rsidP="00AD1D9F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bookmarkStart w:id="0" w:name="OLE_LINK18"/>
      <w:bookmarkStart w:id="1" w:name="OLE_LINK19"/>
    </w:p>
    <w:p w:rsidR="00560436" w:rsidRPr="000416E7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FF0000"/>
          <w:sz w:val="26"/>
          <w:szCs w:val="26"/>
        </w:rPr>
      </w:pPr>
    </w:p>
    <w:bookmarkEnd w:id="0"/>
    <w:bookmarkEnd w:id="1"/>
    <w:p w:rsidR="00560436" w:rsidRPr="000416E7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FF0000"/>
          <w:sz w:val="26"/>
          <w:szCs w:val="26"/>
        </w:rPr>
      </w:pPr>
    </w:p>
    <w:sectPr w:rsidR="00560436" w:rsidRPr="000416E7" w:rsidSect="008A11AF">
      <w:footerReference w:type="default" r:id="rId8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CD" w:rsidRDefault="00F441CD" w:rsidP="00BD3BBF">
      <w:r>
        <w:separator/>
      </w:r>
    </w:p>
  </w:endnote>
  <w:endnote w:type="continuationSeparator" w:id="1">
    <w:p w:rsidR="00F441CD" w:rsidRDefault="00F441CD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OOE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87157"/>
      <w:docPartObj>
        <w:docPartGallery w:val="Page Numbers (Bottom of Page)"/>
        <w:docPartUnique/>
      </w:docPartObj>
    </w:sdtPr>
    <w:sdtContent>
      <w:p w:rsidR="00F441CD" w:rsidRDefault="001E12A1">
        <w:pPr>
          <w:pStyle w:val="a5"/>
          <w:jc w:val="center"/>
        </w:pPr>
        <w:fldSimple w:instr=" PAGE   \* MERGEFORMAT ">
          <w:r w:rsidR="005F794E">
            <w:rPr>
              <w:noProof/>
            </w:rPr>
            <w:t>19</w:t>
          </w:r>
        </w:fldSimple>
      </w:p>
    </w:sdtContent>
  </w:sdt>
  <w:p w:rsidR="00F441CD" w:rsidRDefault="00F441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CD" w:rsidRDefault="00F441CD" w:rsidP="00BD3BBF">
      <w:r>
        <w:separator/>
      </w:r>
    </w:p>
  </w:footnote>
  <w:footnote w:type="continuationSeparator" w:id="1">
    <w:p w:rsidR="00F441CD" w:rsidRDefault="00F441CD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73753A6"/>
    <w:multiLevelType w:val="multilevel"/>
    <w:tmpl w:val="8E48E4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58"/>
    <w:rsid w:val="00000186"/>
    <w:rsid w:val="00002536"/>
    <w:rsid w:val="00006FB4"/>
    <w:rsid w:val="00024420"/>
    <w:rsid w:val="00025A4B"/>
    <w:rsid w:val="000310A6"/>
    <w:rsid w:val="000358C4"/>
    <w:rsid w:val="00035EF5"/>
    <w:rsid w:val="000416E7"/>
    <w:rsid w:val="00041D9A"/>
    <w:rsid w:val="00044475"/>
    <w:rsid w:val="00061729"/>
    <w:rsid w:val="0006416E"/>
    <w:rsid w:val="0006645D"/>
    <w:rsid w:val="00077BFB"/>
    <w:rsid w:val="000A3510"/>
    <w:rsid w:val="000A6600"/>
    <w:rsid w:val="000B16AA"/>
    <w:rsid w:val="000D06A0"/>
    <w:rsid w:val="000F1B62"/>
    <w:rsid w:val="00102584"/>
    <w:rsid w:val="00116165"/>
    <w:rsid w:val="0012294F"/>
    <w:rsid w:val="0012360D"/>
    <w:rsid w:val="00124ED9"/>
    <w:rsid w:val="00135DA0"/>
    <w:rsid w:val="001372BF"/>
    <w:rsid w:val="00141600"/>
    <w:rsid w:val="00141C4F"/>
    <w:rsid w:val="00180193"/>
    <w:rsid w:val="001A23DD"/>
    <w:rsid w:val="001A37F6"/>
    <w:rsid w:val="001B0AA1"/>
    <w:rsid w:val="001B10D0"/>
    <w:rsid w:val="001C28E4"/>
    <w:rsid w:val="001D7730"/>
    <w:rsid w:val="001E12A1"/>
    <w:rsid w:val="00203F2D"/>
    <w:rsid w:val="00211968"/>
    <w:rsid w:val="00213654"/>
    <w:rsid w:val="00214FBB"/>
    <w:rsid w:val="00222118"/>
    <w:rsid w:val="002222E8"/>
    <w:rsid w:val="00231EDA"/>
    <w:rsid w:val="0023588A"/>
    <w:rsid w:val="00242857"/>
    <w:rsid w:val="00263CA3"/>
    <w:rsid w:val="002951BC"/>
    <w:rsid w:val="002A314D"/>
    <w:rsid w:val="002A61BD"/>
    <w:rsid w:val="002D7E59"/>
    <w:rsid w:val="002E1A98"/>
    <w:rsid w:val="00303521"/>
    <w:rsid w:val="00304F4E"/>
    <w:rsid w:val="00316496"/>
    <w:rsid w:val="0032361F"/>
    <w:rsid w:val="00353577"/>
    <w:rsid w:val="00355230"/>
    <w:rsid w:val="00356CBD"/>
    <w:rsid w:val="00357768"/>
    <w:rsid w:val="00366A7C"/>
    <w:rsid w:val="00366A7F"/>
    <w:rsid w:val="00385C93"/>
    <w:rsid w:val="003A7206"/>
    <w:rsid w:val="003C0BC0"/>
    <w:rsid w:val="003D303F"/>
    <w:rsid w:val="003D5826"/>
    <w:rsid w:val="003E09A0"/>
    <w:rsid w:val="003E7AA8"/>
    <w:rsid w:val="00400105"/>
    <w:rsid w:val="004151EB"/>
    <w:rsid w:val="00422578"/>
    <w:rsid w:val="004511EA"/>
    <w:rsid w:val="0045752A"/>
    <w:rsid w:val="00461CC2"/>
    <w:rsid w:val="004735B1"/>
    <w:rsid w:val="00473F0C"/>
    <w:rsid w:val="0048307F"/>
    <w:rsid w:val="00492987"/>
    <w:rsid w:val="00496158"/>
    <w:rsid w:val="004C7B26"/>
    <w:rsid w:val="004E4362"/>
    <w:rsid w:val="004F610F"/>
    <w:rsid w:val="005020DD"/>
    <w:rsid w:val="005140D1"/>
    <w:rsid w:val="00541EF0"/>
    <w:rsid w:val="00543EEF"/>
    <w:rsid w:val="00560436"/>
    <w:rsid w:val="005765CC"/>
    <w:rsid w:val="00576B3B"/>
    <w:rsid w:val="00585CE6"/>
    <w:rsid w:val="005A1E58"/>
    <w:rsid w:val="005A65F9"/>
    <w:rsid w:val="005D373B"/>
    <w:rsid w:val="005D4FF9"/>
    <w:rsid w:val="005E33AA"/>
    <w:rsid w:val="005F794E"/>
    <w:rsid w:val="006016AA"/>
    <w:rsid w:val="00613A7F"/>
    <w:rsid w:val="00626C99"/>
    <w:rsid w:val="00634E08"/>
    <w:rsid w:val="00637214"/>
    <w:rsid w:val="0064037F"/>
    <w:rsid w:val="00640633"/>
    <w:rsid w:val="00640D49"/>
    <w:rsid w:val="00647EA0"/>
    <w:rsid w:val="00655A8F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786B"/>
    <w:rsid w:val="006F1181"/>
    <w:rsid w:val="006F7176"/>
    <w:rsid w:val="00707460"/>
    <w:rsid w:val="00722A30"/>
    <w:rsid w:val="00736681"/>
    <w:rsid w:val="00744FBD"/>
    <w:rsid w:val="007674E9"/>
    <w:rsid w:val="007913FA"/>
    <w:rsid w:val="0079184A"/>
    <w:rsid w:val="0079199C"/>
    <w:rsid w:val="007B2A70"/>
    <w:rsid w:val="007C07F4"/>
    <w:rsid w:val="007C1DD2"/>
    <w:rsid w:val="007C36C1"/>
    <w:rsid w:val="007C422A"/>
    <w:rsid w:val="007D0836"/>
    <w:rsid w:val="007E4734"/>
    <w:rsid w:val="007E6A0A"/>
    <w:rsid w:val="00804D7D"/>
    <w:rsid w:val="00807019"/>
    <w:rsid w:val="00813016"/>
    <w:rsid w:val="00832DA2"/>
    <w:rsid w:val="008523E0"/>
    <w:rsid w:val="00853CF5"/>
    <w:rsid w:val="008715A7"/>
    <w:rsid w:val="00887F1B"/>
    <w:rsid w:val="00892FA2"/>
    <w:rsid w:val="008A11AF"/>
    <w:rsid w:val="008A1D9C"/>
    <w:rsid w:val="008B1F0C"/>
    <w:rsid w:val="008B3ED2"/>
    <w:rsid w:val="008D0D67"/>
    <w:rsid w:val="008F22B1"/>
    <w:rsid w:val="00907F54"/>
    <w:rsid w:val="00910835"/>
    <w:rsid w:val="00911614"/>
    <w:rsid w:val="00921752"/>
    <w:rsid w:val="00925878"/>
    <w:rsid w:val="00934BB5"/>
    <w:rsid w:val="00940FC6"/>
    <w:rsid w:val="00952C20"/>
    <w:rsid w:val="00975C91"/>
    <w:rsid w:val="00977665"/>
    <w:rsid w:val="00992E41"/>
    <w:rsid w:val="00994B88"/>
    <w:rsid w:val="009A1621"/>
    <w:rsid w:val="009A4B3E"/>
    <w:rsid w:val="009B4724"/>
    <w:rsid w:val="009B4CCF"/>
    <w:rsid w:val="009E03BA"/>
    <w:rsid w:val="00A05E83"/>
    <w:rsid w:val="00A12075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37B1"/>
    <w:rsid w:val="00B040CA"/>
    <w:rsid w:val="00B05D12"/>
    <w:rsid w:val="00B06C9D"/>
    <w:rsid w:val="00B126EB"/>
    <w:rsid w:val="00B17E4B"/>
    <w:rsid w:val="00B22208"/>
    <w:rsid w:val="00B2554B"/>
    <w:rsid w:val="00B2707A"/>
    <w:rsid w:val="00B27E2D"/>
    <w:rsid w:val="00B40D8C"/>
    <w:rsid w:val="00B53CA4"/>
    <w:rsid w:val="00B67341"/>
    <w:rsid w:val="00B679B4"/>
    <w:rsid w:val="00B77ACF"/>
    <w:rsid w:val="00B83DF5"/>
    <w:rsid w:val="00B94687"/>
    <w:rsid w:val="00BA14C1"/>
    <w:rsid w:val="00BA55FE"/>
    <w:rsid w:val="00BB3F0F"/>
    <w:rsid w:val="00BB4E24"/>
    <w:rsid w:val="00BC3DD6"/>
    <w:rsid w:val="00BD0AEA"/>
    <w:rsid w:val="00BD1804"/>
    <w:rsid w:val="00BD3B83"/>
    <w:rsid w:val="00BD3BBF"/>
    <w:rsid w:val="00BD46DC"/>
    <w:rsid w:val="00BE05B0"/>
    <w:rsid w:val="00BF3706"/>
    <w:rsid w:val="00C01002"/>
    <w:rsid w:val="00C20C00"/>
    <w:rsid w:val="00C402BA"/>
    <w:rsid w:val="00C41FE9"/>
    <w:rsid w:val="00C62EAB"/>
    <w:rsid w:val="00C760A1"/>
    <w:rsid w:val="00C870A6"/>
    <w:rsid w:val="00C92E94"/>
    <w:rsid w:val="00CA1C68"/>
    <w:rsid w:val="00CA3E9F"/>
    <w:rsid w:val="00CA54C3"/>
    <w:rsid w:val="00CA6A30"/>
    <w:rsid w:val="00CC099C"/>
    <w:rsid w:val="00CC10B5"/>
    <w:rsid w:val="00CF10E6"/>
    <w:rsid w:val="00CF520E"/>
    <w:rsid w:val="00CF6DAB"/>
    <w:rsid w:val="00D1536B"/>
    <w:rsid w:val="00D15F86"/>
    <w:rsid w:val="00D203C1"/>
    <w:rsid w:val="00D24761"/>
    <w:rsid w:val="00D44AEC"/>
    <w:rsid w:val="00D56C24"/>
    <w:rsid w:val="00D57F76"/>
    <w:rsid w:val="00D62010"/>
    <w:rsid w:val="00D660B1"/>
    <w:rsid w:val="00D86AFA"/>
    <w:rsid w:val="00D93EF6"/>
    <w:rsid w:val="00D944B7"/>
    <w:rsid w:val="00D972CC"/>
    <w:rsid w:val="00DA049F"/>
    <w:rsid w:val="00DA105D"/>
    <w:rsid w:val="00DB336B"/>
    <w:rsid w:val="00DC44AA"/>
    <w:rsid w:val="00DC48D0"/>
    <w:rsid w:val="00DC6052"/>
    <w:rsid w:val="00DC7D88"/>
    <w:rsid w:val="00DD0802"/>
    <w:rsid w:val="00DD260F"/>
    <w:rsid w:val="00DE1867"/>
    <w:rsid w:val="00DE3F3E"/>
    <w:rsid w:val="00DE5025"/>
    <w:rsid w:val="00E0086C"/>
    <w:rsid w:val="00E01463"/>
    <w:rsid w:val="00E105A1"/>
    <w:rsid w:val="00E10A30"/>
    <w:rsid w:val="00E1344A"/>
    <w:rsid w:val="00E23556"/>
    <w:rsid w:val="00E41056"/>
    <w:rsid w:val="00E54C54"/>
    <w:rsid w:val="00E56AF6"/>
    <w:rsid w:val="00E6040C"/>
    <w:rsid w:val="00E61F00"/>
    <w:rsid w:val="00E67A58"/>
    <w:rsid w:val="00E77914"/>
    <w:rsid w:val="00E85A8D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41CD"/>
    <w:rsid w:val="00F47B24"/>
    <w:rsid w:val="00F63659"/>
    <w:rsid w:val="00F675A4"/>
    <w:rsid w:val="00F67BA5"/>
    <w:rsid w:val="00F71A16"/>
    <w:rsid w:val="00FA2CC5"/>
    <w:rsid w:val="00FB67BB"/>
    <w:rsid w:val="00FC20DB"/>
    <w:rsid w:val="00FC2EC3"/>
    <w:rsid w:val="00FC5BBE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character" w:styleId="af0">
    <w:name w:val="page number"/>
    <w:basedOn w:val="a0"/>
    <w:rsid w:val="005A65F9"/>
  </w:style>
  <w:style w:type="character" w:customStyle="1" w:styleId="grame">
    <w:name w:val="grame"/>
    <w:basedOn w:val="a0"/>
    <w:rsid w:val="005A65F9"/>
  </w:style>
  <w:style w:type="paragraph" w:customStyle="1" w:styleId="Default">
    <w:name w:val="Default"/>
    <w:rsid w:val="005A65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5A65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9391-65AB-444E-B76A-E646998F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21</Pages>
  <Words>3569</Words>
  <Characters>27100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Rita</cp:lastModifiedBy>
  <cp:revision>30</cp:revision>
  <cp:lastPrinted>2019-02-22T05:42:00Z</cp:lastPrinted>
  <dcterms:created xsi:type="dcterms:W3CDTF">2018-03-12T09:54:00Z</dcterms:created>
  <dcterms:modified xsi:type="dcterms:W3CDTF">2019-02-22T05:42:00Z</dcterms:modified>
</cp:coreProperties>
</file>