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D2" w:rsidRDefault="00DF6AA6" w:rsidP="00C74CE3">
      <w:pPr>
        <w:tabs>
          <w:tab w:val="left" w:pos="900"/>
        </w:tabs>
        <w:spacing w:line="240" w:lineRule="auto"/>
        <w:ind w:firstLine="0"/>
        <w:jc w:val="center"/>
        <w:rPr>
          <w:b/>
          <w:sz w:val="28"/>
          <w:szCs w:val="28"/>
        </w:rPr>
      </w:pPr>
      <w:bookmarkStart w:id="0" w:name="_Toc253570892"/>
      <w:r w:rsidRPr="00DF6AA6">
        <w:rPr>
          <w:noProof/>
        </w:rPr>
        <w:pict>
          <v:rect id="Rectangle 113" o:spid="_x0000_s1026" style="position:absolute;left:0;text-align:left;margin-left:-11.25pt;margin-top:-18.15pt;width:516pt;height:8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Эмблема" style="width:73.15pt;height:45.3pt;visibility:visible">
            <v:imagedata r:id="rId7" o:title=""/>
          </v:shape>
        </w:pict>
      </w:r>
    </w:p>
    <w:p w:rsidR="00FA7DD2" w:rsidRPr="002055F1" w:rsidRDefault="00FA7DD2" w:rsidP="00C74CE3">
      <w:pPr>
        <w:tabs>
          <w:tab w:val="left" w:pos="900"/>
        </w:tabs>
        <w:ind w:firstLine="0"/>
        <w:jc w:val="center"/>
        <w:rPr>
          <w:b/>
          <w:sz w:val="36"/>
          <w:szCs w:val="36"/>
        </w:rPr>
      </w:pPr>
      <w:r w:rsidRPr="002055F1">
        <w:rPr>
          <w:b/>
          <w:sz w:val="28"/>
          <w:szCs w:val="28"/>
        </w:rPr>
        <w:t>ООО «ПРОЕКТ-СИТИ»</w:t>
      </w:r>
    </w:p>
    <w:p w:rsidR="00FA7DD2" w:rsidRDefault="00FA7DD2" w:rsidP="00C74CE3">
      <w:pPr>
        <w:tabs>
          <w:tab w:val="left" w:pos="900"/>
        </w:tabs>
        <w:jc w:val="center"/>
        <w:rPr>
          <w:b/>
          <w:sz w:val="36"/>
          <w:szCs w:val="36"/>
        </w:rPr>
      </w:pPr>
    </w:p>
    <w:p w:rsidR="00FA7DD2" w:rsidRDefault="00FA7DD2" w:rsidP="00C74CE3">
      <w:pPr>
        <w:tabs>
          <w:tab w:val="left" w:pos="900"/>
        </w:tabs>
        <w:ind w:firstLine="0"/>
        <w:jc w:val="both"/>
        <w:rPr>
          <w:b/>
          <w:sz w:val="28"/>
          <w:szCs w:val="28"/>
        </w:rPr>
      </w:pPr>
    </w:p>
    <w:p w:rsidR="00FA7DD2" w:rsidRPr="0023513E" w:rsidRDefault="00FA7DD2" w:rsidP="004B37D6">
      <w:pPr>
        <w:tabs>
          <w:tab w:val="left" w:pos="900"/>
        </w:tabs>
        <w:ind w:left="567" w:firstLine="0"/>
        <w:jc w:val="both"/>
        <w:rPr>
          <w:sz w:val="28"/>
          <w:szCs w:val="28"/>
        </w:rPr>
      </w:pPr>
      <w:r w:rsidRPr="0023513E">
        <w:rPr>
          <w:b/>
          <w:sz w:val="28"/>
          <w:szCs w:val="28"/>
        </w:rPr>
        <w:t xml:space="preserve">Заказчик: </w:t>
      </w:r>
      <w:r w:rsidR="0023513E" w:rsidRPr="0023513E">
        <w:rPr>
          <w:sz w:val="28"/>
          <w:szCs w:val="28"/>
        </w:rPr>
        <w:t>ГОСУКС РМ</w:t>
      </w:r>
    </w:p>
    <w:p w:rsidR="00FA7DD2" w:rsidRPr="0023513E" w:rsidRDefault="00FA7DD2" w:rsidP="004B37D6">
      <w:pPr>
        <w:tabs>
          <w:tab w:val="left" w:pos="900"/>
        </w:tabs>
        <w:ind w:left="567" w:firstLine="0"/>
        <w:jc w:val="both"/>
        <w:rPr>
          <w:sz w:val="28"/>
          <w:szCs w:val="28"/>
        </w:rPr>
      </w:pPr>
      <w:r w:rsidRPr="0023513E">
        <w:rPr>
          <w:b/>
          <w:sz w:val="28"/>
          <w:szCs w:val="28"/>
        </w:rPr>
        <w:t>Место строительства:</w:t>
      </w:r>
      <w:r w:rsidRPr="0023513E">
        <w:rPr>
          <w:sz w:val="28"/>
          <w:szCs w:val="28"/>
        </w:rPr>
        <w:t xml:space="preserve"> </w:t>
      </w:r>
      <w:r w:rsidR="0023513E" w:rsidRPr="0023513E">
        <w:rPr>
          <w:sz w:val="28"/>
          <w:szCs w:val="28"/>
        </w:rPr>
        <w:t>г. Саранск</w:t>
      </w: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sz w:val="28"/>
          <w:szCs w:val="28"/>
        </w:rPr>
      </w:pPr>
    </w:p>
    <w:p w:rsidR="00FA7DD2" w:rsidRPr="0023513E" w:rsidRDefault="00FA7DD2" w:rsidP="00C74CE3">
      <w:pPr>
        <w:tabs>
          <w:tab w:val="left" w:pos="900"/>
        </w:tabs>
        <w:ind w:firstLine="0"/>
        <w:jc w:val="center"/>
        <w:rPr>
          <w:b/>
          <w:sz w:val="28"/>
          <w:szCs w:val="28"/>
        </w:rPr>
      </w:pPr>
    </w:p>
    <w:p w:rsidR="0023513E" w:rsidRPr="0023513E" w:rsidRDefault="0023513E" w:rsidP="004B00F4">
      <w:pPr>
        <w:ind w:firstLine="0"/>
        <w:jc w:val="center"/>
        <w:rPr>
          <w:b/>
          <w:caps/>
          <w:sz w:val="32"/>
          <w:szCs w:val="32"/>
        </w:rPr>
      </w:pPr>
      <w:r w:rsidRPr="0023513E">
        <w:rPr>
          <w:b/>
          <w:caps/>
          <w:sz w:val="32"/>
          <w:szCs w:val="32"/>
        </w:rPr>
        <w:t>Документация по планировке территории,</w:t>
      </w:r>
    </w:p>
    <w:p w:rsidR="0023513E" w:rsidRPr="0023513E" w:rsidRDefault="0023513E" w:rsidP="004B00F4">
      <w:pPr>
        <w:ind w:firstLine="0"/>
        <w:jc w:val="center"/>
        <w:rPr>
          <w:b/>
          <w:sz w:val="32"/>
          <w:szCs w:val="32"/>
        </w:rPr>
      </w:pPr>
      <w:r w:rsidRPr="0023513E">
        <w:rPr>
          <w:b/>
          <w:sz w:val="32"/>
          <w:szCs w:val="32"/>
        </w:rPr>
        <w:t xml:space="preserve"> предназначенной для размещения объекта:</w:t>
      </w:r>
    </w:p>
    <w:p w:rsidR="0023513E" w:rsidRPr="0023513E" w:rsidRDefault="0023513E" w:rsidP="004B00F4">
      <w:pPr>
        <w:ind w:firstLine="0"/>
        <w:jc w:val="center"/>
        <w:rPr>
          <w:b/>
          <w:bCs/>
          <w:sz w:val="32"/>
          <w:szCs w:val="32"/>
        </w:rPr>
      </w:pPr>
      <w:r w:rsidRPr="0023513E">
        <w:rPr>
          <w:b/>
          <w:bCs/>
          <w:sz w:val="32"/>
          <w:szCs w:val="32"/>
        </w:rPr>
        <w:t xml:space="preserve">«Строительство стадиона на 45000 зрительских мест, </w:t>
      </w:r>
    </w:p>
    <w:p w:rsidR="0023513E" w:rsidRPr="0023513E" w:rsidRDefault="0023513E" w:rsidP="004B00F4">
      <w:pPr>
        <w:ind w:firstLine="0"/>
        <w:jc w:val="center"/>
        <w:rPr>
          <w:b/>
          <w:bCs/>
          <w:sz w:val="32"/>
          <w:szCs w:val="32"/>
        </w:rPr>
      </w:pPr>
      <w:r w:rsidRPr="0023513E">
        <w:rPr>
          <w:b/>
          <w:bCs/>
          <w:sz w:val="32"/>
          <w:szCs w:val="32"/>
        </w:rPr>
        <w:t xml:space="preserve">г.Саранск, в районе ул.Волгоградская. </w:t>
      </w:r>
    </w:p>
    <w:p w:rsidR="00FA7DD2" w:rsidRPr="0023513E" w:rsidRDefault="0023513E" w:rsidP="004B00F4">
      <w:pPr>
        <w:tabs>
          <w:tab w:val="left" w:pos="900"/>
        </w:tabs>
        <w:ind w:firstLine="0"/>
        <w:jc w:val="center"/>
        <w:rPr>
          <w:b/>
          <w:sz w:val="32"/>
          <w:szCs w:val="32"/>
        </w:rPr>
      </w:pPr>
      <w:r w:rsidRPr="0023513E">
        <w:rPr>
          <w:b/>
          <w:bCs/>
          <w:sz w:val="32"/>
          <w:szCs w:val="32"/>
        </w:rPr>
        <w:t>Сети теплоснабжения»</w:t>
      </w:r>
    </w:p>
    <w:p w:rsidR="00FA7DD2" w:rsidRPr="0023513E" w:rsidRDefault="00FA7DD2" w:rsidP="00C74CE3">
      <w:pPr>
        <w:tabs>
          <w:tab w:val="left" w:pos="900"/>
        </w:tabs>
        <w:ind w:firstLine="0"/>
        <w:jc w:val="center"/>
        <w:rPr>
          <w:b/>
          <w:sz w:val="32"/>
          <w:szCs w:val="32"/>
        </w:rPr>
      </w:pPr>
    </w:p>
    <w:p w:rsidR="00FA7DD2" w:rsidRPr="0023513E" w:rsidRDefault="00FA7DD2" w:rsidP="00C74CE3">
      <w:pPr>
        <w:tabs>
          <w:tab w:val="left" w:pos="900"/>
        </w:tabs>
        <w:ind w:firstLine="0"/>
        <w:jc w:val="center"/>
        <w:rPr>
          <w:b/>
          <w:sz w:val="32"/>
          <w:szCs w:val="32"/>
        </w:rPr>
      </w:pPr>
    </w:p>
    <w:p w:rsidR="00FA7DD2" w:rsidRPr="00AD5C23" w:rsidRDefault="00FA7DD2" w:rsidP="00C74CE3">
      <w:pPr>
        <w:tabs>
          <w:tab w:val="left" w:pos="900"/>
        </w:tabs>
        <w:ind w:firstLine="0"/>
        <w:jc w:val="center"/>
        <w:rPr>
          <w:b/>
          <w:sz w:val="32"/>
          <w:szCs w:val="32"/>
        </w:rPr>
      </w:pPr>
      <w:r w:rsidRPr="00AD5C23">
        <w:rPr>
          <w:b/>
          <w:sz w:val="32"/>
          <w:szCs w:val="32"/>
        </w:rPr>
        <w:t>Том 1. Пояснительная записка</w:t>
      </w: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23513E" w:rsidRPr="00C14018" w:rsidRDefault="00C14018" w:rsidP="00C14018">
      <w:pPr>
        <w:tabs>
          <w:tab w:val="left" w:pos="900"/>
        </w:tabs>
        <w:ind w:firstLine="0"/>
        <w:jc w:val="center"/>
        <w:rPr>
          <w:b/>
          <w:sz w:val="28"/>
          <w:szCs w:val="28"/>
        </w:rPr>
      </w:pPr>
      <w:r w:rsidRPr="00C14018">
        <w:rPr>
          <w:b/>
          <w:sz w:val="28"/>
          <w:szCs w:val="28"/>
        </w:rPr>
        <w:t>35/15-ОПР</w:t>
      </w: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FA7DD2" w:rsidP="00C74CE3">
      <w:pPr>
        <w:tabs>
          <w:tab w:val="left" w:pos="900"/>
        </w:tabs>
        <w:ind w:firstLine="0"/>
        <w:jc w:val="center"/>
        <w:rPr>
          <w:b/>
          <w:sz w:val="28"/>
          <w:szCs w:val="28"/>
        </w:rPr>
      </w:pPr>
    </w:p>
    <w:p w:rsidR="00FA7DD2" w:rsidRPr="0023513E" w:rsidRDefault="0023513E" w:rsidP="00C74CE3">
      <w:pPr>
        <w:tabs>
          <w:tab w:val="left" w:pos="900"/>
        </w:tabs>
        <w:ind w:firstLine="0"/>
        <w:jc w:val="center"/>
        <w:rPr>
          <w:b/>
          <w:sz w:val="28"/>
          <w:szCs w:val="28"/>
        </w:rPr>
      </w:pPr>
      <w:r w:rsidRPr="0023513E">
        <w:rPr>
          <w:b/>
          <w:sz w:val="28"/>
          <w:szCs w:val="28"/>
        </w:rPr>
        <w:t>2015</w:t>
      </w:r>
    </w:p>
    <w:p w:rsidR="00FA7DD2" w:rsidRDefault="00FA7DD2" w:rsidP="00C74CE3">
      <w:pPr>
        <w:pStyle w:val="afffffa"/>
        <w:tabs>
          <w:tab w:val="left" w:pos="468"/>
          <w:tab w:val="left" w:pos="624"/>
        </w:tabs>
        <w:ind w:firstLine="720"/>
        <w:rPr>
          <w:sz w:val="28"/>
          <w:szCs w:val="28"/>
        </w:rPr>
        <w:sectPr w:rsidR="00FA7DD2" w:rsidSect="004B37D6">
          <w:footerReference w:type="default" r:id="rId8"/>
          <w:footerReference w:type="first" r:id="rId9"/>
          <w:pgSz w:w="11907" w:h="16839" w:code="9"/>
          <w:pgMar w:top="851" w:right="567" w:bottom="851" w:left="1418" w:header="567" w:footer="397" w:gutter="0"/>
          <w:pgNumType w:start="2"/>
          <w:cols w:space="708"/>
          <w:titlePg/>
          <w:docGrid w:linePitch="360"/>
        </w:sectPr>
      </w:pPr>
    </w:p>
    <w:p w:rsidR="00FA7DD2" w:rsidRDefault="00DF6AA6" w:rsidP="00C831A9">
      <w:pPr>
        <w:tabs>
          <w:tab w:val="left" w:pos="900"/>
        </w:tabs>
        <w:spacing w:line="240" w:lineRule="auto"/>
        <w:jc w:val="center"/>
        <w:rPr>
          <w:b/>
          <w:sz w:val="36"/>
          <w:szCs w:val="36"/>
        </w:rPr>
      </w:pPr>
      <w:r w:rsidRPr="00DF6AA6">
        <w:rPr>
          <w:noProof/>
        </w:rPr>
        <w:lastRenderedPageBreak/>
        <w:pict>
          <v:line id="Line 242" o:spid="_x0000_s1027" style="position:absolute;left:0;text-align:left;z-index:251660288;visibility:visibl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7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"/>
        </w:pict>
      </w:r>
      <w:r w:rsidRPr="00DF6AA6">
        <w:rPr>
          <w:noProof/>
        </w:rPr>
        <w:pict>
          <v:line id="Line 241" o:spid="_x0000_s1028" style="position:absolute;left:0;text-align:left;z-index:251659264;visibility:visibl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73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vsl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"/>
        </w:pict>
      </w:r>
      <w:r w:rsidRPr="00DF6AA6">
        <w:rPr>
          <w:noProof/>
        </w:rPr>
        <w:pict>
          <v:shape id="Freeform 231" o:spid="_x0000_s1029" style="position:absolute;left:0;text-align:left;margin-left:-16.7pt;margin-top:490.05pt;width:.05pt;height:283.75pt;z-index:251658240;visibility:visible;mso-wrap-style:square;mso-wrap-distance-left:9pt;mso-wrap-distance-top:0;mso-wrap-distance-right:9pt;mso-wrap-distance-bottom:0;mso-position-horizontal-relative:text;mso-position-vertical-relative:text;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" path="m,l,5733e" filled="f" strokeweight="1.25pt">
            <v:path arrowok="t" o:connecttype="custom" o:connectlocs="0,0;0,3640455" o:connectangles="0,0"/>
          </v:shape>
        </w:pict>
      </w:r>
      <w:r w:rsidRPr="00DF6AA6">
        <w:rPr>
          <w:noProof/>
        </w:rPr>
        <w:pict>
          <v:rect id="Rectangle 49" o:spid="_x0000_s1030" style="position:absolute;left:0;text-align:left;margin-left:-34.65pt;margin-top:490.3pt;width:36pt;height:28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" strokeweight="3pt">
            <v:textbox style="layout-flow:vertical;mso-next-textbox:#Rectangle 49">
              <w:txbxContent>
                <w:p w:rsidR="00322025" w:rsidRPr="005725CA" w:rsidRDefault="00322025" w:rsidP="004B37D6"/>
                <w:p w:rsidR="00322025" w:rsidRPr="005725CA" w:rsidRDefault="00322025" w:rsidP="004B37D6"/>
              </w:txbxContent>
            </v:textbox>
          </v:rect>
        </w:pict>
      </w:r>
      <w:r w:rsidRPr="00DF6AA6">
        <w:rPr>
          <w:noProof/>
        </w:rPr>
        <w:pict>
          <v:rect id="Rectangle 48" o:spid="_x0000_s1031" style="position:absolute;left:0;text-align:left;margin-left:1.35pt;margin-top:-17pt;width:516pt;height:79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" filled="f" fillcolor="#ccecff" strokeweight="3pt"/>
        </w:pict>
      </w:r>
      <w:r w:rsidR="00150491">
        <w:rPr>
          <w:noProof/>
        </w:rPr>
        <w:pict>
          <v:shape id="Рисунок 23" o:spid="_x0000_i1026" type="#_x0000_t75" alt="Эмблема" style="width:73.15pt;height:46.45pt;visibility:visible">
            <v:imagedata r:id="rId7" o:title=""/>
          </v:shape>
        </w:pict>
      </w:r>
      <w:r w:rsidR="00FA7DD2">
        <w:rPr>
          <w:b/>
          <w:sz w:val="36"/>
          <w:szCs w:val="36"/>
        </w:rPr>
        <w:t xml:space="preserve"> </w:t>
      </w:r>
    </w:p>
    <w:p w:rsidR="00FA7DD2" w:rsidRPr="00373794" w:rsidRDefault="00FA7DD2" w:rsidP="00C831A9">
      <w:pPr>
        <w:tabs>
          <w:tab w:val="left" w:pos="900"/>
        </w:tabs>
        <w:spacing w:line="240" w:lineRule="auto"/>
        <w:jc w:val="center"/>
        <w:rPr>
          <w:sz w:val="36"/>
          <w:szCs w:val="36"/>
        </w:rPr>
      </w:pPr>
      <w:r w:rsidRPr="004B37D6">
        <w:rPr>
          <w:b/>
          <w:sz w:val="32"/>
          <w:szCs w:val="32"/>
        </w:rPr>
        <w:t>ООО «ПРОЕКТ-СИТИ»</w:t>
      </w:r>
    </w:p>
    <w:p w:rsidR="00FA7DD2" w:rsidRDefault="00FA7DD2" w:rsidP="00C831A9">
      <w:pPr>
        <w:tabs>
          <w:tab w:val="left" w:pos="900"/>
        </w:tabs>
        <w:spacing w:line="240" w:lineRule="auto"/>
        <w:jc w:val="center"/>
        <w:rPr>
          <w:b/>
          <w:sz w:val="36"/>
          <w:szCs w:val="36"/>
        </w:rPr>
      </w:pPr>
    </w:p>
    <w:p w:rsidR="00FA7DD2" w:rsidRDefault="00FA7DD2" w:rsidP="00C831A9">
      <w:pPr>
        <w:tabs>
          <w:tab w:val="left" w:pos="900"/>
        </w:tabs>
        <w:spacing w:line="240" w:lineRule="auto"/>
        <w:jc w:val="center"/>
        <w:rPr>
          <w:b/>
          <w:sz w:val="36"/>
          <w:szCs w:val="36"/>
        </w:rPr>
      </w:pPr>
    </w:p>
    <w:p w:rsidR="0023513E" w:rsidRPr="0023513E" w:rsidRDefault="0023513E" w:rsidP="0023513E">
      <w:pPr>
        <w:tabs>
          <w:tab w:val="left" w:pos="900"/>
        </w:tabs>
        <w:ind w:left="567" w:firstLine="0"/>
        <w:jc w:val="both"/>
        <w:rPr>
          <w:sz w:val="28"/>
          <w:szCs w:val="28"/>
        </w:rPr>
      </w:pPr>
      <w:r w:rsidRPr="0023513E">
        <w:rPr>
          <w:b/>
          <w:sz w:val="28"/>
          <w:szCs w:val="28"/>
        </w:rPr>
        <w:t xml:space="preserve">Заказчик: </w:t>
      </w:r>
      <w:r w:rsidRPr="0023513E">
        <w:rPr>
          <w:sz w:val="28"/>
          <w:szCs w:val="28"/>
        </w:rPr>
        <w:t>ГОСУКС РМ</w:t>
      </w:r>
    </w:p>
    <w:p w:rsidR="00FA7DD2" w:rsidRPr="0023513E" w:rsidRDefault="0023513E" w:rsidP="0023513E">
      <w:pPr>
        <w:tabs>
          <w:tab w:val="left" w:pos="900"/>
        </w:tabs>
        <w:ind w:left="567" w:firstLine="0"/>
        <w:jc w:val="both"/>
        <w:rPr>
          <w:sz w:val="28"/>
          <w:szCs w:val="28"/>
        </w:rPr>
      </w:pPr>
      <w:r w:rsidRPr="0023513E">
        <w:rPr>
          <w:b/>
          <w:sz w:val="28"/>
          <w:szCs w:val="28"/>
        </w:rPr>
        <w:t>Место строительства:</w:t>
      </w:r>
      <w:r w:rsidRPr="0023513E">
        <w:rPr>
          <w:sz w:val="28"/>
          <w:szCs w:val="28"/>
        </w:rPr>
        <w:t xml:space="preserve"> г. Саранск</w:t>
      </w:r>
    </w:p>
    <w:p w:rsidR="00FA7DD2" w:rsidRPr="0023513E" w:rsidRDefault="00FA7DD2" w:rsidP="00C831A9">
      <w:pPr>
        <w:tabs>
          <w:tab w:val="left" w:pos="900"/>
        </w:tabs>
        <w:spacing w:line="240" w:lineRule="auto"/>
        <w:jc w:val="center"/>
        <w:rPr>
          <w:sz w:val="28"/>
          <w:szCs w:val="28"/>
        </w:rPr>
      </w:pPr>
    </w:p>
    <w:p w:rsidR="00FA7DD2" w:rsidRPr="0023513E" w:rsidRDefault="00FA7DD2" w:rsidP="00C831A9">
      <w:pPr>
        <w:tabs>
          <w:tab w:val="left" w:pos="900"/>
        </w:tabs>
        <w:spacing w:line="240" w:lineRule="auto"/>
        <w:jc w:val="center"/>
        <w:rPr>
          <w:sz w:val="28"/>
          <w:szCs w:val="28"/>
        </w:rPr>
      </w:pPr>
    </w:p>
    <w:p w:rsidR="00FA7DD2" w:rsidRPr="0023513E" w:rsidRDefault="00FA7DD2" w:rsidP="00C831A9">
      <w:pPr>
        <w:tabs>
          <w:tab w:val="left" w:pos="900"/>
        </w:tabs>
        <w:spacing w:line="240" w:lineRule="auto"/>
        <w:jc w:val="center"/>
        <w:rPr>
          <w:sz w:val="28"/>
          <w:szCs w:val="28"/>
        </w:rPr>
      </w:pPr>
    </w:p>
    <w:p w:rsidR="00FA7DD2" w:rsidRPr="0023513E" w:rsidRDefault="00FA7DD2" w:rsidP="00C831A9">
      <w:pPr>
        <w:tabs>
          <w:tab w:val="left" w:pos="900"/>
        </w:tabs>
        <w:spacing w:line="240" w:lineRule="auto"/>
        <w:jc w:val="center"/>
        <w:rPr>
          <w:sz w:val="28"/>
          <w:szCs w:val="28"/>
        </w:rPr>
      </w:pPr>
    </w:p>
    <w:p w:rsidR="00FA7DD2" w:rsidRPr="0023513E" w:rsidRDefault="00FA7DD2" w:rsidP="00C831A9">
      <w:pPr>
        <w:tabs>
          <w:tab w:val="left" w:pos="900"/>
        </w:tabs>
        <w:spacing w:line="240" w:lineRule="auto"/>
        <w:jc w:val="center"/>
        <w:rPr>
          <w:sz w:val="28"/>
          <w:szCs w:val="28"/>
        </w:rPr>
      </w:pPr>
    </w:p>
    <w:p w:rsidR="0023513E" w:rsidRPr="0023513E" w:rsidRDefault="0023513E" w:rsidP="004B00F4">
      <w:pPr>
        <w:ind w:firstLine="0"/>
        <w:jc w:val="center"/>
        <w:rPr>
          <w:b/>
          <w:caps/>
          <w:sz w:val="32"/>
          <w:szCs w:val="32"/>
        </w:rPr>
      </w:pPr>
      <w:r w:rsidRPr="0023513E">
        <w:rPr>
          <w:b/>
          <w:caps/>
          <w:sz w:val="32"/>
          <w:szCs w:val="32"/>
        </w:rPr>
        <w:t>Документация по планировке территории,</w:t>
      </w:r>
    </w:p>
    <w:p w:rsidR="0023513E" w:rsidRPr="0023513E" w:rsidRDefault="0023513E" w:rsidP="004B00F4">
      <w:pPr>
        <w:ind w:firstLine="0"/>
        <w:jc w:val="center"/>
        <w:rPr>
          <w:b/>
          <w:sz w:val="32"/>
          <w:szCs w:val="32"/>
        </w:rPr>
      </w:pPr>
      <w:r w:rsidRPr="0023513E">
        <w:rPr>
          <w:b/>
          <w:sz w:val="32"/>
          <w:szCs w:val="32"/>
        </w:rPr>
        <w:t xml:space="preserve"> предназначенной для размещения объекта:</w:t>
      </w:r>
    </w:p>
    <w:p w:rsidR="0023513E" w:rsidRPr="0023513E" w:rsidRDefault="0023513E" w:rsidP="004B00F4">
      <w:pPr>
        <w:ind w:firstLine="0"/>
        <w:jc w:val="center"/>
        <w:rPr>
          <w:b/>
          <w:bCs/>
          <w:sz w:val="32"/>
          <w:szCs w:val="32"/>
        </w:rPr>
      </w:pPr>
      <w:r w:rsidRPr="0023513E">
        <w:rPr>
          <w:b/>
          <w:bCs/>
          <w:sz w:val="32"/>
          <w:szCs w:val="32"/>
        </w:rPr>
        <w:t xml:space="preserve">«Строительство стадиона на 45000 зрительских мест, </w:t>
      </w:r>
    </w:p>
    <w:p w:rsidR="0023513E" w:rsidRPr="0023513E" w:rsidRDefault="0023513E" w:rsidP="004B00F4">
      <w:pPr>
        <w:ind w:firstLine="0"/>
        <w:jc w:val="center"/>
        <w:rPr>
          <w:b/>
          <w:bCs/>
          <w:sz w:val="32"/>
          <w:szCs w:val="32"/>
        </w:rPr>
      </w:pPr>
      <w:r w:rsidRPr="0023513E">
        <w:rPr>
          <w:b/>
          <w:bCs/>
          <w:sz w:val="32"/>
          <w:szCs w:val="32"/>
        </w:rPr>
        <w:t xml:space="preserve">г.Саранск, в районе ул.Волгоградская. </w:t>
      </w:r>
    </w:p>
    <w:p w:rsidR="00FA7DD2" w:rsidRPr="0023513E" w:rsidRDefault="0023513E" w:rsidP="004B00F4">
      <w:pPr>
        <w:tabs>
          <w:tab w:val="left" w:pos="900"/>
        </w:tabs>
        <w:ind w:firstLine="0"/>
        <w:jc w:val="center"/>
        <w:rPr>
          <w:b/>
          <w:caps/>
          <w:sz w:val="32"/>
          <w:szCs w:val="32"/>
        </w:rPr>
      </w:pPr>
      <w:r w:rsidRPr="0023513E">
        <w:rPr>
          <w:b/>
          <w:bCs/>
          <w:sz w:val="32"/>
          <w:szCs w:val="32"/>
        </w:rPr>
        <w:t>Сети теплоснабжения»</w:t>
      </w:r>
    </w:p>
    <w:p w:rsidR="00FA7DD2" w:rsidRPr="0023513E" w:rsidRDefault="00FA7DD2" w:rsidP="00C831A9">
      <w:pPr>
        <w:tabs>
          <w:tab w:val="left" w:pos="900"/>
        </w:tabs>
        <w:spacing w:line="240" w:lineRule="auto"/>
        <w:jc w:val="center"/>
        <w:rPr>
          <w:b/>
          <w:sz w:val="32"/>
          <w:szCs w:val="32"/>
        </w:rPr>
      </w:pPr>
    </w:p>
    <w:p w:rsidR="00FA7DD2" w:rsidRPr="0023513E" w:rsidRDefault="00FA7DD2" w:rsidP="00C831A9">
      <w:pPr>
        <w:tabs>
          <w:tab w:val="left" w:pos="900"/>
        </w:tabs>
        <w:spacing w:line="240" w:lineRule="auto"/>
        <w:jc w:val="center"/>
        <w:rPr>
          <w:b/>
          <w:sz w:val="32"/>
          <w:szCs w:val="32"/>
        </w:rPr>
      </w:pPr>
    </w:p>
    <w:p w:rsidR="00FA7DD2" w:rsidRPr="0023513E" w:rsidRDefault="00FA7DD2" w:rsidP="00C831A9">
      <w:pPr>
        <w:tabs>
          <w:tab w:val="left" w:pos="900"/>
        </w:tabs>
        <w:spacing w:line="240" w:lineRule="auto"/>
        <w:ind w:left="708" w:firstLine="1"/>
        <w:jc w:val="center"/>
        <w:rPr>
          <w:b/>
          <w:sz w:val="32"/>
          <w:szCs w:val="32"/>
        </w:rPr>
      </w:pPr>
    </w:p>
    <w:p w:rsidR="00FA7DD2" w:rsidRPr="00AD5C23" w:rsidRDefault="00FA7DD2" w:rsidP="004B37D6">
      <w:pPr>
        <w:tabs>
          <w:tab w:val="left" w:pos="900"/>
        </w:tabs>
        <w:jc w:val="center"/>
        <w:rPr>
          <w:b/>
          <w:sz w:val="32"/>
          <w:szCs w:val="32"/>
        </w:rPr>
      </w:pPr>
      <w:r w:rsidRPr="00AD5C23">
        <w:rPr>
          <w:b/>
          <w:sz w:val="32"/>
          <w:szCs w:val="32"/>
        </w:rPr>
        <w:t>Том 1. Пояснительная записка</w:t>
      </w:r>
    </w:p>
    <w:p w:rsidR="0023513E" w:rsidRDefault="0023513E" w:rsidP="0023513E">
      <w:pPr>
        <w:tabs>
          <w:tab w:val="left" w:pos="900"/>
        </w:tabs>
        <w:rPr>
          <w:b/>
          <w:sz w:val="28"/>
          <w:szCs w:val="28"/>
        </w:rPr>
      </w:pPr>
    </w:p>
    <w:p w:rsidR="0023513E" w:rsidRPr="00C14018" w:rsidRDefault="00C14018" w:rsidP="00C14018">
      <w:pPr>
        <w:tabs>
          <w:tab w:val="left" w:pos="900"/>
        </w:tabs>
        <w:ind w:firstLine="0"/>
        <w:jc w:val="center"/>
        <w:rPr>
          <w:b/>
          <w:sz w:val="28"/>
          <w:szCs w:val="28"/>
        </w:rPr>
      </w:pPr>
      <w:r w:rsidRPr="00C14018">
        <w:rPr>
          <w:b/>
          <w:sz w:val="28"/>
          <w:szCs w:val="28"/>
        </w:rPr>
        <w:t>35/15-ОПР</w:t>
      </w:r>
    </w:p>
    <w:p w:rsidR="00FA7DD2" w:rsidRPr="0023513E" w:rsidRDefault="00FA7DD2" w:rsidP="00C831A9">
      <w:pPr>
        <w:ind w:firstLine="0"/>
        <w:rPr>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C831A9">
      <w:pPr>
        <w:tabs>
          <w:tab w:val="left" w:pos="900"/>
        </w:tabs>
        <w:spacing w:line="240" w:lineRule="auto"/>
        <w:ind w:firstLine="0"/>
        <w:rPr>
          <w:b/>
          <w:sz w:val="28"/>
          <w:szCs w:val="28"/>
        </w:rPr>
      </w:pPr>
    </w:p>
    <w:p w:rsidR="00FA7DD2" w:rsidRPr="0023513E" w:rsidRDefault="00FA7DD2" w:rsidP="004B37D6">
      <w:pPr>
        <w:tabs>
          <w:tab w:val="left" w:pos="900"/>
        </w:tabs>
        <w:ind w:left="1134"/>
        <w:rPr>
          <w:sz w:val="28"/>
          <w:szCs w:val="28"/>
        </w:rPr>
      </w:pPr>
      <w:r w:rsidRPr="0023513E">
        <w:rPr>
          <w:sz w:val="28"/>
          <w:szCs w:val="28"/>
        </w:rPr>
        <w:t>Директор:                                                                        В.И. Казаков</w:t>
      </w:r>
    </w:p>
    <w:p w:rsidR="00FA7DD2" w:rsidRPr="0023513E" w:rsidRDefault="00FA7DD2" w:rsidP="004B37D6">
      <w:pPr>
        <w:tabs>
          <w:tab w:val="left" w:pos="900"/>
        </w:tabs>
        <w:ind w:left="1134"/>
        <w:rPr>
          <w:sz w:val="28"/>
          <w:szCs w:val="28"/>
        </w:rPr>
      </w:pPr>
    </w:p>
    <w:p w:rsidR="00FA7DD2" w:rsidRPr="0023513E" w:rsidRDefault="00FA7DD2" w:rsidP="004B37D6">
      <w:pPr>
        <w:tabs>
          <w:tab w:val="left" w:pos="900"/>
        </w:tabs>
        <w:ind w:left="1134"/>
        <w:rPr>
          <w:sz w:val="28"/>
          <w:szCs w:val="28"/>
        </w:rPr>
      </w:pPr>
      <w:r w:rsidRPr="0023513E">
        <w:rPr>
          <w:sz w:val="28"/>
          <w:szCs w:val="28"/>
        </w:rPr>
        <w:t>Главный инженер:                                                          П.А. Каханов</w:t>
      </w:r>
    </w:p>
    <w:p w:rsidR="00FA7DD2" w:rsidRPr="0023513E" w:rsidRDefault="00FA7DD2" w:rsidP="00C831A9">
      <w:pPr>
        <w:tabs>
          <w:tab w:val="left" w:pos="900"/>
        </w:tabs>
        <w:spacing w:line="240" w:lineRule="auto"/>
        <w:jc w:val="center"/>
        <w:rPr>
          <w:b/>
          <w:sz w:val="28"/>
          <w:szCs w:val="28"/>
        </w:rPr>
      </w:pPr>
    </w:p>
    <w:p w:rsidR="00FA7DD2" w:rsidRPr="0023513E" w:rsidRDefault="00FA7DD2" w:rsidP="00C831A9">
      <w:pPr>
        <w:tabs>
          <w:tab w:val="left" w:pos="900"/>
        </w:tabs>
        <w:spacing w:line="240" w:lineRule="auto"/>
        <w:jc w:val="center"/>
        <w:rPr>
          <w:b/>
          <w:sz w:val="28"/>
          <w:szCs w:val="28"/>
        </w:rPr>
      </w:pPr>
    </w:p>
    <w:p w:rsidR="00FA7DD2" w:rsidRDefault="00FA7DD2" w:rsidP="00C831A9">
      <w:pPr>
        <w:tabs>
          <w:tab w:val="left" w:pos="900"/>
        </w:tabs>
        <w:spacing w:line="240" w:lineRule="auto"/>
        <w:jc w:val="center"/>
        <w:rPr>
          <w:b/>
          <w:sz w:val="28"/>
          <w:szCs w:val="28"/>
        </w:rPr>
      </w:pPr>
    </w:p>
    <w:p w:rsidR="00FA7DD2" w:rsidRPr="0023513E" w:rsidRDefault="0023513E" w:rsidP="00C831A9">
      <w:pPr>
        <w:tabs>
          <w:tab w:val="left" w:pos="900"/>
        </w:tabs>
        <w:spacing w:line="240" w:lineRule="auto"/>
        <w:jc w:val="center"/>
        <w:rPr>
          <w:b/>
          <w:sz w:val="28"/>
          <w:szCs w:val="28"/>
        </w:rPr>
      </w:pPr>
      <w:r w:rsidRPr="0023513E">
        <w:rPr>
          <w:b/>
          <w:sz w:val="28"/>
          <w:szCs w:val="28"/>
        </w:rPr>
        <w:t>2015</w:t>
      </w:r>
    </w:p>
    <w:p w:rsidR="00FA7DD2" w:rsidRPr="001946FE" w:rsidRDefault="00FA7DD2" w:rsidP="006A7995">
      <w:pPr>
        <w:spacing w:line="240" w:lineRule="auto"/>
        <w:jc w:val="both"/>
        <w:rPr>
          <w:b/>
          <w:szCs w:val="24"/>
          <w:highlight w:val="cyan"/>
        </w:rPr>
        <w:sectPr w:rsidR="00FA7DD2" w:rsidRPr="001946FE" w:rsidSect="003921BC">
          <w:headerReference w:type="even" r:id="rId10"/>
          <w:footerReference w:type="even" r:id="rId11"/>
          <w:footerReference w:type="default" r:id="rId12"/>
          <w:pgSz w:w="11906" w:h="16838" w:code="9"/>
          <w:pgMar w:top="851" w:right="851" w:bottom="1438" w:left="1134" w:header="284" w:footer="544" w:gutter="0"/>
          <w:pgNumType w:start="4"/>
          <w:cols w:space="708"/>
          <w:docGrid w:linePitch="360"/>
        </w:sectPr>
      </w:pPr>
    </w:p>
    <w:p w:rsidR="006B55B5" w:rsidRPr="006B55B5" w:rsidRDefault="006B55B5" w:rsidP="006B55B5">
      <w:pPr>
        <w:ind w:left="113" w:firstLine="709"/>
        <w:jc w:val="both"/>
        <w:rPr>
          <w:sz w:val="28"/>
          <w:szCs w:val="28"/>
        </w:rPr>
      </w:pPr>
      <w:r w:rsidRPr="006B55B5">
        <w:rPr>
          <w:sz w:val="28"/>
          <w:szCs w:val="28"/>
        </w:rPr>
        <w:lastRenderedPageBreak/>
        <w:t>Документация по планировке территории линейного объекта выполнена на основании документов территориального планирования, правил землепользов</w:t>
      </w:r>
      <w:r w:rsidRPr="006B55B5">
        <w:rPr>
          <w:sz w:val="28"/>
          <w:szCs w:val="28"/>
        </w:rPr>
        <w:t>а</w:t>
      </w:r>
      <w:r w:rsidRPr="006B55B5">
        <w:rPr>
          <w:sz w:val="28"/>
          <w:szCs w:val="28"/>
        </w:rPr>
        <w:t>ния и застройки в соответствии с требованиями технических регламентов, но</w:t>
      </w:r>
      <w:r w:rsidRPr="006B55B5">
        <w:rPr>
          <w:sz w:val="28"/>
          <w:szCs w:val="28"/>
        </w:rPr>
        <w:t>р</w:t>
      </w:r>
      <w:r w:rsidRPr="006B55B5">
        <w:rPr>
          <w:sz w:val="28"/>
          <w:szCs w:val="28"/>
        </w:rPr>
        <w:t>мативов градостроительного проектирования, градостроительных регламентов</w:t>
      </w:r>
      <w:r>
        <w:rPr>
          <w:sz w:val="28"/>
          <w:szCs w:val="28"/>
        </w:rPr>
        <w:t>,</w:t>
      </w:r>
      <w:r w:rsidRPr="006B55B5">
        <w:rPr>
          <w:sz w:val="28"/>
          <w:szCs w:val="28"/>
        </w:rPr>
        <w:t xml:space="preserve"> с учетом границ территорий объектов культурного наследия, включенных в ед</w:t>
      </w:r>
      <w:r w:rsidRPr="006B55B5">
        <w:rPr>
          <w:sz w:val="28"/>
          <w:szCs w:val="28"/>
        </w:rPr>
        <w:t>и</w:t>
      </w:r>
      <w:r w:rsidRPr="006B55B5">
        <w:rPr>
          <w:sz w:val="28"/>
          <w:szCs w:val="28"/>
        </w:rPr>
        <w:t>ный государственный реестр объектов культурного наследия (памятников ист</w:t>
      </w:r>
      <w:r w:rsidRPr="006B55B5">
        <w:rPr>
          <w:sz w:val="28"/>
          <w:szCs w:val="28"/>
        </w:rPr>
        <w:t>о</w:t>
      </w:r>
      <w:r w:rsidRPr="006B55B5">
        <w:rPr>
          <w:sz w:val="28"/>
          <w:szCs w:val="28"/>
        </w:rPr>
        <w:t>рии и культуры) народов российской федерации, границ территорий вновь выя</w:t>
      </w:r>
      <w:r w:rsidRPr="006B55B5">
        <w:rPr>
          <w:sz w:val="28"/>
          <w:szCs w:val="28"/>
        </w:rPr>
        <w:t>в</w:t>
      </w:r>
      <w:r w:rsidRPr="006B55B5">
        <w:rPr>
          <w:sz w:val="28"/>
          <w:szCs w:val="28"/>
        </w:rPr>
        <w:t>ленных объектов культурного наследия, границ зон с особыми условиями и</w:t>
      </w:r>
      <w:r w:rsidRPr="006B55B5">
        <w:rPr>
          <w:sz w:val="28"/>
          <w:szCs w:val="28"/>
        </w:rPr>
        <w:t>с</w:t>
      </w:r>
      <w:r w:rsidRPr="006B55B5">
        <w:rPr>
          <w:sz w:val="28"/>
          <w:szCs w:val="28"/>
        </w:rPr>
        <w:t>пользования территорий</w:t>
      </w: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tbl>
      <w:tblPr>
        <w:tblW w:w="0" w:type="auto"/>
        <w:tblInd w:w="351" w:type="dxa"/>
        <w:tblLook w:val="01E0"/>
      </w:tblPr>
      <w:tblGrid>
        <w:gridCol w:w="4077"/>
        <w:gridCol w:w="2303"/>
        <w:gridCol w:w="3191"/>
      </w:tblGrid>
      <w:tr w:rsidR="006B55B5" w:rsidRPr="006B55B5" w:rsidTr="0020579B">
        <w:tc>
          <w:tcPr>
            <w:tcW w:w="4077" w:type="dxa"/>
          </w:tcPr>
          <w:p w:rsidR="006B55B5" w:rsidRPr="006B55B5" w:rsidRDefault="006B55B5" w:rsidP="0020579B">
            <w:pPr>
              <w:tabs>
                <w:tab w:val="num" w:pos="720"/>
              </w:tabs>
              <w:ind w:left="357" w:hanging="357"/>
              <w:jc w:val="both"/>
              <w:rPr>
                <w:b/>
                <w:caps/>
                <w:sz w:val="28"/>
                <w:szCs w:val="28"/>
              </w:rPr>
            </w:pPr>
            <w:r w:rsidRPr="006B55B5">
              <w:rPr>
                <w:sz w:val="28"/>
                <w:szCs w:val="28"/>
              </w:rPr>
              <w:t xml:space="preserve">Главный инженер </w:t>
            </w:r>
            <w:r w:rsidR="003D3178">
              <w:rPr>
                <w:sz w:val="28"/>
                <w:szCs w:val="28"/>
              </w:rPr>
              <w:t>проекта</w:t>
            </w: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3D3178" w:rsidP="006B55B5">
            <w:pPr>
              <w:tabs>
                <w:tab w:val="num" w:pos="720"/>
              </w:tabs>
              <w:ind w:left="357" w:hanging="357"/>
              <w:jc w:val="both"/>
              <w:rPr>
                <w:sz w:val="28"/>
                <w:szCs w:val="28"/>
              </w:rPr>
            </w:pPr>
            <w:r>
              <w:rPr>
                <w:sz w:val="28"/>
                <w:szCs w:val="28"/>
              </w:rPr>
              <w:t>О.Ф. Богдашкина</w:t>
            </w:r>
          </w:p>
        </w:tc>
      </w:tr>
      <w:tr w:rsidR="006B55B5" w:rsidRPr="006B55B5" w:rsidTr="0020579B">
        <w:tc>
          <w:tcPr>
            <w:tcW w:w="4077" w:type="dxa"/>
          </w:tcPr>
          <w:p w:rsidR="006B55B5" w:rsidRPr="006B55B5" w:rsidRDefault="006B55B5" w:rsidP="006B55B5">
            <w:pPr>
              <w:tabs>
                <w:tab w:val="num" w:pos="720"/>
              </w:tabs>
              <w:ind w:left="357" w:hanging="357"/>
              <w:jc w:val="both"/>
              <w:rPr>
                <w:sz w:val="28"/>
                <w:szCs w:val="28"/>
              </w:rPr>
            </w:pP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6B55B5" w:rsidP="006B55B5">
            <w:pPr>
              <w:tabs>
                <w:tab w:val="num" w:pos="720"/>
              </w:tabs>
              <w:ind w:left="357" w:hanging="357"/>
              <w:jc w:val="both"/>
              <w:rPr>
                <w:sz w:val="28"/>
                <w:szCs w:val="28"/>
              </w:rPr>
            </w:pPr>
          </w:p>
        </w:tc>
      </w:tr>
    </w:tbl>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20579B">
      <w:pPr>
        <w:ind w:left="113" w:firstLine="709"/>
        <w:jc w:val="both"/>
        <w:rPr>
          <w:sz w:val="28"/>
          <w:szCs w:val="28"/>
        </w:rPr>
      </w:pPr>
      <w:r w:rsidRPr="006B55B5">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СРО-П-014-05082009-13-0029,  №004041, серия АА выданное на основании решения Президиума СРО НП «Межрегиональное объединение проектных организаций» от 06.05.2014 г., Протокол №19.</w:t>
      </w:r>
    </w:p>
    <w:p w:rsidR="00FA7DD2" w:rsidRDefault="00FA7DD2" w:rsidP="004B37D6">
      <w:pPr>
        <w:spacing w:line="240" w:lineRule="auto"/>
        <w:ind w:left="567"/>
        <w:jc w:val="both"/>
        <w:rPr>
          <w:b/>
          <w:szCs w:val="24"/>
        </w:rPr>
      </w:pPr>
    </w:p>
    <w:p w:rsidR="00FA7DD2" w:rsidRPr="005859A1" w:rsidRDefault="00FA7DD2" w:rsidP="006A7995">
      <w:pPr>
        <w:spacing w:line="240" w:lineRule="auto"/>
        <w:jc w:val="both"/>
        <w:rPr>
          <w:b/>
          <w:szCs w:val="24"/>
        </w:rPr>
      </w:pPr>
    </w:p>
    <w:p w:rsidR="00FA7DD2" w:rsidRPr="005859A1" w:rsidRDefault="00FA7DD2" w:rsidP="006A7995">
      <w:pPr>
        <w:spacing w:line="240" w:lineRule="auto"/>
        <w:jc w:val="both"/>
        <w:rPr>
          <w:b/>
          <w:szCs w:val="24"/>
        </w:rPr>
        <w:sectPr w:rsidR="00FA7DD2" w:rsidRPr="005859A1" w:rsidSect="003921BC">
          <w:headerReference w:type="default" r:id="rId13"/>
          <w:footerReference w:type="default" r:id="rId14"/>
          <w:pgSz w:w="11906" w:h="16838" w:code="9"/>
          <w:pgMar w:top="851" w:right="851" w:bottom="1438" w:left="1134" w:header="284" w:footer="544" w:gutter="0"/>
          <w:pgNumType w:start="4"/>
          <w:cols w:space="708"/>
          <w:docGrid w:linePitch="360"/>
        </w:sectPr>
      </w:pPr>
    </w:p>
    <w:p w:rsidR="0020579B" w:rsidRPr="0020579B" w:rsidRDefault="0020579B" w:rsidP="0020579B">
      <w:pPr>
        <w:spacing w:line="240" w:lineRule="auto"/>
        <w:ind w:firstLine="0"/>
        <w:jc w:val="center"/>
        <w:rPr>
          <w:b/>
          <w:caps/>
          <w:sz w:val="28"/>
          <w:szCs w:val="28"/>
        </w:rPr>
      </w:pPr>
      <w:bookmarkStart w:id="1" w:name="ch1"/>
      <w:bookmarkEnd w:id="1"/>
      <w:r w:rsidRPr="0020579B">
        <w:rPr>
          <w:b/>
          <w:caps/>
          <w:sz w:val="28"/>
          <w:szCs w:val="28"/>
        </w:rPr>
        <w:lastRenderedPageBreak/>
        <w:t>Оглавление</w:t>
      </w:r>
    </w:p>
    <w:p w:rsidR="0020579B" w:rsidRPr="0020579B" w:rsidRDefault="0020579B" w:rsidP="0020579B">
      <w:pPr>
        <w:spacing w:line="240" w:lineRule="auto"/>
        <w:ind w:firstLine="0"/>
        <w:jc w:val="center"/>
        <w:rPr>
          <w:b/>
          <w:caps/>
          <w:sz w:val="28"/>
          <w:szCs w:val="28"/>
        </w:rPr>
      </w:pPr>
    </w:p>
    <w:tbl>
      <w:tblPr>
        <w:tblW w:w="4947" w:type="pct"/>
        <w:tblInd w:w="108" w:type="dxa"/>
        <w:tblLook w:val="04A0"/>
      </w:tblPr>
      <w:tblGrid>
        <w:gridCol w:w="9448"/>
        <w:gridCol w:w="724"/>
      </w:tblGrid>
      <w:tr w:rsidR="0020579B" w:rsidRPr="0020579B" w:rsidTr="00774C9D">
        <w:tc>
          <w:tcPr>
            <w:tcW w:w="4644" w:type="pct"/>
          </w:tcPr>
          <w:p w:rsidR="0020579B" w:rsidRPr="0020579B" w:rsidRDefault="0020579B" w:rsidP="0020579B">
            <w:pPr>
              <w:spacing w:line="240" w:lineRule="auto"/>
              <w:ind w:firstLine="0"/>
              <w:rPr>
                <w:sz w:val="28"/>
                <w:szCs w:val="28"/>
                <w:highlight w:val="yellow"/>
              </w:rPr>
            </w:pPr>
            <w:r w:rsidRPr="0020579B">
              <w:rPr>
                <w:caps/>
                <w:sz w:val="28"/>
                <w:szCs w:val="28"/>
              </w:rPr>
              <w:t>РАЗДЕЛ 1. Положения о размещении объектов капитал</w:t>
            </w:r>
            <w:r w:rsidRPr="0020579B">
              <w:rPr>
                <w:caps/>
                <w:sz w:val="28"/>
                <w:szCs w:val="28"/>
              </w:rPr>
              <w:t>ь</w:t>
            </w:r>
            <w:r w:rsidRPr="0020579B">
              <w:rPr>
                <w:caps/>
                <w:sz w:val="28"/>
                <w:szCs w:val="28"/>
              </w:rPr>
              <w:t>ного строительства и характеристиках планируемого развития территории</w:t>
            </w:r>
          </w:p>
        </w:tc>
        <w:tc>
          <w:tcPr>
            <w:tcW w:w="356" w:type="pct"/>
          </w:tcPr>
          <w:p w:rsidR="0020579B" w:rsidRPr="0020579B" w:rsidRDefault="00774C9D" w:rsidP="00774C9D">
            <w:pPr>
              <w:spacing w:line="240" w:lineRule="auto"/>
              <w:ind w:firstLine="0"/>
              <w:jc w:val="center"/>
              <w:rPr>
                <w:sz w:val="28"/>
                <w:szCs w:val="28"/>
                <w:highlight w:val="yellow"/>
              </w:rPr>
            </w:pPr>
            <w:r w:rsidRPr="00774C9D">
              <w:rPr>
                <w:sz w:val="28"/>
                <w:szCs w:val="28"/>
              </w:rPr>
              <w:t>6</w:t>
            </w:r>
          </w:p>
        </w:tc>
      </w:tr>
      <w:tr w:rsidR="0020579B" w:rsidRPr="0020579B" w:rsidTr="00893ED7">
        <w:tc>
          <w:tcPr>
            <w:tcW w:w="4644" w:type="pct"/>
          </w:tcPr>
          <w:p w:rsidR="0020579B" w:rsidRPr="0020579B" w:rsidRDefault="0020579B" w:rsidP="0020579B">
            <w:pPr>
              <w:spacing w:line="240" w:lineRule="auto"/>
              <w:ind w:firstLine="0"/>
              <w:rPr>
                <w:sz w:val="28"/>
                <w:szCs w:val="28"/>
                <w:highlight w:val="yellow"/>
              </w:rPr>
            </w:pPr>
            <w:r w:rsidRPr="0020579B">
              <w:rPr>
                <w:sz w:val="28"/>
                <w:szCs w:val="28"/>
              </w:rPr>
              <w:t>1.1. Обоснование для разработки проекта</w:t>
            </w:r>
          </w:p>
        </w:tc>
        <w:tc>
          <w:tcPr>
            <w:tcW w:w="356" w:type="pct"/>
            <w:vAlign w:val="bottom"/>
          </w:tcPr>
          <w:p w:rsidR="0020579B" w:rsidRPr="00774C9D" w:rsidRDefault="00774C9D" w:rsidP="0020579B">
            <w:pPr>
              <w:spacing w:line="240" w:lineRule="auto"/>
              <w:ind w:firstLine="0"/>
              <w:jc w:val="center"/>
              <w:rPr>
                <w:sz w:val="28"/>
                <w:szCs w:val="28"/>
              </w:rPr>
            </w:pPr>
            <w:r w:rsidRPr="00774C9D">
              <w:rPr>
                <w:sz w:val="28"/>
                <w:szCs w:val="28"/>
              </w:rPr>
              <w:t>6</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sz w:val="28"/>
                <w:szCs w:val="28"/>
              </w:rPr>
              <w:t>1.2. Краткая характеристика территории в границах проекта</w:t>
            </w:r>
          </w:p>
          <w:p w:rsidR="0020579B" w:rsidRPr="0020579B" w:rsidRDefault="0020579B" w:rsidP="0020579B">
            <w:pPr>
              <w:spacing w:line="240" w:lineRule="auto"/>
              <w:ind w:firstLine="0"/>
              <w:rPr>
                <w:sz w:val="28"/>
                <w:szCs w:val="28"/>
                <w:highlight w:val="yellow"/>
              </w:rPr>
            </w:pPr>
            <w:r w:rsidRPr="0020579B">
              <w:rPr>
                <w:sz w:val="28"/>
                <w:szCs w:val="28"/>
              </w:rPr>
              <w:t>планировки, зоны с особыми условиями использования</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9</w:t>
            </w:r>
          </w:p>
        </w:tc>
      </w:tr>
      <w:tr w:rsidR="0020579B" w:rsidRPr="0020579B" w:rsidTr="00774C9D">
        <w:tc>
          <w:tcPr>
            <w:tcW w:w="4644" w:type="pct"/>
          </w:tcPr>
          <w:p w:rsidR="0020579B" w:rsidRPr="0020579B" w:rsidRDefault="0020579B" w:rsidP="0020579B">
            <w:pPr>
              <w:spacing w:line="240" w:lineRule="auto"/>
              <w:ind w:firstLine="0"/>
              <w:rPr>
                <w:sz w:val="28"/>
                <w:szCs w:val="28"/>
                <w:highlight w:val="yellow"/>
              </w:rPr>
            </w:pPr>
            <w:r w:rsidRPr="0020579B">
              <w:rPr>
                <w:sz w:val="28"/>
                <w:szCs w:val="28"/>
              </w:rPr>
              <w:t>1.3. Красные линии и линии регулирования застройки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10</w:t>
            </w:r>
          </w:p>
        </w:tc>
      </w:tr>
      <w:tr w:rsidR="0020579B" w:rsidRPr="0020579B" w:rsidTr="00774C9D">
        <w:tc>
          <w:tcPr>
            <w:tcW w:w="4644"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1.4. Планируемые к размещению объекты капитального строительства, л</w:t>
            </w:r>
            <w:r w:rsidRPr="0020579B">
              <w:rPr>
                <w:rFonts w:eastAsia="Calibri"/>
                <w:sz w:val="28"/>
                <w:szCs w:val="28"/>
                <w:lang w:eastAsia="en-US"/>
              </w:rPr>
              <w:t>и</w:t>
            </w:r>
            <w:r w:rsidRPr="0020579B">
              <w:rPr>
                <w:rFonts w:eastAsia="Calibri"/>
                <w:sz w:val="28"/>
                <w:szCs w:val="28"/>
                <w:lang w:eastAsia="en-US"/>
              </w:rPr>
              <w:t>нейные объекты</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11</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sz w:val="28"/>
                <w:szCs w:val="28"/>
              </w:rPr>
              <w:t>1.5. Характеристики развития систем инженерно-технического</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обеспечения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12</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sz w:val="28"/>
                <w:szCs w:val="28"/>
              </w:rPr>
              <w:t>1.6. Характеристики развития системы транспортного обслуживания</w:t>
            </w:r>
          </w:p>
          <w:p w:rsidR="0020579B" w:rsidRPr="0020579B" w:rsidRDefault="0020579B" w:rsidP="0020579B">
            <w:pPr>
              <w:spacing w:line="240" w:lineRule="auto"/>
              <w:ind w:right="140" w:firstLine="0"/>
              <w:rPr>
                <w:sz w:val="28"/>
                <w:szCs w:val="28"/>
                <w:highlight w:val="yellow"/>
              </w:rPr>
            </w:pPr>
            <w:r w:rsidRPr="0020579B">
              <w:rPr>
                <w:sz w:val="28"/>
                <w:szCs w:val="28"/>
              </w:rPr>
              <w:t>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12</w:t>
            </w:r>
          </w:p>
        </w:tc>
      </w:tr>
      <w:tr w:rsidR="0020579B" w:rsidRPr="0020579B" w:rsidTr="00774C9D">
        <w:tc>
          <w:tcPr>
            <w:tcW w:w="4644" w:type="pct"/>
          </w:tcPr>
          <w:p w:rsidR="0020579B" w:rsidRPr="0020579B" w:rsidRDefault="0020579B" w:rsidP="0020579B">
            <w:pPr>
              <w:spacing w:line="240" w:lineRule="auto"/>
              <w:ind w:firstLine="0"/>
              <w:rPr>
                <w:sz w:val="28"/>
                <w:szCs w:val="28"/>
                <w:highlight w:val="yellow"/>
              </w:rPr>
            </w:pPr>
            <w:r w:rsidRPr="0020579B">
              <w:rPr>
                <w:sz w:val="28"/>
                <w:szCs w:val="28"/>
              </w:rPr>
              <w:t>1.7. Характеристика развития систем социального обслуживания</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13</w:t>
            </w:r>
          </w:p>
        </w:tc>
      </w:tr>
      <w:tr w:rsidR="0020579B" w:rsidRPr="0020579B" w:rsidTr="00774C9D">
        <w:tc>
          <w:tcPr>
            <w:tcW w:w="4644" w:type="pct"/>
          </w:tcPr>
          <w:p w:rsidR="0020579B" w:rsidRPr="0020579B" w:rsidRDefault="0020579B" w:rsidP="0020579B">
            <w:pPr>
              <w:spacing w:line="240" w:lineRule="auto"/>
              <w:ind w:firstLine="0"/>
              <w:rPr>
                <w:color w:val="000000"/>
                <w:sz w:val="28"/>
                <w:szCs w:val="28"/>
                <w:highlight w:val="yellow"/>
              </w:rPr>
            </w:pPr>
            <w:r w:rsidRPr="0020579B">
              <w:rPr>
                <w:caps/>
                <w:sz w:val="28"/>
                <w:szCs w:val="28"/>
              </w:rPr>
              <w:t>РАЗДЕЛ 2. Обоснование проекта планировки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14</w:t>
            </w:r>
          </w:p>
        </w:tc>
      </w:tr>
      <w:tr w:rsidR="0020579B" w:rsidRPr="0020579B" w:rsidTr="00774C9D">
        <w:tc>
          <w:tcPr>
            <w:tcW w:w="4644"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2.1. Параметры планируемого строительства линейного объекта</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14</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sz w:val="28"/>
                <w:szCs w:val="28"/>
              </w:rPr>
              <w:t>2.2. Зоны с особыми условиями использования территории,</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планировочные ограничения</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15</w:t>
            </w:r>
          </w:p>
        </w:tc>
      </w:tr>
      <w:tr w:rsidR="0020579B" w:rsidRPr="0020579B" w:rsidTr="00774C9D">
        <w:tc>
          <w:tcPr>
            <w:tcW w:w="4644" w:type="pct"/>
          </w:tcPr>
          <w:p w:rsidR="0020579B" w:rsidRPr="0020579B" w:rsidRDefault="0020579B" w:rsidP="0020579B">
            <w:pPr>
              <w:spacing w:line="240" w:lineRule="auto"/>
              <w:ind w:firstLine="0"/>
              <w:rPr>
                <w:sz w:val="28"/>
                <w:szCs w:val="28"/>
                <w:highlight w:val="yellow"/>
              </w:rPr>
            </w:pPr>
            <w:r w:rsidRPr="0020579B">
              <w:rPr>
                <w:sz w:val="28"/>
                <w:szCs w:val="28"/>
              </w:rPr>
              <w:t>2.3. Вертикальная планировка и инженерная подготовка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16</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sz w:val="28"/>
                <w:szCs w:val="28"/>
              </w:rPr>
              <w:t xml:space="preserve">2.4. Меры по защите территории от чрезвычайных ситуаций </w:t>
            </w:r>
          </w:p>
          <w:p w:rsidR="0020579B" w:rsidRPr="0020579B" w:rsidRDefault="0020579B" w:rsidP="0020579B">
            <w:pPr>
              <w:spacing w:line="240" w:lineRule="auto"/>
              <w:ind w:firstLine="0"/>
              <w:rPr>
                <w:sz w:val="28"/>
                <w:szCs w:val="28"/>
                <w:highlight w:val="yellow"/>
              </w:rPr>
            </w:pPr>
            <w:r w:rsidRPr="0020579B">
              <w:rPr>
                <w:sz w:val="28"/>
                <w:szCs w:val="28"/>
              </w:rPr>
              <w:t>природного и техногенного характера</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16</w:t>
            </w:r>
          </w:p>
        </w:tc>
      </w:tr>
      <w:tr w:rsidR="0020579B" w:rsidRPr="0020579B" w:rsidTr="00774C9D">
        <w:tc>
          <w:tcPr>
            <w:tcW w:w="4644"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2.5. Мероприятия по охране окружающей среды</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17</w:t>
            </w:r>
          </w:p>
        </w:tc>
      </w:tr>
      <w:tr w:rsidR="0020579B" w:rsidRPr="0020579B" w:rsidTr="00774C9D">
        <w:tc>
          <w:tcPr>
            <w:tcW w:w="4644" w:type="pct"/>
          </w:tcPr>
          <w:p w:rsidR="0020579B" w:rsidRPr="0020579B" w:rsidRDefault="0020579B" w:rsidP="0020579B">
            <w:pPr>
              <w:spacing w:line="240" w:lineRule="auto"/>
              <w:ind w:firstLine="0"/>
              <w:rPr>
                <w:sz w:val="28"/>
                <w:szCs w:val="28"/>
              </w:rPr>
            </w:pPr>
            <w:r w:rsidRPr="0020579B">
              <w:rPr>
                <w:caps/>
                <w:sz w:val="28"/>
                <w:szCs w:val="28"/>
              </w:rPr>
              <w:t>раздел 3. Иные вопросы планировки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19</w:t>
            </w:r>
          </w:p>
        </w:tc>
      </w:tr>
      <w:tr w:rsidR="0020579B" w:rsidRPr="0020579B" w:rsidTr="00774C9D">
        <w:trPr>
          <w:trHeight w:val="415"/>
        </w:trPr>
        <w:tc>
          <w:tcPr>
            <w:tcW w:w="4644" w:type="pct"/>
          </w:tcPr>
          <w:p w:rsidR="0020579B" w:rsidRPr="0020579B" w:rsidRDefault="0020579B" w:rsidP="0020579B">
            <w:pPr>
              <w:spacing w:line="240" w:lineRule="auto"/>
              <w:ind w:firstLine="0"/>
              <w:rPr>
                <w:rFonts w:eastAsia="Calibri"/>
                <w:sz w:val="28"/>
                <w:szCs w:val="28"/>
                <w:lang w:eastAsia="en-US"/>
              </w:rPr>
            </w:pPr>
            <w:r w:rsidRPr="0020579B">
              <w:rPr>
                <w:rFonts w:eastAsia="Calibri"/>
                <w:sz w:val="28"/>
                <w:szCs w:val="28"/>
                <w:lang w:eastAsia="en-US"/>
              </w:rPr>
              <w:t>3.1. Основные технико-экономические показатели проекта планировки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19</w:t>
            </w:r>
          </w:p>
        </w:tc>
      </w:tr>
      <w:tr w:rsidR="0020579B" w:rsidRPr="0020579B" w:rsidTr="00774C9D">
        <w:trPr>
          <w:trHeight w:val="415"/>
        </w:trPr>
        <w:tc>
          <w:tcPr>
            <w:tcW w:w="4644" w:type="pct"/>
          </w:tcPr>
          <w:p w:rsidR="0020579B" w:rsidRPr="0020579B" w:rsidRDefault="0020579B" w:rsidP="0020579B">
            <w:pPr>
              <w:spacing w:line="240" w:lineRule="auto"/>
              <w:ind w:firstLine="0"/>
              <w:rPr>
                <w:sz w:val="28"/>
                <w:szCs w:val="28"/>
              </w:rPr>
            </w:pPr>
            <w:r w:rsidRPr="0020579B">
              <w:rPr>
                <w:caps/>
                <w:sz w:val="28"/>
                <w:szCs w:val="28"/>
              </w:rPr>
              <w:t>РАЗДЕЛ 4. Проект межевания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20</w:t>
            </w:r>
          </w:p>
        </w:tc>
      </w:tr>
      <w:tr w:rsidR="0020579B" w:rsidRPr="0020579B" w:rsidTr="00774C9D">
        <w:trPr>
          <w:trHeight w:val="415"/>
        </w:trPr>
        <w:tc>
          <w:tcPr>
            <w:tcW w:w="4644" w:type="pct"/>
          </w:tcPr>
          <w:p w:rsidR="0020579B" w:rsidRPr="0020579B" w:rsidRDefault="0020579B" w:rsidP="0020579B">
            <w:pPr>
              <w:spacing w:line="240" w:lineRule="auto"/>
              <w:ind w:firstLine="0"/>
              <w:rPr>
                <w:sz w:val="28"/>
                <w:szCs w:val="28"/>
              </w:rPr>
            </w:pPr>
            <w:r w:rsidRPr="0020579B">
              <w:rPr>
                <w:sz w:val="28"/>
                <w:szCs w:val="28"/>
              </w:rPr>
              <w:t>4.1. Общие сведения</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20</w:t>
            </w:r>
          </w:p>
        </w:tc>
      </w:tr>
      <w:tr w:rsidR="0020579B" w:rsidRPr="0020579B" w:rsidTr="00774C9D">
        <w:trPr>
          <w:trHeight w:val="415"/>
        </w:trPr>
        <w:tc>
          <w:tcPr>
            <w:tcW w:w="4644"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4.2. Анализ существующего положения</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21</w:t>
            </w:r>
          </w:p>
        </w:tc>
      </w:tr>
      <w:tr w:rsidR="0020579B" w:rsidRPr="0020579B" w:rsidTr="00774C9D">
        <w:trPr>
          <w:trHeight w:val="415"/>
        </w:trPr>
        <w:tc>
          <w:tcPr>
            <w:tcW w:w="4644"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4.3. Проектное предложение по использованию территории</w:t>
            </w:r>
          </w:p>
        </w:tc>
        <w:tc>
          <w:tcPr>
            <w:tcW w:w="356" w:type="pct"/>
          </w:tcPr>
          <w:p w:rsidR="0020579B" w:rsidRPr="00774C9D" w:rsidRDefault="00774C9D" w:rsidP="00774C9D">
            <w:pPr>
              <w:spacing w:line="240" w:lineRule="auto"/>
              <w:ind w:firstLine="0"/>
              <w:jc w:val="center"/>
              <w:rPr>
                <w:sz w:val="28"/>
                <w:szCs w:val="28"/>
              </w:rPr>
            </w:pPr>
            <w:r w:rsidRPr="00774C9D">
              <w:rPr>
                <w:sz w:val="28"/>
                <w:szCs w:val="28"/>
              </w:rPr>
              <w:t>22</w:t>
            </w:r>
          </w:p>
        </w:tc>
      </w:tr>
      <w:tr w:rsidR="0020579B" w:rsidRPr="0020579B" w:rsidTr="00774C9D">
        <w:tc>
          <w:tcPr>
            <w:tcW w:w="4644"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4.4. Технико-экономические показатели проекта межевания территории</w:t>
            </w:r>
          </w:p>
        </w:tc>
        <w:tc>
          <w:tcPr>
            <w:tcW w:w="356" w:type="pct"/>
          </w:tcPr>
          <w:p w:rsidR="0020579B" w:rsidRPr="00774C9D" w:rsidRDefault="00774C9D" w:rsidP="00774C9D">
            <w:pPr>
              <w:spacing w:before="120" w:line="288" w:lineRule="auto"/>
              <w:ind w:firstLine="0"/>
              <w:jc w:val="center"/>
              <w:rPr>
                <w:rFonts w:eastAsia="Calibri"/>
                <w:sz w:val="28"/>
                <w:szCs w:val="28"/>
                <w:lang w:eastAsia="en-US"/>
              </w:rPr>
            </w:pPr>
            <w:r w:rsidRPr="00774C9D">
              <w:rPr>
                <w:rFonts w:eastAsia="Calibri"/>
                <w:sz w:val="28"/>
                <w:szCs w:val="28"/>
                <w:lang w:eastAsia="en-US"/>
              </w:rPr>
              <w:t>24</w:t>
            </w:r>
          </w:p>
        </w:tc>
      </w:tr>
      <w:tr w:rsidR="00FC6404" w:rsidRPr="0020579B" w:rsidTr="000B6862">
        <w:tc>
          <w:tcPr>
            <w:tcW w:w="4644" w:type="pct"/>
          </w:tcPr>
          <w:p w:rsidR="00FC6404" w:rsidRPr="0020579B" w:rsidRDefault="00FC6404" w:rsidP="00FC6404">
            <w:pPr>
              <w:spacing w:line="240" w:lineRule="auto"/>
              <w:ind w:firstLine="0"/>
              <w:jc w:val="both"/>
              <w:rPr>
                <w:rFonts w:eastAsia="Calibri"/>
                <w:sz w:val="28"/>
                <w:szCs w:val="28"/>
                <w:lang w:eastAsia="en-US"/>
              </w:rPr>
            </w:pPr>
            <w:r>
              <w:rPr>
                <w:sz w:val="28"/>
                <w:szCs w:val="28"/>
              </w:rPr>
              <w:t>Приложение 1. Техническое задание</w:t>
            </w:r>
          </w:p>
        </w:tc>
        <w:tc>
          <w:tcPr>
            <w:tcW w:w="356" w:type="pct"/>
          </w:tcPr>
          <w:p w:rsidR="00FC6404" w:rsidRPr="00774C9D" w:rsidRDefault="000B6862" w:rsidP="000B6862">
            <w:pPr>
              <w:spacing w:before="120" w:line="288" w:lineRule="auto"/>
              <w:ind w:firstLine="0"/>
              <w:jc w:val="center"/>
              <w:rPr>
                <w:rFonts w:eastAsia="Calibri"/>
                <w:sz w:val="28"/>
                <w:szCs w:val="28"/>
                <w:lang w:eastAsia="en-US"/>
              </w:rPr>
            </w:pPr>
            <w:r>
              <w:rPr>
                <w:rFonts w:eastAsia="Calibri"/>
                <w:sz w:val="28"/>
                <w:szCs w:val="28"/>
                <w:lang w:eastAsia="en-US"/>
              </w:rPr>
              <w:t>26</w:t>
            </w:r>
          </w:p>
        </w:tc>
      </w:tr>
      <w:tr w:rsidR="0020579B" w:rsidRPr="0020579B" w:rsidTr="000B6862">
        <w:tc>
          <w:tcPr>
            <w:tcW w:w="4644" w:type="pct"/>
          </w:tcPr>
          <w:p w:rsidR="0020579B" w:rsidRPr="0020579B" w:rsidRDefault="0020579B" w:rsidP="00FC6404">
            <w:pPr>
              <w:spacing w:line="240" w:lineRule="auto"/>
              <w:ind w:firstLine="0"/>
              <w:rPr>
                <w:caps/>
                <w:sz w:val="28"/>
                <w:szCs w:val="24"/>
                <w:highlight w:val="yellow"/>
              </w:rPr>
            </w:pPr>
            <w:r w:rsidRPr="0020579B">
              <w:rPr>
                <w:sz w:val="28"/>
                <w:szCs w:val="24"/>
              </w:rPr>
              <w:t>Приложение</w:t>
            </w:r>
            <w:r w:rsidRPr="0020579B">
              <w:rPr>
                <w:caps/>
                <w:sz w:val="28"/>
                <w:szCs w:val="24"/>
              </w:rPr>
              <w:t xml:space="preserve"> </w:t>
            </w:r>
            <w:r w:rsidR="00FC6404">
              <w:rPr>
                <w:caps/>
                <w:sz w:val="28"/>
                <w:szCs w:val="24"/>
              </w:rPr>
              <w:t>2</w:t>
            </w:r>
            <w:r w:rsidRPr="0020579B">
              <w:rPr>
                <w:caps/>
                <w:sz w:val="28"/>
                <w:szCs w:val="24"/>
              </w:rPr>
              <w:t xml:space="preserve">. </w:t>
            </w:r>
            <w:r w:rsidRPr="0020579B">
              <w:rPr>
                <w:sz w:val="28"/>
                <w:szCs w:val="24"/>
              </w:rPr>
              <w:t>Характеристика земельных участков под временное занятие полосой отвода водовода</w:t>
            </w:r>
          </w:p>
        </w:tc>
        <w:tc>
          <w:tcPr>
            <w:tcW w:w="356" w:type="pct"/>
          </w:tcPr>
          <w:p w:rsidR="0020579B" w:rsidRPr="00774C9D" w:rsidRDefault="000B6862" w:rsidP="000B6862">
            <w:pPr>
              <w:spacing w:line="240" w:lineRule="auto"/>
              <w:ind w:firstLine="0"/>
              <w:jc w:val="center"/>
              <w:rPr>
                <w:sz w:val="28"/>
                <w:szCs w:val="24"/>
              </w:rPr>
            </w:pPr>
            <w:r>
              <w:rPr>
                <w:sz w:val="28"/>
                <w:szCs w:val="24"/>
              </w:rPr>
              <w:t>34</w:t>
            </w:r>
          </w:p>
        </w:tc>
      </w:tr>
      <w:tr w:rsidR="0020579B" w:rsidRPr="0020579B" w:rsidTr="000B6862">
        <w:tc>
          <w:tcPr>
            <w:tcW w:w="4644" w:type="pct"/>
          </w:tcPr>
          <w:p w:rsidR="0020579B" w:rsidRPr="0020579B" w:rsidRDefault="0020579B" w:rsidP="0020579B">
            <w:pPr>
              <w:spacing w:line="240" w:lineRule="auto"/>
              <w:ind w:firstLine="0"/>
              <w:rPr>
                <w:sz w:val="28"/>
                <w:szCs w:val="24"/>
              </w:rPr>
            </w:pPr>
            <w:r w:rsidRPr="0020579B">
              <w:rPr>
                <w:sz w:val="28"/>
                <w:szCs w:val="24"/>
              </w:rPr>
              <w:t>Приложение</w:t>
            </w:r>
            <w:r w:rsidR="00FC6404">
              <w:rPr>
                <w:caps/>
                <w:sz w:val="28"/>
                <w:szCs w:val="24"/>
              </w:rPr>
              <w:t xml:space="preserve"> 3</w:t>
            </w:r>
            <w:r w:rsidRPr="0020579B">
              <w:rPr>
                <w:caps/>
                <w:sz w:val="28"/>
                <w:szCs w:val="24"/>
              </w:rPr>
              <w:t xml:space="preserve">. </w:t>
            </w:r>
            <w:r w:rsidRPr="0020579B">
              <w:rPr>
                <w:sz w:val="28"/>
                <w:szCs w:val="24"/>
              </w:rPr>
              <w:t>Характеристика земельных участков, отведенных в постоя</w:t>
            </w:r>
            <w:r w:rsidRPr="0020579B">
              <w:rPr>
                <w:sz w:val="28"/>
                <w:szCs w:val="24"/>
              </w:rPr>
              <w:t>н</w:t>
            </w:r>
            <w:r w:rsidRPr="0020579B">
              <w:rPr>
                <w:sz w:val="28"/>
                <w:szCs w:val="24"/>
              </w:rPr>
              <w:t>ное пользование</w:t>
            </w:r>
          </w:p>
        </w:tc>
        <w:tc>
          <w:tcPr>
            <w:tcW w:w="356" w:type="pct"/>
          </w:tcPr>
          <w:p w:rsidR="0020579B" w:rsidRPr="00774C9D" w:rsidRDefault="000B6862" w:rsidP="000B6862">
            <w:pPr>
              <w:spacing w:line="240" w:lineRule="auto"/>
              <w:ind w:firstLine="0"/>
              <w:jc w:val="center"/>
              <w:rPr>
                <w:sz w:val="28"/>
                <w:szCs w:val="24"/>
              </w:rPr>
            </w:pPr>
            <w:r>
              <w:rPr>
                <w:sz w:val="28"/>
                <w:szCs w:val="24"/>
              </w:rPr>
              <w:t>38</w:t>
            </w:r>
          </w:p>
        </w:tc>
      </w:tr>
      <w:tr w:rsidR="0020579B" w:rsidRPr="0020579B" w:rsidTr="000B6862">
        <w:tc>
          <w:tcPr>
            <w:tcW w:w="4644" w:type="pct"/>
          </w:tcPr>
          <w:p w:rsidR="0020579B" w:rsidRPr="0020579B" w:rsidRDefault="00FC6404" w:rsidP="0020579B">
            <w:pPr>
              <w:spacing w:line="240" w:lineRule="auto"/>
              <w:ind w:firstLine="0"/>
              <w:rPr>
                <w:sz w:val="28"/>
                <w:szCs w:val="28"/>
                <w:highlight w:val="yellow"/>
              </w:rPr>
            </w:pPr>
            <w:r>
              <w:rPr>
                <w:sz w:val="28"/>
                <w:szCs w:val="28"/>
              </w:rPr>
              <w:t>Приложение 4</w:t>
            </w:r>
            <w:r w:rsidR="0020579B" w:rsidRPr="0020579B">
              <w:rPr>
                <w:sz w:val="28"/>
                <w:szCs w:val="28"/>
              </w:rPr>
              <w:t>. Каталог координат формируемых земельных участков</w:t>
            </w:r>
            <w:r>
              <w:rPr>
                <w:sz w:val="28"/>
                <w:szCs w:val="28"/>
              </w:rPr>
              <w:t xml:space="preserve"> и гр</w:t>
            </w:r>
            <w:r>
              <w:rPr>
                <w:sz w:val="28"/>
                <w:szCs w:val="28"/>
              </w:rPr>
              <w:t>а</w:t>
            </w:r>
            <w:r>
              <w:rPr>
                <w:sz w:val="28"/>
                <w:szCs w:val="28"/>
              </w:rPr>
              <w:t>ницы проектируемой территории</w:t>
            </w:r>
          </w:p>
        </w:tc>
        <w:tc>
          <w:tcPr>
            <w:tcW w:w="356" w:type="pct"/>
          </w:tcPr>
          <w:p w:rsidR="0020579B" w:rsidRPr="00774C9D" w:rsidRDefault="000B6862" w:rsidP="000B6862">
            <w:pPr>
              <w:spacing w:line="240" w:lineRule="auto"/>
              <w:ind w:firstLine="0"/>
              <w:jc w:val="center"/>
              <w:rPr>
                <w:sz w:val="28"/>
                <w:szCs w:val="28"/>
              </w:rPr>
            </w:pPr>
            <w:r>
              <w:rPr>
                <w:sz w:val="28"/>
                <w:szCs w:val="28"/>
              </w:rPr>
              <w:t>42</w:t>
            </w:r>
          </w:p>
        </w:tc>
      </w:tr>
      <w:tr w:rsidR="00125363" w:rsidRPr="0020579B" w:rsidTr="000B6862">
        <w:tc>
          <w:tcPr>
            <w:tcW w:w="4644" w:type="pct"/>
          </w:tcPr>
          <w:p w:rsidR="00125363" w:rsidRPr="00212834" w:rsidRDefault="00125363" w:rsidP="00FC6404">
            <w:pPr>
              <w:spacing w:line="240" w:lineRule="auto"/>
              <w:ind w:firstLine="0"/>
              <w:rPr>
                <w:sz w:val="28"/>
                <w:szCs w:val="28"/>
              </w:rPr>
            </w:pPr>
            <w:r w:rsidRPr="00212834">
              <w:rPr>
                <w:sz w:val="28"/>
                <w:szCs w:val="28"/>
              </w:rPr>
              <w:t xml:space="preserve">Приложение </w:t>
            </w:r>
            <w:r w:rsidR="00FC6404">
              <w:rPr>
                <w:sz w:val="28"/>
                <w:szCs w:val="28"/>
              </w:rPr>
              <w:t>5</w:t>
            </w:r>
            <w:r w:rsidRPr="00212834">
              <w:rPr>
                <w:sz w:val="28"/>
                <w:szCs w:val="28"/>
              </w:rPr>
              <w:t>. Каталог координат</w:t>
            </w:r>
            <w:r>
              <w:rPr>
                <w:sz w:val="28"/>
                <w:szCs w:val="28"/>
              </w:rPr>
              <w:t xml:space="preserve"> красных линий</w:t>
            </w:r>
          </w:p>
        </w:tc>
        <w:tc>
          <w:tcPr>
            <w:tcW w:w="356" w:type="pct"/>
          </w:tcPr>
          <w:p w:rsidR="00125363" w:rsidRPr="00774C9D" w:rsidRDefault="000B6862" w:rsidP="000B6862">
            <w:pPr>
              <w:spacing w:line="240" w:lineRule="auto"/>
              <w:ind w:firstLine="0"/>
              <w:jc w:val="center"/>
              <w:rPr>
                <w:sz w:val="28"/>
                <w:szCs w:val="28"/>
              </w:rPr>
            </w:pPr>
            <w:r>
              <w:rPr>
                <w:sz w:val="28"/>
                <w:szCs w:val="28"/>
              </w:rPr>
              <w:t>72</w:t>
            </w:r>
          </w:p>
        </w:tc>
      </w:tr>
      <w:tr w:rsidR="00125363" w:rsidRPr="0020579B" w:rsidTr="000B6862">
        <w:tc>
          <w:tcPr>
            <w:tcW w:w="4644" w:type="pct"/>
          </w:tcPr>
          <w:p w:rsidR="00125363" w:rsidRPr="00DB08A0" w:rsidRDefault="00125363" w:rsidP="00FC6404">
            <w:pPr>
              <w:spacing w:line="240" w:lineRule="auto"/>
              <w:ind w:firstLine="0"/>
              <w:rPr>
                <w:sz w:val="28"/>
                <w:szCs w:val="28"/>
              </w:rPr>
            </w:pPr>
            <w:r w:rsidRPr="00DB08A0">
              <w:rPr>
                <w:sz w:val="28"/>
                <w:szCs w:val="28"/>
              </w:rPr>
              <w:t xml:space="preserve">Приложение </w:t>
            </w:r>
            <w:r w:rsidR="00FC6404">
              <w:rPr>
                <w:sz w:val="28"/>
                <w:szCs w:val="28"/>
              </w:rPr>
              <w:t>6</w:t>
            </w:r>
            <w:r w:rsidRPr="00DB08A0">
              <w:rPr>
                <w:sz w:val="28"/>
                <w:szCs w:val="28"/>
              </w:rPr>
              <w:t xml:space="preserve">. </w:t>
            </w:r>
            <w:r w:rsidRPr="00125363">
              <w:rPr>
                <w:bCs/>
                <w:sz w:val="28"/>
                <w:szCs w:val="28"/>
              </w:rPr>
              <w:t>Сведения из государственного кадастра недвижимости о з</w:t>
            </w:r>
            <w:r w:rsidRPr="00125363">
              <w:rPr>
                <w:bCs/>
                <w:sz w:val="28"/>
                <w:szCs w:val="28"/>
              </w:rPr>
              <w:t>е</w:t>
            </w:r>
            <w:r w:rsidRPr="00125363">
              <w:rPr>
                <w:bCs/>
                <w:sz w:val="28"/>
                <w:szCs w:val="28"/>
              </w:rPr>
              <w:t>мельных участках, расположенных в границах разработки проекта план</w:t>
            </w:r>
            <w:r w:rsidRPr="00125363">
              <w:rPr>
                <w:bCs/>
                <w:sz w:val="28"/>
                <w:szCs w:val="28"/>
              </w:rPr>
              <w:t>и</w:t>
            </w:r>
            <w:r w:rsidRPr="00125363">
              <w:rPr>
                <w:bCs/>
                <w:sz w:val="28"/>
                <w:szCs w:val="28"/>
              </w:rPr>
              <w:t>ровки территории</w:t>
            </w:r>
          </w:p>
        </w:tc>
        <w:tc>
          <w:tcPr>
            <w:tcW w:w="356" w:type="pct"/>
          </w:tcPr>
          <w:p w:rsidR="00125363" w:rsidRPr="00774C9D" w:rsidRDefault="000B6862" w:rsidP="000B6862">
            <w:pPr>
              <w:spacing w:line="240" w:lineRule="auto"/>
              <w:ind w:firstLine="0"/>
              <w:jc w:val="center"/>
              <w:rPr>
                <w:sz w:val="28"/>
                <w:szCs w:val="28"/>
              </w:rPr>
            </w:pPr>
            <w:r>
              <w:rPr>
                <w:sz w:val="28"/>
                <w:szCs w:val="28"/>
              </w:rPr>
              <w:t>73</w:t>
            </w:r>
          </w:p>
        </w:tc>
      </w:tr>
    </w:tbl>
    <w:p w:rsidR="00FA7DD2" w:rsidRPr="004B37D6" w:rsidRDefault="006B55B5" w:rsidP="004B37D6">
      <w:pPr>
        <w:suppressAutoHyphens/>
        <w:spacing w:line="240" w:lineRule="auto"/>
        <w:ind w:firstLine="0"/>
        <w:jc w:val="center"/>
        <w:rPr>
          <w:b/>
          <w:sz w:val="28"/>
          <w:lang w:eastAsia="ar-SA"/>
        </w:rPr>
      </w:pPr>
      <w:r>
        <w:rPr>
          <w:b/>
          <w:sz w:val="28"/>
          <w:lang w:eastAsia="ar-SA"/>
        </w:rPr>
        <w:br w:type="page"/>
      </w:r>
      <w:r w:rsidR="00FA7DD2" w:rsidRPr="004B37D6">
        <w:rPr>
          <w:b/>
          <w:sz w:val="28"/>
          <w:lang w:eastAsia="ar-SA"/>
        </w:rPr>
        <w:lastRenderedPageBreak/>
        <w:t>ОБЩАЯ ЧАСТЬ</w:t>
      </w:r>
    </w:p>
    <w:p w:rsidR="00FA7DD2" w:rsidRPr="004B37D6" w:rsidRDefault="00FA7DD2" w:rsidP="004B37D6">
      <w:pPr>
        <w:suppressAutoHyphens/>
        <w:spacing w:line="240" w:lineRule="auto"/>
        <w:ind w:firstLine="0"/>
        <w:rPr>
          <w:b/>
          <w:sz w:val="28"/>
          <w:lang w:eastAsia="ar-SA"/>
        </w:rPr>
      </w:pP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Состав авторского коллектива и</w:t>
      </w: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A7DD2" w:rsidRPr="004B37D6"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85"/>
        <w:gridCol w:w="3200"/>
      </w:tblGrid>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П.А. Каханов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архитектор проекта</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В.В. Ягупов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инженер проекта</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О.Ф. Богдашкина</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Р.С. Карпов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4B37D6" w:rsidRDefault="00FA7DD2" w:rsidP="004B37D6">
            <w:pPr>
              <w:suppressAutoHyphens/>
              <w:snapToGrid w:val="0"/>
              <w:spacing w:before="120"/>
              <w:ind w:firstLine="0"/>
              <w:rPr>
                <w:sz w:val="28"/>
                <w:lang w:eastAsia="ar-SA"/>
              </w:rPr>
            </w:pPr>
            <w:r w:rsidRPr="004B37D6">
              <w:rPr>
                <w:sz w:val="28"/>
                <w:lang w:eastAsia="ar-SA"/>
              </w:rPr>
              <w:t>А.А. Чендырев</w:t>
            </w:r>
          </w:p>
        </w:tc>
      </w:tr>
    </w:tbl>
    <w:p w:rsidR="00FA7DD2" w:rsidRPr="004B37D6" w:rsidRDefault="00FA7DD2" w:rsidP="004B37D6">
      <w:pPr>
        <w:suppressAutoHyphens/>
        <w:ind w:firstLine="709"/>
        <w:jc w:val="center"/>
        <w:rPr>
          <w:sz w:val="28"/>
          <w:lang w:eastAsia="ar-SA"/>
        </w:rPr>
      </w:pPr>
    </w:p>
    <w:p w:rsidR="00FA7DD2" w:rsidRPr="004B37D6" w:rsidRDefault="00FA7DD2" w:rsidP="004B37D6">
      <w:pPr>
        <w:suppressAutoHyphens/>
        <w:spacing w:line="240" w:lineRule="auto"/>
        <w:ind w:firstLine="0"/>
        <w:jc w:val="center"/>
        <w:rPr>
          <w:b/>
          <w:sz w:val="28"/>
          <w:lang w:eastAsia="ar-SA"/>
        </w:rPr>
      </w:pPr>
    </w:p>
    <w:p w:rsidR="00893ED7" w:rsidRPr="00893ED7" w:rsidRDefault="00893ED7" w:rsidP="00893ED7">
      <w:pPr>
        <w:autoSpaceDE w:val="0"/>
        <w:autoSpaceDN w:val="0"/>
        <w:adjustRightInd w:val="0"/>
        <w:spacing w:line="240" w:lineRule="auto"/>
        <w:ind w:firstLine="0"/>
        <w:jc w:val="center"/>
        <w:rPr>
          <w:b/>
          <w:bCs/>
          <w:color w:val="000000"/>
          <w:sz w:val="28"/>
          <w:szCs w:val="28"/>
        </w:rPr>
      </w:pPr>
      <w:r w:rsidRPr="00893ED7">
        <w:rPr>
          <w:b/>
          <w:bCs/>
          <w:color w:val="000000"/>
          <w:sz w:val="28"/>
          <w:szCs w:val="28"/>
        </w:rPr>
        <w:t>Состав документации по планировке территории</w:t>
      </w:r>
    </w:p>
    <w:p w:rsidR="00893ED7" w:rsidRPr="00893ED7" w:rsidRDefault="00893ED7" w:rsidP="00893ED7">
      <w:pPr>
        <w:spacing w:line="240" w:lineRule="auto"/>
        <w:ind w:firstLine="0"/>
        <w:jc w:val="center"/>
        <w:rPr>
          <w:b/>
          <w:sz w:val="28"/>
          <w:szCs w:val="28"/>
        </w:rPr>
      </w:pPr>
      <w:r w:rsidRPr="00893ED7">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1. Текстовые материалы - положения о размещении объектов капитального стро</w:t>
      </w:r>
      <w:r w:rsidRPr="00893ED7">
        <w:rPr>
          <w:color w:val="000000"/>
          <w:sz w:val="28"/>
          <w:szCs w:val="28"/>
        </w:rPr>
        <w:t>и</w:t>
      </w:r>
      <w:r w:rsidRPr="00893ED7">
        <w:rPr>
          <w:color w:val="000000"/>
          <w:sz w:val="28"/>
          <w:szCs w:val="28"/>
        </w:rPr>
        <w:t xml:space="preserve">тельства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500"/>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893ED7" w:rsidP="00893ED7">
            <w:pPr>
              <w:autoSpaceDE w:val="0"/>
              <w:autoSpaceDN w:val="0"/>
              <w:adjustRightInd w:val="0"/>
              <w:spacing w:line="240" w:lineRule="auto"/>
              <w:ind w:firstLine="0"/>
              <w:rPr>
                <w:color w:val="000000"/>
                <w:szCs w:val="24"/>
              </w:rPr>
            </w:pPr>
            <w:r w:rsidRPr="00893ED7">
              <w:rPr>
                <w:iCs/>
                <w:color w:val="000000"/>
                <w:szCs w:val="24"/>
              </w:rPr>
              <w:t>Чертеж планировки территории, чертеж границ зон планируемого размещения объектов фед</w:t>
            </w:r>
            <w:r w:rsidRPr="00893ED7">
              <w:rPr>
                <w:iCs/>
                <w:color w:val="000000"/>
                <w:szCs w:val="24"/>
              </w:rPr>
              <w:t>е</w:t>
            </w:r>
            <w:r w:rsidRPr="00893ED7">
              <w:rPr>
                <w:iCs/>
                <w:color w:val="000000"/>
                <w:szCs w:val="24"/>
              </w:rPr>
              <w:t>рального значения</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ПП - 3</w:t>
            </w:r>
          </w:p>
        </w:tc>
        <w:tc>
          <w:tcPr>
            <w:tcW w:w="10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1000 </w:t>
            </w:r>
          </w:p>
        </w:tc>
      </w:tr>
    </w:tbl>
    <w:p w:rsidR="00893ED7" w:rsidRPr="00893ED7" w:rsidRDefault="00893ED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autoSpaceDE w:val="0"/>
        <w:autoSpaceDN w:val="0"/>
        <w:adjustRightInd w:val="0"/>
        <w:spacing w:line="240" w:lineRule="auto"/>
        <w:ind w:firstLine="0"/>
        <w:jc w:val="center"/>
        <w:rPr>
          <w:color w:val="000000"/>
          <w:sz w:val="28"/>
          <w:szCs w:val="28"/>
        </w:rPr>
      </w:pPr>
      <w:r w:rsidRPr="00893ED7">
        <w:rPr>
          <w:b/>
          <w:sz w:val="28"/>
          <w:szCs w:val="28"/>
        </w:rPr>
        <w:t xml:space="preserve">РАЗДЕЛ 2. </w:t>
      </w:r>
      <w:r w:rsidRPr="00893ED7">
        <w:rPr>
          <w:b/>
          <w:bCs/>
          <w:color w:val="000000"/>
          <w:sz w:val="28"/>
          <w:szCs w:val="28"/>
        </w:rPr>
        <w:t>Обоснование проекта планировки территории</w:t>
      </w:r>
    </w:p>
    <w:p w:rsidR="00893ED7" w:rsidRPr="00893ED7" w:rsidRDefault="00893ED7" w:rsidP="00893ED7">
      <w:pPr>
        <w:autoSpaceDE w:val="0"/>
        <w:autoSpaceDN w:val="0"/>
        <w:adjustRightInd w:val="0"/>
        <w:spacing w:line="240" w:lineRule="auto"/>
        <w:ind w:firstLine="0"/>
        <w:rPr>
          <w:color w:val="000000"/>
          <w:sz w:val="28"/>
          <w:szCs w:val="28"/>
        </w:rPr>
      </w:pP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6959"/>
        <w:gridCol w:w="954"/>
        <w:gridCol w:w="1230"/>
      </w:tblGrid>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6959"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954"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0" w:type="auto"/>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770"/>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6959"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Схема расположения элемента планировочной структуры</w:t>
            </w:r>
          </w:p>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(по материалам генерального плана  г.Саранск, </w:t>
            </w:r>
            <w:smartTag w:uri="urn:schemas-microsoft-com:office:smarttags" w:element="metricconverter">
              <w:smartTagPr>
                <w:attr w:name="ProductID" w:val="2014 г"/>
              </w:smartTagPr>
              <w:r w:rsidRPr="00893ED7">
                <w:rPr>
                  <w:color w:val="000000"/>
                  <w:szCs w:val="24"/>
                </w:rPr>
                <w:t>2014 г</w:t>
              </w:r>
            </w:smartTag>
            <w:r w:rsidRPr="00893ED7">
              <w:rPr>
                <w:color w:val="000000"/>
                <w:szCs w:val="24"/>
              </w:rPr>
              <w:t>.)</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- 1 </w:t>
            </w:r>
          </w:p>
        </w:tc>
        <w:tc>
          <w:tcPr>
            <w:tcW w:w="0" w:type="auto"/>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10000 </w:t>
            </w:r>
          </w:p>
        </w:tc>
      </w:tr>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2. </w:t>
            </w:r>
          </w:p>
        </w:tc>
        <w:tc>
          <w:tcPr>
            <w:tcW w:w="6959"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- 2 </w:t>
            </w:r>
          </w:p>
        </w:tc>
        <w:tc>
          <w:tcPr>
            <w:tcW w:w="0" w:type="auto"/>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1000 </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lastRenderedPageBreak/>
        <w:t>В связи со спецификой проектируемой территории в составе проекта план</w:t>
      </w:r>
      <w:r w:rsidRPr="00893ED7">
        <w:rPr>
          <w:sz w:val="28"/>
          <w:szCs w:val="28"/>
        </w:rPr>
        <w:t>и</w:t>
      </w:r>
      <w:r w:rsidRPr="00893ED7">
        <w:rPr>
          <w:sz w:val="28"/>
          <w:szCs w:val="28"/>
        </w:rPr>
        <w:t>ровки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схема организации улично-дорожной сети, схема движения транспорта на соо</w:t>
      </w:r>
      <w:r w:rsidRPr="00893ED7">
        <w:rPr>
          <w:sz w:val="28"/>
          <w:szCs w:val="28"/>
        </w:rPr>
        <w:t>т</w:t>
      </w:r>
      <w:r w:rsidRPr="00893ED7">
        <w:rPr>
          <w:sz w:val="28"/>
          <w:szCs w:val="28"/>
        </w:rPr>
        <w:t>ветствующей территории;</w:t>
      </w:r>
    </w:p>
    <w:p w:rsidR="00893ED7" w:rsidRPr="00893ED7" w:rsidRDefault="00893ED7" w:rsidP="00893ED7">
      <w:pPr>
        <w:spacing w:line="240" w:lineRule="auto"/>
        <w:ind w:firstLine="0"/>
        <w:jc w:val="both"/>
        <w:rPr>
          <w:sz w:val="28"/>
          <w:szCs w:val="28"/>
        </w:rPr>
      </w:pPr>
      <w:r w:rsidRPr="00893ED7">
        <w:rPr>
          <w:sz w:val="28"/>
          <w:szCs w:val="28"/>
        </w:rPr>
        <w:t>- схема границ территорий объектов культурного наследия;</w:t>
      </w:r>
    </w:p>
    <w:p w:rsidR="00893ED7" w:rsidRPr="00893ED7" w:rsidRDefault="00893ED7" w:rsidP="00893ED7">
      <w:pPr>
        <w:spacing w:line="240" w:lineRule="auto"/>
        <w:ind w:firstLine="0"/>
        <w:jc w:val="both"/>
        <w:rPr>
          <w:sz w:val="28"/>
          <w:szCs w:val="28"/>
        </w:rPr>
      </w:pPr>
      <w:r w:rsidRPr="00893ED7">
        <w:rPr>
          <w:sz w:val="28"/>
          <w:szCs w:val="28"/>
        </w:rPr>
        <w:t xml:space="preserve">- схема вертикальной планировки и инженерной подготовки территории. </w:t>
      </w:r>
    </w:p>
    <w:p w:rsidR="00893ED7" w:rsidRDefault="00893ED7" w:rsidP="00893ED7">
      <w:pPr>
        <w:spacing w:line="240" w:lineRule="auto"/>
        <w:ind w:firstLine="0"/>
        <w:jc w:val="center"/>
        <w:rPr>
          <w:b/>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 xml:space="preserve">РАЗДЕЛ 4. Проект межевания территории </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225"/>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1</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2</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3</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4</w:t>
            </w:r>
          </w:p>
        </w:tc>
      </w:tr>
      <w:tr w:rsidR="00893ED7" w:rsidRPr="00893ED7" w:rsidTr="00893ED7">
        <w:trPr>
          <w:trHeight w:val="227"/>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893ED7" w:rsidP="00893ED7">
            <w:pPr>
              <w:autoSpaceDE w:val="0"/>
              <w:autoSpaceDN w:val="0"/>
              <w:adjustRightInd w:val="0"/>
              <w:spacing w:line="240" w:lineRule="auto"/>
              <w:ind w:firstLine="0"/>
              <w:rPr>
                <w:color w:val="000000"/>
                <w:szCs w:val="24"/>
              </w:rPr>
            </w:pPr>
            <w:r w:rsidRPr="00893ED7">
              <w:rPr>
                <w:iCs/>
                <w:color w:val="000000"/>
                <w:szCs w:val="24"/>
              </w:rPr>
              <w:t>Чертеж границ земельных участков, предназн</w:t>
            </w:r>
            <w:r w:rsidRPr="00893ED7">
              <w:rPr>
                <w:iCs/>
                <w:color w:val="000000"/>
                <w:szCs w:val="24"/>
              </w:rPr>
              <w:t>а</w:t>
            </w:r>
            <w:r w:rsidRPr="00893ED7">
              <w:rPr>
                <w:iCs/>
                <w:color w:val="000000"/>
                <w:szCs w:val="24"/>
              </w:rPr>
              <w:t xml:space="preserve">ченных для размещения объектов капитального строительства федерального значения, </w:t>
            </w:r>
            <w:r w:rsidRPr="00893ED7">
              <w:rPr>
                <w:color w:val="000000"/>
                <w:szCs w:val="24"/>
              </w:rPr>
              <w:t>чертеж красных линий, утвержденных в составе проекта планировки территории</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ПМ- 1</w:t>
            </w:r>
          </w:p>
        </w:tc>
        <w:tc>
          <w:tcPr>
            <w:tcW w:w="10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1000 </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меж</w:t>
      </w:r>
      <w:r w:rsidRPr="00893ED7">
        <w:rPr>
          <w:sz w:val="28"/>
          <w:szCs w:val="28"/>
        </w:rPr>
        <w:t>е</w:t>
      </w:r>
      <w:r w:rsidRPr="00893ED7">
        <w:rPr>
          <w:sz w:val="28"/>
          <w:szCs w:val="28"/>
        </w:rPr>
        <w:t>вания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чертеж границ формируемых земельных участков, планируемых для предоста</w:t>
      </w:r>
      <w:r w:rsidRPr="00893ED7">
        <w:rPr>
          <w:sz w:val="28"/>
          <w:szCs w:val="28"/>
        </w:rPr>
        <w:t>в</w:t>
      </w:r>
      <w:r w:rsidRPr="00893ED7">
        <w:rPr>
          <w:sz w:val="28"/>
          <w:szCs w:val="28"/>
        </w:rPr>
        <w:t>ления физическим и юридическим лицам для строительства;</w:t>
      </w:r>
    </w:p>
    <w:p w:rsidR="00893ED7" w:rsidRPr="00893ED7" w:rsidRDefault="00893ED7" w:rsidP="00893ED7">
      <w:pPr>
        <w:spacing w:line="240" w:lineRule="auto"/>
        <w:ind w:firstLine="0"/>
        <w:jc w:val="both"/>
        <w:rPr>
          <w:sz w:val="28"/>
          <w:szCs w:val="28"/>
        </w:rPr>
      </w:pPr>
      <w:r w:rsidRPr="00893ED7">
        <w:rPr>
          <w:sz w:val="28"/>
          <w:szCs w:val="28"/>
        </w:rPr>
        <w:t>- чертеж границ территорий объектов культурного наследия;</w:t>
      </w:r>
    </w:p>
    <w:p w:rsidR="00FA7DD2" w:rsidRPr="004B37D6" w:rsidRDefault="00893ED7" w:rsidP="00893ED7">
      <w:pPr>
        <w:suppressAutoHyphens/>
        <w:spacing w:line="240" w:lineRule="auto"/>
        <w:ind w:firstLine="0"/>
        <w:rPr>
          <w:b/>
          <w:sz w:val="28"/>
          <w:lang w:eastAsia="ar-SA"/>
        </w:rPr>
      </w:pPr>
      <w:r w:rsidRPr="00893ED7">
        <w:rPr>
          <w:sz w:val="28"/>
          <w:szCs w:val="28"/>
        </w:rPr>
        <w:t>- чертеж границ зон действия публичных сервитутов.</w:t>
      </w:r>
    </w:p>
    <w:p w:rsidR="00FA7DD2" w:rsidRDefault="00FA7DD2" w:rsidP="00292D0E">
      <w:pPr>
        <w:spacing w:line="240" w:lineRule="auto"/>
        <w:ind w:right="-285" w:firstLine="720"/>
        <w:jc w:val="both"/>
        <w:rPr>
          <w:szCs w:val="24"/>
        </w:rPr>
      </w:pPr>
    </w:p>
    <w:p w:rsidR="00FA7DD2" w:rsidRDefault="00FA7DD2">
      <w:pPr>
        <w:spacing w:line="240" w:lineRule="auto"/>
        <w:ind w:firstLine="0"/>
        <w:rPr>
          <w:b/>
          <w:noProof/>
          <w:sz w:val="28"/>
          <w:szCs w:val="28"/>
        </w:rPr>
      </w:pPr>
      <w:r>
        <w:rPr>
          <w:b/>
          <w:sz w:val="28"/>
          <w:szCs w:val="28"/>
        </w:rPr>
        <w:br w:type="page"/>
      </w:r>
    </w:p>
    <w:bookmarkEnd w:id="0"/>
    <w:p w:rsidR="0086161F" w:rsidRPr="0086161F" w:rsidRDefault="0086161F" w:rsidP="0086161F">
      <w:pPr>
        <w:spacing w:line="240" w:lineRule="auto"/>
        <w:ind w:firstLine="0"/>
        <w:jc w:val="center"/>
        <w:rPr>
          <w:b/>
          <w:caps/>
          <w:sz w:val="28"/>
          <w:szCs w:val="28"/>
        </w:rPr>
      </w:pPr>
      <w:r w:rsidRPr="0086161F">
        <w:rPr>
          <w:b/>
          <w:caps/>
          <w:sz w:val="28"/>
          <w:szCs w:val="28"/>
        </w:rPr>
        <w:t>РАЗДЕЛ 1. Положения о размещении объектов капитальн</w:t>
      </w:r>
      <w:r w:rsidRPr="0086161F">
        <w:rPr>
          <w:b/>
          <w:caps/>
          <w:sz w:val="28"/>
          <w:szCs w:val="28"/>
        </w:rPr>
        <w:t>о</w:t>
      </w:r>
      <w:r w:rsidRPr="0086161F">
        <w:rPr>
          <w:b/>
          <w:caps/>
          <w:sz w:val="28"/>
          <w:szCs w:val="28"/>
        </w:rPr>
        <w:t>го строительства и характеристиках планируемого ра</w:t>
      </w:r>
      <w:r w:rsidRPr="0086161F">
        <w:rPr>
          <w:b/>
          <w:caps/>
          <w:sz w:val="28"/>
          <w:szCs w:val="28"/>
        </w:rPr>
        <w:t>з</w:t>
      </w:r>
      <w:r w:rsidRPr="0086161F">
        <w:rPr>
          <w:b/>
          <w:caps/>
          <w:sz w:val="28"/>
          <w:szCs w:val="28"/>
        </w:rPr>
        <w:t>вития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1.1. Обоснование для разработки проекта</w:t>
      </w:r>
    </w:p>
    <w:p w:rsidR="0086161F" w:rsidRPr="0086161F" w:rsidRDefault="0086161F" w:rsidP="0086161F">
      <w:pPr>
        <w:spacing w:line="240" w:lineRule="auto"/>
        <w:ind w:firstLine="0"/>
        <w:jc w:val="center"/>
        <w:rPr>
          <w:b/>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Проект планировки территории выполнен с целью выделения элементов пл</w:t>
      </w:r>
      <w:r w:rsidRPr="0086161F">
        <w:rPr>
          <w:color w:val="000000"/>
          <w:sz w:val="28"/>
          <w:szCs w:val="28"/>
        </w:rPr>
        <w:t>а</w:t>
      </w:r>
      <w:r w:rsidRPr="0086161F">
        <w:rPr>
          <w:color w:val="000000"/>
          <w:sz w:val="28"/>
          <w:szCs w:val="28"/>
        </w:rPr>
        <w:t>нировочной структуры и определения зон планируемого размещения объектов ф</w:t>
      </w:r>
      <w:r w:rsidRPr="0086161F">
        <w:rPr>
          <w:color w:val="000000"/>
          <w:sz w:val="28"/>
          <w:szCs w:val="28"/>
        </w:rPr>
        <w:t>е</w:t>
      </w:r>
      <w:r w:rsidRPr="0086161F">
        <w:rPr>
          <w:color w:val="000000"/>
          <w:sz w:val="28"/>
          <w:szCs w:val="28"/>
        </w:rPr>
        <w:t>дерального значения, объектов регионального значения, объектов местного знач</w:t>
      </w:r>
      <w:r w:rsidRPr="0086161F">
        <w:rPr>
          <w:color w:val="000000"/>
          <w:sz w:val="28"/>
          <w:szCs w:val="28"/>
        </w:rPr>
        <w:t>е</w:t>
      </w:r>
      <w:r w:rsidRPr="0086161F">
        <w:rPr>
          <w:color w:val="000000"/>
          <w:sz w:val="28"/>
          <w:szCs w:val="28"/>
        </w:rPr>
        <w:t xml:space="preserve">ния. Проект планировки территории является основой для разработки проектов межевания территорий. </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Основной задачей настоящего проекта планировки является установление границ и определение полосы отвода проектируемого линейного объекта:</w:t>
      </w:r>
      <w:r w:rsidRPr="0086161F">
        <w:rPr>
          <w:bCs/>
          <w:color w:val="000000"/>
          <w:sz w:val="28"/>
          <w:szCs w:val="28"/>
        </w:rPr>
        <w:t xml:space="preserve"> «Стро</w:t>
      </w:r>
      <w:r w:rsidRPr="0086161F">
        <w:rPr>
          <w:bCs/>
          <w:color w:val="000000"/>
          <w:sz w:val="28"/>
          <w:szCs w:val="28"/>
        </w:rPr>
        <w:t>и</w:t>
      </w:r>
      <w:r w:rsidRPr="0086161F">
        <w:rPr>
          <w:bCs/>
          <w:color w:val="000000"/>
          <w:sz w:val="28"/>
          <w:szCs w:val="28"/>
        </w:rPr>
        <w:t>тельство стадиона на 45000 зрительских мест, г.Саранск,  в районе ул.Волгоградская. Сети теплоснабжения».</w:t>
      </w:r>
    </w:p>
    <w:p w:rsidR="0086161F" w:rsidRPr="0086161F" w:rsidRDefault="0086161F" w:rsidP="0086161F">
      <w:pPr>
        <w:ind w:firstLine="709"/>
        <w:jc w:val="both"/>
        <w:rPr>
          <w:sz w:val="28"/>
          <w:szCs w:val="28"/>
        </w:rPr>
      </w:pPr>
      <w:r w:rsidRPr="0086161F">
        <w:rPr>
          <w:sz w:val="28"/>
          <w:szCs w:val="28"/>
        </w:rPr>
        <w:t xml:space="preserve">Проект планировки территории линейного объекта </w:t>
      </w:r>
      <w:r w:rsidRPr="0086161F">
        <w:rPr>
          <w:bCs/>
          <w:sz w:val="28"/>
          <w:szCs w:val="28"/>
        </w:rPr>
        <w:t>«Строительство стадиона на 45000 зрительских мест, г.Саранск,  в районе ул.Волгоградская. Сети тепл</w:t>
      </w:r>
      <w:r w:rsidRPr="0086161F">
        <w:rPr>
          <w:bCs/>
          <w:sz w:val="28"/>
          <w:szCs w:val="28"/>
        </w:rPr>
        <w:t>о</w:t>
      </w:r>
      <w:r w:rsidRPr="0086161F">
        <w:rPr>
          <w:bCs/>
          <w:sz w:val="28"/>
          <w:szCs w:val="28"/>
        </w:rPr>
        <w:t>снабжения»</w:t>
      </w:r>
      <w:r w:rsidRPr="0086161F">
        <w:rPr>
          <w:sz w:val="28"/>
          <w:szCs w:val="28"/>
        </w:rPr>
        <w:t xml:space="preserve"> разработан на основании контракта</w:t>
      </w:r>
      <w:r w:rsidR="00C14018">
        <w:rPr>
          <w:sz w:val="28"/>
          <w:szCs w:val="28"/>
        </w:rPr>
        <w:t xml:space="preserve"> № </w:t>
      </w:r>
      <w:r w:rsidR="00C14018" w:rsidRPr="00C14018">
        <w:rPr>
          <w:sz w:val="28"/>
          <w:szCs w:val="28"/>
        </w:rPr>
        <w:t>35/15-ОПР</w:t>
      </w:r>
      <w:r w:rsidR="00C14018">
        <w:rPr>
          <w:sz w:val="28"/>
          <w:szCs w:val="28"/>
        </w:rPr>
        <w:t xml:space="preserve"> от 12.10.2015 г. </w:t>
      </w:r>
      <w:r w:rsidRPr="0086161F">
        <w:rPr>
          <w:sz w:val="28"/>
          <w:szCs w:val="28"/>
        </w:rPr>
        <w:t>с ГОСУКС РМ согласно требованиям законодательных актов и рекомендаций сл</w:t>
      </w:r>
      <w:r w:rsidRPr="0086161F">
        <w:rPr>
          <w:sz w:val="28"/>
          <w:szCs w:val="28"/>
        </w:rPr>
        <w:t>е</w:t>
      </w:r>
      <w:r w:rsidRPr="0086161F">
        <w:rPr>
          <w:sz w:val="28"/>
          <w:szCs w:val="28"/>
        </w:rPr>
        <w:t>дующих нормативных документов: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86161F" w:rsidRPr="0086161F" w:rsidRDefault="0086161F" w:rsidP="0086161F">
      <w:pPr>
        <w:ind w:firstLine="0"/>
        <w:jc w:val="both"/>
        <w:rPr>
          <w:sz w:val="28"/>
          <w:szCs w:val="24"/>
        </w:rPr>
      </w:pPr>
      <w:r w:rsidRPr="0086161F">
        <w:rPr>
          <w:sz w:val="28"/>
          <w:szCs w:val="24"/>
        </w:rPr>
        <w:t xml:space="preserve">- Генерального плана городского округа Саранск, утвержденного решением Совета депутатов г.о.Саранск от 23.04.2014 г. № 333; </w:t>
      </w:r>
    </w:p>
    <w:p w:rsidR="0086161F" w:rsidRPr="0086161F" w:rsidRDefault="0086161F" w:rsidP="0086161F">
      <w:pPr>
        <w:ind w:firstLine="0"/>
        <w:jc w:val="both"/>
        <w:rPr>
          <w:sz w:val="28"/>
          <w:szCs w:val="28"/>
        </w:rPr>
      </w:pPr>
      <w:r w:rsidRPr="0086161F">
        <w:rPr>
          <w:sz w:val="28"/>
          <w:szCs w:val="28"/>
        </w:rPr>
        <w:t xml:space="preserve">- Местных нормативов градостроительного проектирования </w:t>
      </w:r>
      <w:r w:rsidRPr="0086161F">
        <w:rPr>
          <w:bCs/>
          <w:sz w:val="28"/>
          <w:szCs w:val="28"/>
        </w:rPr>
        <w:t>г.о. Саранск, 2008.</w:t>
      </w:r>
    </w:p>
    <w:p w:rsidR="0086161F" w:rsidRPr="0086161F" w:rsidRDefault="0086161F" w:rsidP="0086161F">
      <w:pPr>
        <w:ind w:firstLine="0"/>
        <w:jc w:val="both"/>
        <w:rPr>
          <w:bCs/>
          <w:sz w:val="28"/>
          <w:szCs w:val="28"/>
        </w:rPr>
      </w:pPr>
      <w:r w:rsidRPr="0086161F">
        <w:rPr>
          <w:sz w:val="28"/>
          <w:szCs w:val="28"/>
        </w:rPr>
        <w:t xml:space="preserve">- </w:t>
      </w:r>
      <w:r w:rsidRPr="0086161F">
        <w:rPr>
          <w:bCs/>
          <w:sz w:val="28"/>
          <w:szCs w:val="28"/>
        </w:rPr>
        <w:t>Правил землепользования и застройки г. Саранска, р.п. Николаевка и Ялга как части г.о. Саранск, 2009 (с изм. от 21.072010г. № 582 и от 30.08.2013г.);</w:t>
      </w:r>
    </w:p>
    <w:p w:rsidR="0086161F" w:rsidRPr="0086161F" w:rsidRDefault="0086161F" w:rsidP="0086161F">
      <w:pPr>
        <w:autoSpaceDE w:val="0"/>
        <w:autoSpaceDN w:val="0"/>
        <w:adjustRightInd w:val="0"/>
        <w:ind w:firstLine="0"/>
        <w:jc w:val="both"/>
        <w:rPr>
          <w:sz w:val="28"/>
          <w:szCs w:val="28"/>
        </w:rPr>
      </w:pPr>
      <w:r w:rsidRPr="0086161F">
        <w:rPr>
          <w:sz w:val="28"/>
          <w:szCs w:val="28"/>
        </w:rPr>
        <w:lastRenderedPageBreak/>
        <w:t xml:space="preserve">- Федерального закона от 7 июня </w:t>
      </w:r>
      <w:smartTag w:uri="urn:schemas-microsoft-com:office:smarttags" w:element="metricconverter">
        <w:smartTagPr>
          <w:attr w:name="ProductID" w:val="2013 г"/>
        </w:smartTagPr>
        <w:r w:rsidRPr="0086161F">
          <w:rPr>
            <w:sz w:val="28"/>
            <w:szCs w:val="28"/>
          </w:rPr>
          <w:t>2013 г</w:t>
        </w:r>
      </w:smartTag>
      <w:r w:rsidRPr="0086161F">
        <w:rPr>
          <w:sz w:val="28"/>
          <w:szCs w:val="28"/>
        </w:rPr>
        <w:t>. № 108-ФЗ «О подготовке и проведении в Российской Федерации чемпионата мира по футболу FIFA 2018 года, Кубка ко</w:t>
      </w:r>
      <w:r w:rsidRPr="0086161F">
        <w:rPr>
          <w:sz w:val="28"/>
          <w:szCs w:val="28"/>
        </w:rPr>
        <w:t>н</w:t>
      </w:r>
      <w:r w:rsidRPr="0086161F">
        <w:rPr>
          <w:sz w:val="28"/>
          <w:szCs w:val="28"/>
        </w:rPr>
        <w:t>федераций FIFA 2017 года и внесении изменений в отдельные законодательные а</w:t>
      </w:r>
      <w:r w:rsidRPr="0086161F">
        <w:rPr>
          <w:sz w:val="28"/>
          <w:szCs w:val="28"/>
        </w:rPr>
        <w:t>к</w:t>
      </w:r>
      <w:r w:rsidRPr="0086161F">
        <w:rPr>
          <w:sz w:val="28"/>
          <w:szCs w:val="28"/>
        </w:rPr>
        <w:t>ты Российской Федерации»;</w:t>
      </w:r>
    </w:p>
    <w:p w:rsidR="0086161F" w:rsidRPr="0086161F" w:rsidRDefault="0086161F" w:rsidP="0086161F">
      <w:pPr>
        <w:autoSpaceDE w:val="0"/>
        <w:autoSpaceDN w:val="0"/>
        <w:adjustRightInd w:val="0"/>
        <w:ind w:firstLine="0"/>
        <w:jc w:val="both"/>
        <w:rPr>
          <w:color w:val="000000"/>
          <w:sz w:val="28"/>
          <w:szCs w:val="28"/>
          <w:shd w:val="clear" w:color="auto" w:fill="FFFFFF"/>
        </w:rPr>
      </w:pPr>
      <w:r w:rsidRPr="0086161F">
        <w:rPr>
          <w:color w:val="000000"/>
          <w:sz w:val="28"/>
          <w:szCs w:val="28"/>
          <w:shd w:val="clear" w:color="auto" w:fill="FFFFFF"/>
        </w:rPr>
        <w:t xml:space="preserve">- Постановление Правительства РФ от 20 июня </w:t>
      </w:r>
      <w:smartTag w:uri="urn:schemas-microsoft-com:office:smarttags" w:element="metricconverter">
        <w:smartTagPr>
          <w:attr w:name="ProductID" w:val="2013 г"/>
        </w:smartTagPr>
        <w:r w:rsidRPr="0086161F">
          <w:rPr>
            <w:color w:val="000000"/>
            <w:sz w:val="28"/>
            <w:szCs w:val="28"/>
            <w:shd w:val="clear" w:color="auto" w:fill="FFFFFF"/>
          </w:rPr>
          <w:t>2013 г</w:t>
        </w:r>
      </w:smartTag>
      <w:r w:rsidRPr="0086161F">
        <w:rPr>
          <w:color w:val="000000"/>
          <w:sz w:val="28"/>
          <w:szCs w:val="28"/>
          <w:shd w:val="clear" w:color="auto" w:fill="FFFFFF"/>
        </w:rPr>
        <w:t>. № 518 “О Программе подг</w:t>
      </w:r>
      <w:r w:rsidRPr="0086161F">
        <w:rPr>
          <w:color w:val="000000"/>
          <w:sz w:val="28"/>
          <w:szCs w:val="28"/>
          <w:shd w:val="clear" w:color="auto" w:fill="FFFFFF"/>
        </w:rPr>
        <w:t>о</w:t>
      </w:r>
      <w:r w:rsidRPr="0086161F">
        <w:rPr>
          <w:color w:val="000000"/>
          <w:sz w:val="28"/>
          <w:szCs w:val="28"/>
          <w:shd w:val="clear" w:color="auto" w:fill="FFFFFF"/>
        </w:rPr>
        <w:t>товки к проведению в 2018 году в Российской Федерации чемпионата мира по футболу”</w:t>
      </w:r>
    </w:p>
    <w:p w:rsidR="0086161F" w:rsidRPr="0086161F" w:rsidRDefault="0086161F" w:rsidP="0086161F">
      <w:pPr>
        <w:autoSpaceDE w:val="0"/>
        <w:autoSpaceDN w:val="0"/>
        <w:adjustRightInd w:val="0"/>
        <w:ind w:firstLine="0"/>
        <w:jc w:val="both"/>
        <w:rPr>
          <w:color w:val="FF0000"/>
          <w:sz w:val="28"/>
          <w:szCs w:val="28"/>
          <w:shd w:val="clear" w:color="auto" w:fill="FFFFFF"/>
        </w:rPr>
      </w:pPr>
      <w:r w:rsidRPr="00570835">
        <w:rPr>
          <w:sz w:val="28"/>
          <w:szCs w:val="28"/>
          <w:shd w:val="clear" w:color="auto" w:fill="FFFFFF"/>
        </w:rPr>
        <w:t xml:space="preserve">- </w:t>
      </w:r>
      <w:r w:rsidR="00570835" w:rsidRPr="00570835">
        <w:rPr>
          <w:bCs/>
          <w:sz w:val="28"/>
          <w:szCs w:val="28"/>
        </w:rPr>
        <w:t xml:space="preserve">Приказ Министерства архитектуры, строительства и ЖКХ от 17 августа </w:t>
      </w:r>
      <w:smartTag w:uri="urn:schemas-microsoft-com:office:smarttags" w:element="metricconverter">
        <w:smartTagPr>
          <w:attr w:name="ProductID" w:val="72,7 м"/>
        </w:smartTagPr>
        <w:r w:rsidR="00570835" w:rsidRPr="00570835">
          <w:rPr>
            <w:bCs/>
            <w:sz w:val="28"/>
            <w:szCs w:val="28"/>
          </w:rPr>
          <w:t>1992 г</w:t>
        </w:r>
      </w:smartTag>
      <w:r w:rsidR="00570835" w:rsidRPr="00570835">
        <w:rPr>
          <w:bCs/>
          <w:sz w:val="28"/>
          <w:szCs w:val="28"/>
        </w:rPr>
        <w:t xml:space="preserve">. </w:t>
      </w:r>
      <w:r w:rsidR="00570835">
        <w:rPr>
          <w:bCs/>
          <w:sz w:val="28"/>
          <w:szCs w:val="28"/>
        </w:rPr>
        <w:t xml:space="preserve"> </w:t>
      </w:r>
      <w:r w:rsidR="00570835" w:rsidRPr="00570835">
        <w:rPr>
          <w:bCs/>
          <w:sz w:val="28"/>
          <w:szCs w:val="28"/>
        </w:rPr>
        <w:t>№</w:t>
      </w:r>
      <w:r w:rsidR="00570835" w:rsidRPr="0086161F">
        <w:rPr>
          <w:bCs/>
          <w:sz w:val="28"/>
          <w:szCs w:val="28"/>
        </w:rPr>
        <w:t xml:space="preserve"> </w:t>
      </w:r>
      <w:r w:rsidR="00570835" w:rsidRPr="00570835">
        <w:rPr>
          <w:bCs/>
          <w:sz w:val="28"/>
          <w:szCs w:val="28"/>
        </w:rPr>
        <w:t>197 «О типовых правилах охраны коммунальных тепловых сетей»</w:t>
      </w:r>
      <w:r w:rsidRPr="00570835">
        <w:rPr>
          <w:sz w:val="28"/>
          <w:szCs w:val="28"/>
          <w:shd w:val="clear" w:color="auto" w:fill="FFFFFF"/>
        </w:rPr>
        <w:t>.</w:t>
      </w:r>
    </w:p>
    <w:p w:rsidR="00570835" w:rsidRDefault="00570835" w:rsidP="0086161F">
      <w:pPr>
        <w:ind w:firstLine="709"/>
        <w:jc w:val="both"/>
        <w:rPr>
          <w:sz w:val="28"/>
          <w:szCs w:val="28"/>
        </w:rPr>
      </w:pPr>
    </w:p>
    <w:p w:rsidR="0086161F" w:rsidRPr="0086161F" w:rsidRDefault="0086161F" w:rsidP="0086161F">
      <w:pPr>
        <w:ind w:firstLine="709"/>
        <w:jc w:val="both"/>
        <w:rPr>
          <w:color w:val="000000"/>
          <w:sz w:val="28"/>
          <w:szCs w:val="28"/>
        </w:rPr>
      </w:pPr>
      <w:r w:rsidRPr="0086161F">
        <w:rPr>
          <w:sz w:val="28"/>
          <w:szCs w:val="28"/>
        </w:rPr>
        <w:t xml:space="preserve">Исходные данные для проектирования </w:t>
      </w:r>
      <w:r w:rsidRPr="0086161F">
        <w:rPr>
          <w:color w:val="000000"/>
          <w:sz w:val="28"/>
          <w:szCs w:val="28"/>
        </w:rPr>
        <w:t>включают в себя: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из информационной системы обеспечения градостроительной деятел</w:t>
      </w:r>
      <w:r w:rsidRPr="0086161F">
        <w:rPr>
          <w:color w:val="000000"/>
          <w:sz w:val="28"/>
          <w:szCs w:val="28"/>
        </w:rPr>
        <w:t>ь</w:t>
      </w:r>
      <w:r w:rsidRPr="0086161F">
        <w:rPr>
          <w:color w:val="000000"/>
          <w:sz w:val="28"/>
          <w:szCs w:val="28"/>
        </w:rPr>
        <w:t>ности;</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sidRPr="0086161F">
        <w:rPr>
          <w:color w:val="000000"/>
          <w:sz w:val="28"/>
          <w:szCs w:val="28"/>
        </w:rPr>
        <w:t>и</w:t>
      </w:r>
      <w:r w:rsidRPr="0086161F">
        <w:rPr>
          <w:color w:val="000000"/>
          <w:sz w:val="28"/>
          <w:szCs w:val="28"/>
        </w:rPr>
        <w:t>чие архивных, исторических источников и т.д.), перечень ранее выполненных н</w:t>
      </w:r>
      <w:r w:rsidRPr="0086161F">
        <w:rPr>
          <w:color w:val="000000"/>
          <w:sz w:val="28"/>
          <w:szCs w:val="28"/>
        </w:rPr>
        <w:t>а</w:t>
      </w:r>
      <w:r w:rsidRPr="0086161F">
        <w:rPr>
          <w:color w:val="000000"/>
          <w:sz w:val="28"/>
          <w:szCs w:val="28"/>
        </w:rPr>
        <w:t>учно-исследовательских работ, градостроительной и проектной документации, прочих работ, учет которых обязателен при подготовке документации по план</w:t>
      </w:r>
      <w:r w:rsidRPr="0086161F">
        <w:rPr>
          <w:color w:val="000000"/>
          <w:sz w:val="28"/>
          <w:szCs w:val="28"/>
        </w:rPr>
        <w:t>и</w:t>
      </w:r>
      <w:r w:rsidRPr="0086161F">
        <w:rPr>
          <w:color w:val="000000"/>
          <w:sz w:val="28"/>
          <w:szCs w:val="28"/>
        </w:rPr>
        <w:t>ровке территории в рамках выполнения работ;</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социальной, транспортной, производственной и инженерной инфр</w:t>
      </w:r>
      <w:r w:rsidRPr="0086161F">
        <w:rPr>
          <w:color w:val="000000"/>
          <w:sz w:val="28"/>
          <w:szCs w:val="28"/>
        </w:rPr>
        <w:t>а</w:t>
      </w:r>
      <w:r w:rsidRPr="0086161F">
        <w:rPr>
          <w:color w:val="000000"/>
          <w:sz w:val="28"/>
          <w:szCs w:val="28"/>
        </w:rPr>
        <w:t>структурах, строительной базе;</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w:t>
      </w:r>
      <w:r w:rsidRPr="0086161F">
        <w:rPr>
          <w:color w:val="000000"/>
          <w:sz w:val="28"/>
          <w:szCs w:val="28"/>
        </w:rPr>
        <w:t>з</w:t>
      </w:r>
      <w:r w:rsidRPr="0086161F">
        <w:rPr>
          <w:color w:val="000000"/>
          <w:sz w:val="28"/>
          <w:szCs w:val="28"/>
        </w:rPr>
        <w:t>вития;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86161F" w:rsidRDefault="0086161F" w:rsidP="0086161F">
      <w:pPr>
        <w:ind w:firstLine="0"/>
        <w:contextualSpacing/>
        <w:jc w:val="both"/>
        <w:rPr>
          <w:color w:val="000000"/>
          <w:sz w:val="28"/>
          <w:szCs w:val="28"/>
        </w:rPr>
      </w:pPr>
      <w:r w:rsidRPr="0086161F">
        <w:rPr>
          <w:color w:val="000000"/>
          <w:sz w:val="28"/>
          <w:szCs w:val="28"/>
        </w:rPr>
        <w:lastRenderedPageBreak/>
        <w:t>- данные обследований и прогнозов санитарно-гигиенического состояния и экол</w:t>
      </w:r>
      <w:r w:rsidRPr="0086161F">
        <w:rPr>
          <w:color w:val="000000"/>
          <w:sz w:val="28"/>
          <w:szCs w:val="28"/>
        </w:rPr>
        <w:t>о</w:t>
      </w:r>
      <w:r w:rsidRPr="0086161F">
        <w:rPr>
          <w:color w:val="000000"/>
          <w:sz w:val="28"/>
          <w:szCs w:val="28"/>
        </w:rPr>
        <w:t>гической ситуации;</w:t>
      </w:r>
    </w:p>
    <w:p w:rsidR="0086161F" w:rsidRPr="0086161F" w:rsidRDefault="0086161F" w:rsidP="0086161F">
      <w:pPr>
        <w:ind w:firstLine="0"/>
        <w:contextualSpacing/>
        <w:jc w:val="both"/>
        <w:rPr>
          <w:color w:val="000000"/>
          <w:sz w:val="28"/>
          <w:szCs w:val="28"/>
        </w:rPr>
      </w:pPr>
      <w:r w:rsidRPr="0086161F">
        <w:rPr>
          <w:color w:val="000000"/>
          <w:sz w:val="28"/>
          <w:szCs w:val="28"/>
        </w:rPr>
        <w:t>- историко-архитектурные планы, проекты зон охраны памятников истории и кул</w:t>
      </w:r>
      <w:r w:rsidRPr="0086161F">
        <w:rPr>
          <w:color w:val="000000"/>
          <w:sz w:val="28"/>
          <w:szCs w:val="28"/>
        </w:rPr>
        <w:t>ь</w:t>
      </w:r>
      <w:r w:rsidRPr="0086161F">
        <w:rPr>
          <w:color w:val="000000"/>
          <w:sz w:val="28"/>
          <w:szCs w:val="28"/>
        </w:rPr>
        <w:t>туры;</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государственного кадастра недвижимости ;</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схем генерального плана;</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правил землепользования и застройки;</w:t>
      </w:r>
    </w:p>
    <w:p w:rsidR="0086161F" w:rsidRPr="0086161F" w:rsidRDefault="0086161F" w:rsidP="0086161F">
      <w:pPr>
        <w:ind w:firstLine="0"/>
        <w:contextualSpacing/>
        <w:jc w:val="both"/>
        <w:rPr>
          <w:color w:val="000000"/>
          <w:sz w:val="28"/>
          <w:szCs w:val="28"/>
        </w:rPr>
      </w:pPr>
      <w:r w:rsidRPr="0086161F">
        <w:rPr>
          <w:color w:val="000000"/>
          <w:sz w:val="28"/>
          <w:szCs w:val="28"/>
        </w:rPr>
        <w:t>- инвентаризационные данные по землепользованию, жилищному фонду, предпр</w:t>
      </w:r>
      <w:r w:rsidRPr="0086161F">
        <w:rPr>
          <w:color w:val="000000"/>
          <w:sz w:val="28"/>
          <w:szCs w:val="28"/>
        </w:rPr>
        <w:t>и</w:t>
      </w:r>
      <w:r w:rsidRPr="0086161F">
        <w:rPr>
          <w:color w:val="000000"/>
          <w:sz w:val="28"/>
          <w:szCs w:val="28"/>
        </w:rPr>
        <w:t>ятиям и учреждениям обслуживания, другим объектам недвижимости;</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 улично-дорожной сети, гаражах и стоянках индивидуального авт</w:t>
      </w:r>
      <w:r w:rsidRPr="0086161F">
        <w:rPr>
          <w:color w:val="000000"/>
          <w:sz w:val="28"/>
          <w:szCs w:val="28"/>
        </w:rPr>
        <w:t>о</w:t>
      </w:r>
      <w:r w:rsidRPr="0086161F">
        <w:rPr>
          <w:color w:val="000000"/>
          <w:sz w:val="28"/>
          <w:szCs w:val="28"/>
        </w:rPr>
        <w:t>транспорта, организации дорожного движения;</w:t>
      </w:r>
    </w:p>
    <w:p w:rsidR="0086161F" w:rsidRPr="0086161F" w:rsidRDefault="0086161F" w:rsidP="0086161F">
      <w:pPr>
        <w:ind w:firstLine="0"/>
        <w:contextualSpacing/>
        <w:jc w:val="both"/>
        <w:rPr>
          <w:color w:val="000000"/>
          <w:sz w:val="28"/>
          <w:szCs w:val="28"/>
        </w:rPr>
      </w:pPr>
      <w:r w:rsidRPr="0086161F">
        <w:rPr>
          <w:color w:val="000000"/>
          <w:sz w:val="28"/>
          <w:szCs w:val="28"/>
        </w:rPr>
        <w:t>- иную документацию, необходимую для разработки проекта межевания террит</w:t>
      </w:r>
      <w:r w:rsidRPr="0086161F">
        <w:rPr>
          <w:color w:val="000000"/>
          <w:sz w:val="28"/>
          <w:szCs w:val="28"/>
        </w:rPr>
        <w:t>о</w:t>
      </w:r>
      <w:r w:rsidRPr="0086161F">
        <w:rPr>
          <w:color w:val="000000"/>
          <w:sz w:val="28"/>
          <w:szCs w:val="28"/>
        </w:rPr>
        <w:t>рии.</w:t>
      </w:r>
    </w:p>
    <w:p w:rsidR="0086161F" w:rsidRPr="0086161F" w:rsidRDefault="0086161F" w:rsidP="0086161F">
      <w:pPr>
        <w:ind w:firstLine="0"/>
        <w:jc w:val="both"/>
        <w:rPr>
          <w:sz w:val="28"/>
          <w:szCs w:val="28"/>
        </w:rPr>
      </w:pPr>
    </w:p>
    <w:p w:rsidR="0086161F" w:rsidRPr="0086161F" w:rsidRDefault="0086161F" w:rsidP="0086161F">
      <w:pPr>
        <w:ind w:firstLine="0"/>
        <w:jc w:val="both"/>
        <w:rPr>
          <w:sz w:val="28"/>
          <w:szCs w:val="28"/>
        </w:rPr>
      </w:pPr>
      <w:r w:rsidRPr="0086161F">
        <w:rPr>
          <w:sz w:val="28"/>
          <w:szCs w:val="28"/>
        </w:rPr>
        <w:t>Основанием для разработки проекта планировки являются:</w:t>
      </w:r>
    </w:p>
    <w:p w:rsidR="0086161F" w:rsidRPr="0086161F" w:rsidRDefault="0086161F" w:rsidP="0086161F">
      <w:pPr>
        <w:ind w:firstLine="0"/>
        <w:jc w:val="both"/>
        <w:rPr>
          <w:sz w:val="28"/>
          <w:szCs w:val="28"/>
        </w:rPr>
      </w:pPr>
      <w:r w:rsidRPr="0086161F">
        <w:rPr>
          <w:sz w:val="28"/>
          <w:szCs w:val="28"/>
        </w:rPr>
        <w:t>- техническое задание;</w:t>
      </w:r>
    </w:p>
    <w:p w:rsidR="0086161F" w:rsidRPr="00AE2B0D" w:rsidRDefault="0086161F" w:rsidP="0086161F">
      <w:pPr>
        <w:ind w:firstLine="0"/>
        <w:jc w:val="both"/>
        <w:rPr>
          <w:sz w:val="28"/>
          <w:szCs w:val="28"/>
        </w:rPr>
      </w:pPr>
      <w:r w:rsidRPr="00AE2B0D">
        <w:rPr>
          <w:sz w:val="28"/>
          <w:szCs w:val="28"/>
        </w:rPr>
        <w:t>- топографическая съемка территории в масштабе 1:500, выполненная специал</w:t>
      </w:r>
      <w:r w:rsidRPr="00AE2B0D">
        <w:rPr>
          <w:sz w:val="28"/>
          <w:szCs w:val="28"/>
        </w:rPr>
        <w:t>и</w:t>
      </w:r>
      <w:r w:rsidRPr="00AE2B0D">
        <w:rPr>
          <w:sz w:val="28"/>
          <w:szCs w:val="28"/>
        </w:rPr>
        <w:t>стами ООО «</w:t>
      </w:r>
      <w:r w:rsidR="00AE2B0D" w:rsidRPr="00AE2B0D">
        <w:rPr>
          <w:sz w:val="28"/>
          <w:szCs w:val="28"/>
        </w:rPr>
        <w:t>Геосторойизыскания</w:t>
      </w:r>
      <w:r w:rsidRPr="00AE2B0D">
        <w:rPr>
          <w:sz w:val="28"/>
          <w:szCs w:val="28"/>
        </w:rPr>
        <w:t>» в 2014 году.</w:t>
      </w:r>
    </w:p>
    <w:p w:rsidR="0086161F" w:rsidRPr="0086161F" w:rsidRDefault="0086161F" w:rsidP="0086161F">
      <w:pPr>
        <w:ind w:firstLine="0"/>
        <w:jc w:val="both"/>
        <w:rPr>
          <w:sz w:val="28"/>
          <w:szCs w:val="28"/>
        </w:rPr>
      </w:pPr>
      <w:r w:rsidRPr="0086161F">
        <w:rPr>
          <w:sz w:val="28"/>
          <w:szCs w:val="28"/>
        </w:rPr>
        <w:t>- проектная документация по объекту «Строительство стадиона на 45000 зрител</w:t>
      </w:r>
      <w:r w:rsidRPr="0086161F">
        <w:rPr>
          <w:sz w:val="28"/>
          <w:szCs w:val="28"/>
        </w:rPr>
        <w:t>ь</w:t>
      </w:r>
      <w:r w:rsidRPr="0086161F">
        <w:rPr>
          <w:sz w:val="28"/>
          <w:szCs w:val="28"/>
        </w:rPr>
        <w:t>ских мест, г. Саранск, в районе ул. Волгоградская. Сети теплоснабжения»</w:t>
      </w:r>
      <w:r w:rsidRPr="0086161F">
        <w:rPr>
          <w:bCs/>
          <w:sz w:val="28"/>
          <w:szCs w:val="28"/>
        </w:rPr>
        <w:t>, выпо</w:t>
      </w:r>
      <w:r w:rsidRPr="0086161F">
        <w:rPr>
          <w:bCs/>
          <w:sz w:val="28"/>
          <w:szCs w:val="28"/>
        </w:rPr>
        <w:t>л</w:t>
      </w:r>
      <w:r w:rsidRPr="0086161F">
        <w:rPr>
          <w:bCs/>
          <w:sz w:val="28"/>
          <w:szCs w:val="28"/>
        </w:rPr>
        <w:t xml:space="preserve">ненного </w:t>
      </w:r>
      <w:r w:rsidRPr="0086161F">
        <w:rPr>
          <w:sz w:val="28"/>
          <w:szCs w:val="28"/>
        </w:rPr>
        <w:t>ООО «Проект-Сити».</w:t>
      </w:r>
    </w:p>
    <w:p w:rsidR="0086161F" w:rsidRPr="0086161F" w:rsidRDefault="0086161F" w:rsidP="0086161F">
      <w:pPr>
        <w:ind w:firstLine="0"/>
        <w:jc w:val="both"/>
        <w:rPr>
          <w:sz w:val="28"/>
          <w:szCs w:val="28"/>
        </w:rPr>
      </w:pPr>
      <w:r w:rsidRPr="0086161F">
        <w:rPr>
          <w:sz w:val="28"/>
          <w:szCs w:val="28"/>
        </w:rPr>
        <w:t>- сведения из государственного кадастра недвижимости о земельных участках, ра</w:t>
      </w:r>
      <w:r w:rsidRPr="0086161F">
        <w:rPr>
          <w:sz w:val="28"/>
          <w:szCs w:val="28"/>
        </w:rPr>
        <w:t>с</w:t>
      </w:r>
      <w:r w:rsidRPr="0086161F">
        <w:rPr>
          <w:sz w:val="28"/>
          <w:szCs w:val="28"/>
        </w:rPr>
        <w:t xml:space="preserve">положенных в границах разработки проекта планировки территории. </w:t>
      </w:r>
    </w:p>
    <w:p w:rsidR="0086161F" w:rsidRPr="006A31BE" w:rsidRDefault="0086161F" w:rsidP="0086161F">
      <w:pPr>
        <w:ind w:firstLine="0"/>
        <w:jc w:val="both"/>
        <w:rPr>
          <w:b/>
          <w:sz w:val="28"/>
          <w:szCs w:val="28"/>
        </w:rPr>
      </w:pPr>
      <w:r w:rsidRPr="006A31BE">
        <w:rPr>
          <w:sz w:val="28"/>
          <w:szCs w:val="28"/>
        </w:rPr>
        <w:t>- технические условия №05-20-1078 на подключение к системе теплоснабжения от 15.05.2014г. выданы Мордовским филиалом ТГК-6.</w:t>
      </w:r>
    </w:p>
    <w:p w:rsidR="0086161F" w:rsidRPr="0086161F" w:rsidRDefault="0086161F" w:rsidP="0086161F">
      <w:pPr>
        <w:spacing w:line="240" w:lineRule="auto"/>
        <w:ind w:firstLine="0"/>
        <w:jc w:val="center"/>
        <w:rPr>
          <w:b/>
          <w:sz w:val="28"/>
          <w:szCs w:val="28"/>
        </w:rPr>
      </w:pPr>
    </w:p>
    <w:p w:rsidR="00AE2B0D" w:rsidRDefault="00AE2B0D" w:rsidP="0086161F">
      <w:pPr>
        <w:spacing w:line="240" w:lineRule="auto"/>
        <w:ind w:firstLine="0"/>
        <w:jc w:val="center"/>
        <w:rPr>
          <w:b/>
          <w:sz w:val="28"/>
          <w:szCs w:val="28"/>
        </w:rPr>
      </w:pPr>
    </w:p>
    <w:p w:rsidR="00AE2B0D" w:rsidRDefault="00AE2B0D" w:rsidP="0086161F">
      <w:pPr>
        <w:spacing w:line="240" w:lineRule="auto"/>
        <w:ind w:firstLine="0"/>
        <w:jc w:val="center"/>
        <w:rPr>
          <w:b/>
          <w:sz w:val="28"/>
          <w:szCs w:val="28"/>
        </w:rPr>
      </w:pPr>
    </w:p>
    <w:p w:rsidR="00AE2B0D" w:rsidRDefault="00AE2B0D"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lastRenderedPageBreak/>
        <w:t>1.2. Краткая характеристика территории в границах проекта</w:t>
      </w:r>
    </w:p>
    <w:p w:rsidR="0086161F" w:rsidRPr="0086161F" w:rsidRDefault="0086161F" w:rsidP="0086161F">
      <w:pPr>
        <w:spacing w:line="240" w:lineRule="auto"/>
        <w:ind w:firstLine="0"/>
        <w:jc w:val="center"/>
        <w:rPr>
          <w:b/>
          <w:sz w:val="28"/>
          <w:szCs w:val="28"/>
        </w:rPr>
      </w:pPr>
      <w:r w:rsidRPr="0086161F">
        <w:rPr>
          <w:b/>
          <w:sz w:val="28"/>
          <w:szCs w:val="28"/>
        </w:rPr>
        <w:t>планировки, зоны с особыми условиями использования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Проектируемая территория, предназначенная для размещения линейного объекта: «</w:t>
      </w:r>
      <w:r w:rsidRPr="0086161F">
        <w:rPr>
          <w:bCs/>
          <w:sz w:val="28"/>
          <w:szCs w:val="28"/>
        </w:rPr>
        <w:t xml:space="preserve">Строительство стадиона на 45000 зрительских мест, г.Саранск,  в районе ул.Волгоградская. Сети теплоснабжения» </w:t>
      </w:r>
      <w:r w:rsidRPr="0086161F">
        <w:rPr>
          <w:sz w:val="28"/>
          <w:szCs w:val="28"/>
        </w:rPr>
        <w:t xml:space="preserve">расположена в северо-восточной части г.о. Саранск. </w:t>
      </w:r>
    </w:p>
    <w:p w:rsidR="0086161F" w:rsidRPr="0086161F" w:rsidRDefault="0086161F" w:rsidP="0086161F">
      <w:pPr>
        <w:ind w:firstLine="709"/>
        <w:jc w:val="both"/>
        <w:rPr>
          <w:sz w:val="28"/>
          <w:szCs w:val="28"/>
        </w:rPr>
      </w:pPr>
      <w:r w:rsidRPr="0086161F">
        <w:rPr>
          <w:sz w:val="28"/>
          <w:szCs w:val="28"/>
        </w:rPr>
        <w:t xml:space="preserve">В соответствии </w:t>
      </w:r>
      <w:r w:rsidRPr="0086161F">
        <w:rPr>
          <w:color w:val="000000"/>
          <w:sz w:val="28"/>
          <w:szCs w:val="28"/>
        </w:rPr>
        <w:t>с заданием на разработку градостроительной документации</w:t>
      </w:r>
      <w:r w:rsidRPr="0086161F">
        <w:rPr>
          <w:sz w:val="28"/>
          <w:szCs w:val="28"/>
        </w:rPr>
        <w:t xml:space="preserve"> тепловая магистраль  запроектирована от коллекторов Саранской ТЭЦ-2 Мордо</w:t>
      </w:r>
      <w:r w:rsidRPr="0086161F">
        <w:rPr>
          <w:sz w:val="28"/>
          <w:szCs w:val="28"/>
        </w:rPr>
        <w:t>в</w:t>
      </w:r>
      <w:r w:rsidRPr="0086161F">
        <w:rPr>
          <w:sz w:val="28"/>
          <w:szCs w:val="28"/>
        </w:rPr>
        <w:t>ского филиала ОАО «ТГК-6» до тепловой камеры на границе земельного участка, выделенного под строительство футбольного стадиона. Основная часть трассы расположена в пойме реки Инсар в северо-восточной части города, затем пересек</w:t>
      </w:r>
      <w:r w:rsidRPr="0086161F">
        <w:rPr>
          <w:sz w:val="28"/>
          <w:szCs w:val="28"/>
        </w:rPr>
        <w:t>а</w:t>
      </w:r>
      <w:r w:rsidRPr="0086161F">
        <w:rPr>
          <w:sz w:val="28"/>
          <w:szCs w:val="28"/>
        </w:rPr>
        <w:t>ет улицу Волгоградская, т.е. проходит по территории свободной от застройки. К</w:t>
      </w:r>
      <w:r w:rsidRPr="0086161F">
        <w:rPr>
          <w:sz w:val="28"/>
          <w:szCs w:val="28"/>
        </w:rPr>
        <w:t>а</w:t>
      </w:r>
      <w:r w:rsidRPr="0086161F">
        <w:rPr>
          <w:sz w:val="28"/>
          <w:szCs w:val="28"/>
        </w:rPr>
        <w:t>тегория земель – земли населенных пунктов и земли сельскохозяйственного назн</w:t>
      </w:r>
      <w:r w:rsidRPr="0086161F">
        <w:rPr>
          <w:sz w:val="28"/>
          <w:szCs w:val="28"/>
        </w:rPr>
        <w:t>а</w:t>
      </w:r>
      <w:r w:rsidRPr="0086161F">
        <w:rPr>
          <w:sz w:val="28"/>
          <w:szCs w:val="28"/>
        </w:rPr>
        <w:t xml:space="preserve">чения. </w:t>
      </w:r>
    </w:p>
    <w:p w:rsidR="0086161F" w:rsidRPr="0086161F" w:rsidRDefault="0086161F" w:rsidP="0086161F">
      <w:pPr>
        <w:ind w:firstLine="709"/>
        <w:jc w:val="both"/>
        <w:rPr>
          <w:sz w:val="28"/>
          <w:szCs w:val="28"/>
        </w:rPr>
      </w:pPr>
      <w:r w:rsidRPr="0086161F">
        <w:rPr>
          <w:sz w:val="28"/>
          <w:szCs w:val="28"/>
        </w:rPr>
        <w:t>В границы, рассматриваемые проектом планировки, входит территория в пределах полосы отвода проектируемой теплотрассы. Протяженность сети тепл</w:t>
      </w:r>
      <w:r w:rsidRPr="0086161F">
        <w:rPr>
          <w:sz w:val="28"/>
          <w:szCs w:val="28"/>
        </w:rPr>
        <w:t>о</w:t>
      </w:r>
      <w:r w:rsidRPr="0086161F">
        <w:rPr>
          <w:sz w:val="28"/>
          <w:szCs w:val="28"/>
        </w:rPr>
        <w:t>снабжения – 7,6 км.</w:t>
      </w:r>
    </w:p>
    <w:p w:rsidR="0086161F" w:rsidRPr="0086161F" w:rsidRDefault="0086161F" w:rsidP="0086161F">
      <w:pPr>
        <w:ind w:firstLine="709"/>
        <w:jc w:val="both"/>
        <w:rPr>
          <w:sz w:val="28"/>
          <w:szCs w:val="28"/>
        </w:rPr>
      </w:pPr>
      <w:r w:rsidRPr="0086161F">
        <w:rPr>
          <w:sz w:val="28"/>
          <w:szCs w:val="28"/>
        </w:rPr>
        <w:t xml:space="preserve">Площадь территории в границах проекта планировки </w:t>
      </w:r>
      <w:r w:rsidRPr="007872DC">
        <w:rPr>
          <w:sz w:val="28"/>
          <w:szCs w:val="28"/>
        </w:rPr>
        <w:t>составляет 22,8</w:t>
      </w:r>
      <w:r w:rsidRPr="0086161F">
        <w:rPr>
          <w:sz w:val="28"/>
          <w:szCs w:val="28"/>
        </w:rPr>
        <w:t xml:space="preserve"> га. </w:t>
      </w:r>
    </w:p>
    <w:p w:rsidR="0086161F" w:rsidRPr="0086161F" w:rsidRDefault="0086161F" w:rsidP="0086161F">
      <w:pPr>
        <w:ind w:firstLine="709"/>
        <w:jc w:val="both"/>
        <w:rPr>
          <w:sz w:val="28"/>
          <w:szCs w:val="28"/>
        </w:rPr>
      </w:pPr>
      <w:r w:rsidRPr="0086161F">
        <w:rPr>
          <w:sz w:val="28"/>
          <w:szCs w:val="28"/>
        </w:rPr>
        <w:t xml:space="preserve">На проектируемой территории объекты культурного наследия отсутствуют. </w:t>
      </w:r>
    </w:p>
    <w:p w:rsidR="0086161F" w:rsidRPr="0086161F" w:rsidRDefault="0086161F" w:rsidP="0086161F">
      <w:pPr>
        <w:ind w:firstLine="709"/>
        <w:jc w:val="both"/>
        <w:rPr>
          <w:sz w:val="28"/>
          <w:szCs w:val="28"/>
        </w:rPr>
      </w:pPr>
      <w:r w:rsidRPr="0086161F">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w:t>
      </w:r>
      <w:r w:rsidRPr="0086161F">
        <w:rPr>
          <w:sz w:val="28"/>
          <w:szCs w:val="28"/>
        </w:rPr>
        <w:t>а</w:t>
      </w:r>
      <w:r w:rsidRPr="0086161F">
        <w:rPr>
          <w:sz w:val="28"/>
          <w:szCs w:val="28"/>
        </w:rPr>
        <w:t xml:space="preserve">ций, водоохранные зоны водных объектов, границы которых показаны на чертеже «Схема границ зон с особыми условиями использования территории». </w:t>
      </w:r>
    </w:p>
    <w:p w:rsidR="0086161F" w:rsidRPr="0086161F" w:rsidRDefault="0086161F" w:rsidP="0086161F">
      <w:pPr>
        <w:ind w:firstLine="709"/>
        <w:jc w:val="both"/>
        <w:rPr>
          <w:sz w:val="28"/>
          <w:szCs w:val="28"/>
        </w:rPr>
      </w:pPr>
      <w:r w:rsidRPr="0086161F">
        <w:rPr>
          <w:sz w:val="28"/>
          <w:szCs w:val="28"/>
        </w:rPr>
        <w:t>Расчет ширины охранных зон инженерных коммуникаций производился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6161F" w:rsidRPr="0086161F" w:rsidRDefault="0086161F" w:rsidP="0086161F">
      <w:pPr>
        <w:autoSpaceDE w:val="0"/>
        <w:autoSpaceDN w:val="0"/>
        <w:adjustRightInd w:val="0"/>
        <w:ind w:firstLine="709"/>
        <w:jc w:val="both"/>
        <w:rPr>
          <w:sz w:val="28"/>
          <w:szCs w:val="28"/>
        </w:rPr>
      </w:pPr>
      <w:r w:rsidRPr="0086161F">
        <w:rPr>
          <w:sz w:val="28"/>
          <w:szCs w:val="28"/>
        </w:rPr>
        <w:t>Расчет ширины водоохранных зон и прибрежных защитных полос водных объектов производился в соответствии со ст. 65 Водного кодекса Российской Ф</w:t>
      </w:r>
      <w:r w:rsidRPr="0086161F">
        <w:rPr>
          <w:sz w:val="28"/>
          <w:szCs w:val="28"/>
        </w:rPr>
        <w:t>е</w:t>
      </w:r>
      <w:r w:rsidRPr="0086161F">
        <w:rPr>
          <w:sz w:val="28"/>
          <w:szCs w:val="28"/>
        </w:rPr>
        <w:t>дерации от 03.06.06 г. №74-ФЗ.</w:t>
      </w:r>
    </w:p>
    <w:p w:rsidR="0086161F" w:rsidRPr="0086161F" w:rsidRDefault="0086161F" w:rsidP="0086161F">
      <w:pPr>
        <w:ind w:firstLine="709"/>
        <w:jc w:val="both"/>
        <w:rPr>
          <w:sz w:val="28"/>
          <w:szCs w:val="28"/>
        </w:rPr>
      </w:pPr>
      <w:r w:rsidRPr="0086161F">
        <w:rPr>
          <w:sz w:val="28"/>
          <w:szCs w:val="28"/>
        </w:rPr>
        <w:lastRenderedPageBreak/>
        <w:t>В границы разработки ППТ попадают земельные участки, зарегистрирова</w:t>
      </w:r>
      <w:r w:rsidRPr="0086161F">
        <w:rPr>
          <w:sz w:val="28"/>
          <w:szCs w:val="28"/>
        </w:rPr>
        <w:t>н</w:t>
      </w:r>
      <w:r w:rsidRPr="0086161F">
        <w:rPr>
          <w:sz w:val="28"/>
          <w:szCs w:val="28"/>
        </w:rPr>
        <w:t>ные в государственном кадастре недвижимости. Характеристика земельных учас</w:t>
      </w:r>
      <w:r w:rsidRPr="0086161F">
        <w:rPr>
          <w:sz w:val="28"/>
          <w:szCs w:val="28"/>
        </w:rPr>
        <w:t>т</w:t>
      </w:r>
      <w:r w:rsidRPr="0086161F">
        <w:rPr>
          <w:sz w:val="28"/>
          <w:szCs w:val="28"/>
        </w:rPr>
        <w:t xml:space="preserve">ков зарегистрированных в государственном кадастре недвижимости приведена в приложении. </w:t>
      </w:r>
    </w:p>
    <w:p w:rsidR="0086161F" w:rsidRPr="0086161F" w:rsidRDefault="0086161F" w:rsidP="0086161F">
      <w:pPr>
        <w:ind w:firstLine="709"/>
        <w:jc w:val="both"/>
        <w:rPr>
          <w:sz w:val="28"/>
          <w:szCs w:val="28"/>
        </w:rPr>
      </w:pPr>
      <w:r w:rsidRPr="0086161F">
        <w:rPr>
          <w:sz w:val="28"/>
          <w:szCs w:val="28"/>
        </w:rPr>
        <w:t xml:space="preserve">Район строительства относится ко </w:t>
      </w:r>
      <w:r w:rsidRPr="0086161F">
        <w:rPr>
          <w:sz w:val="28"/>
          <w:szCs w:val="28"/>
          <w:lang w:val="en-US"/>
        </w:rPr>
        <w:t>II</w:t>
      </w:r>
      <w:r w:rsidRPr="0086161F">
        <w:rPr>
          <w:sz w:val="28"/>
          <w:szCs w:val="28"/>
        </w:rPr>
        <w:t xml:space="preserve"> В климатическому подрайону  </w:t>
      </w:r>
      <w:r w:rsidRPr="0086161F">
        <w:rPr>
          <w:sz w:val="28"/>
          <w:szCs w:val="28"/>
          <w:lang w:val="en-US"/>
        </w:rPr>
        <w:t>II</w:t>
      </w:r>
      <w:r w:rsidRPr="0086161F">
        <w:rPr>
          <w:sz w:val="28"/>
          <w:szCs w:val="28"/>
        </w:rPr>
        <w:t xml:space="preserve"> клим</w:t>
      </w:r>
      <w:r w:rsidRPr="0086161F">
        <w:rPr>
          <w:sz w:val="28"/>
          <w:szCs w:val="28"/>
        </w:rPr>
        <w:t>а</w:t>
      </w:r>
      <w:r w:rsidRPr="0086161F">
        <w:rPr>
          <w:sz w:val="28"/>
          <w:szCs w:val="28"/>
        </w:rPr>
        <w:t>тического района. Расчетная зимняя температура наружного воздуха (средняя на</w:t>
      </w:r>
      <w:r w:rsidRPr="0086161F">
        <w:rPr>
          <w:sz w:val="28"/>
          <w:szCs w:val="28"/>
        </w:rPr>
        <w:t>и</w:t>
      </w:r>
      <w:r w:rsidRPr="0086161F">
        <w:rPr>
          <w:sz w:val="28"/>
          <w:szCs w:val="28"/>
        </w:rPr>
        <w:t xml:space="preserve">более холодной пятидневки обеспеченностью 0,92) минус  30 °С. </w:t>
      </w:r>
    </w:p>
    <w:p w:rsidR="0086161F" w:rsidRPr="0086161F" w:rsidRDefault="0086161F" w:rsidP="0086161F">
      <w:pPr>
        <w:ind w:firstLine="709"/>
        <w:jc w:val="both"/>
        <w:rPr>
          <w:sz w:val="28"/>
          <w:szCs w:val="28"/>
        </w:rPr>
      </w:pPr>
      <w:r w:rsidRPr="0086161F">
        <w:rPr>
          <w:sz w:val="28"/>
          <w:szCs w:val="28"/>
        </w:rPr>
        <w:t>Расчетное значение веса снегового покрова - 180 кг/м2.</w:t>
      </w:r>
    </w:p>
    <w:p w:rsidR="0086161F" w:rsidRPr="0086161F" w:rsidRDefault="0086161F" w:rsidP="0086161F">
      <w:pPr>
        <w:ind w:firstLine="709"/>
        <w:jc w:val="both"/>
        <w:rPr>
          <w:sz w:val="28"/>
          <w:szCs w:val="28"/>
        </w:rPr>
      </w:pPr>
      <w:r w:rsidRPr="0086161F">
        <w:rPr>
          <w:sz w:val="28"/>
          <w:szCs w:val="28"/>
        </w:rPr>
        <w:t>Нормативное значение ветрового давления - 30 кгс/м2.</w:t>
      </w:r>
    </w:p>
    <w:p w:rsidR="0086161F" w:rsidRPr="0086161F" w:rsidRDefault="0086161F" w:rsidP="0086161F">
      <w:pPr>
        <w:ind w:firstLine="709"/>
        <w:jc w:val="both"/>
        <w:rPr>
          <w:sz w:val="28"/>
          <w:szCs w:val="28"/>
        </w:rPr>
      </w:pPr>
      <w:r w:rsidRPr="0086161F">
        <w:rPr>
          <w:sz w:val="28"/>
          <w:szCs w:val="28"/>
        </w:rPr>
        <w:t xml:space="preserve">Нормативная глубина промерзания грунтов </w:t>
      </w:r>
      <w:smartTag w:uri="urn:schemas-microsoft-com:office:smarttags" w:element="metricconverter">
        <w:smartTagPr>
          <w:attr w:name="ProductID" w:val="1,5 м"/>
        </w:smartTagPr>
        <w:r w:rsidRPr="0086161F">
          <w:rPr>
            <w:sz w:val="28"/>
            <w:szCs w:val="28"/>
          </w:rPr>
          <w:t>1,5 м</w:t>
        </w:r>
      </w:smartTag>
      <w:r w:rsidRPr="0086161F">
        <w:rPr>
          <w:sz w:val="28"/>
          <w:szCs w:val="28"/>
        </w:rPr>
        <w:t>.</w:t>
      </w:r>
    </w:p>
    <w:p w:rsidR="0086161F" w:rsidRPr="0086161F" w:rsidRDefault="0086161F" w:rsidP="0086161F">
      <w:pPr>
        <w:ind w:firstLine="709"/>
        <w:jc w:val="both"/>
        <w:rPr>
          <w:sz w:val="28"/>
          <w:szCs w:val="28"/>
        </w:rPr>
      </w:pPr>
      <w:r w:rsidRPr="0086161F">
        <w:rPr>
          <w:sz w:val="28"/>
          <w:szCs w:val="28"/>
        </w:rPr>
        <w:t>Площадка существующей застройки относится к зоне устойчивого увлажн</w:t>
      </w:r>
      <w:r w:rsidRPr="0086161F">
        <w:rPr>
          <w:sz w:val="28"/>
          <w:szCs w:val="28"/>
        </w:rPr>
        <w:t>е</w:t>
      </w:r>
      <w:r w:rsidRPr="0086161F">
        <w:rPr>
          <w:sz w:val="28"/>
          <w:szCs w:val="28"/>
        </w:rPr>
        <w:t>ния. Ветровой режим характеризуется преобладанием ю и юз направлениями ве</w:t>
      </w:r>
      <w:r w:rsidRPr="0086161F">
        <w:rPr>
          <w:sz w:val="28"/>
          <w:szCs w:val="28"/>
        </w:rPr>
        <w:t>т</w:t>
      </w:r>
      <w:r w:rsidRPr="0086161F">
        <w:rPr>
          <w:sz w:val="28"/>
          <w:szCs w:val="28"/>
        </w:rPr>
        <w:t>ров в зимний период, з и сз - в летний период. Средняя скорость  ветра колеблется от 6,9 м/с зимой до 4,4 м/с летом.</w:t>
      </w:r>
    </w:p>
    <w:p w:rsidR="0086161F" w:rsidRPr="0086161F" w:rsidRDefault="0086161F" w:rsidP="0086161F">
      <w:pPr>
        <w:ind w:firstLine="709"/>
        <w:jc w:val="both"/>
        <w:rPr>
          <w:sz w:val="28"/>
          <w:szCs w:val="28"/>
        </w:rPr>
      </w:pPr>
      <w:r w:rsidRPr="0086161F">
        <w:rPr>
          <w:sz w:val="28"/>
          <w:szCs w:val="28"/>
        </w:rPr>
        <w:t>В геоморфологическом отношении  проектируемая территория приурочена к поймам р. Инсар и р. Та</w:t>
      </w:r>
      <w:r w:rsidR="007877AE">
        <w:rPr>
          <w:sz w:val="28"/>
          <w:szCs w:val="28"/>
        </w:rPr>
        <w:t>в</w:t>
      </w:r>
      <w:r w:rsidRPr="0086161F">
        <w:rPr>
          <w:sz w:val="28"/>
          <w:szCs w:val="28"/>
        </w:rPr>
        <w:t>ла. Рельеф пойм равнинный. Значительных перепадов в</w:t>
      </w:r>
      <w:r w:rsidRPr="0086161F">
        <w:rPr>
          <w:sz w:val="28"/>
          <w:szCs w:val="28"/>
        </w:rPr>
        <w:t>ы</w:t>
      </w:r>
      <w:r w:rsidRPr="0086161F">
        <w:rPr>
          <w:sz w:val="28"/>
          <w:szCs w:val="28"/>
        </w:rPr>
        <w:t>сотных отметок местности не наблюдается. Падение уклона поверхности рельефа направлено в сторону водоемов и водотоков.</w:t>
      </w:r>
    </w:p>
    <w:p w:rsidR="0086161F" w:rsidRPr="0086161F" w:rsidRDefault="0086161F" w:rsidP="0086161F">
      <w:pPr>
        <w:ind w:firstLine="709"/>
        <w:jc w:val="both"/>
        <w:rPr>
          <w:sz w:val="28"/>
          <w:szCs w:val="28"/>
        </w:rPr>
      </w:pPr>
      <w:r w:rsidRPr="0086161F">
        <w:rPr>
          <w:sz w:val="28"/>
          <w:szCs w:val="28"/>
        </w:rPr>
        <w:t>В геолого-литологическом отношении участок сложен современными элюв</w:t>
      </w:r>
      <w:r w:rsidRPr="0086161F">
        <w:rPr>
          <w:sz w:val="28"/>
          <w:szCs w:val="28"/>
        </w:rPr>
        <w:t>и</w:t>
      </w:r>
      <w:r w:rsidRPr="0086161F">
        <w:rPr>
          <w:sz w:val="28"/>
          <w:szCs w:val="28"/>
        </w:rPr>
        <w:t>альными (почвенно-растительный слой), аллювиальными (пески разнозернистые с прослоями супесей, суглинков и глин), меловыми (глина полутвердая, песок пыл</w:t>
      </w:r>
      <w:r w:rsidRPr="0086161F">
        <w:rPr>
          <w:sz w:val="28"/>
          <w:szCs w:val="28"/>
        </w:rPr>
        <w:t>е</w:t>
      </w:r>
      <w:r w:rsidRPr="0086161F">
        <w:rPr>
          <w:sz w:val="28"/>
          <w:szCs w:val="28"/>
        </w:rPr>
        <w:t>ватый) и юрскими (глина полутвердая, песок пылеватый) отложениями. Проект</w:t>
      </w:r>
      <w:r w:rsidRPr="0086161F">
        <w:rPr>
          <w:sz w:val="28"/>
          <w:szCs w:val="28"/>
        </w:rPr>
        <w:t>и</w:t>
      </w:r>
      <w:r w:rsidRPr="0086161F">
        <w:rPr>
          <w:sz w:val="28"/>
          <w:szCs w:val="28"/>
        </w:rPr>
        <w:t>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1.3. Красные линии и линии регулирования застройки</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Красные линии в границах проекта планировки территории устанавливаются в соответствии с определением красных линий в градостроительном законодател</w:t>
      </w:r>
      <w:r w:rsidRPr="0086161F">
        <w:rPr>
          <w:sz w:val="28"/>
          <w:szCs w:val="28"/>
        </w:rPr>
        <w:t>ь</w:t>
      </w:r>
      <w:r w:rsidRPr="0086161F">
        <w:rPr>
          <w:sz w:val="28"/>
          <w:szCs w:val="28"/>
        </w:rPr>
        <w:t xml:space="preserve">стве Российской Федерации. При установлении красных линий в границах проекта </w:t>
      </w:r>
      <w:r w:rsidRPr="0086161F">
        <w:rPr>
          <w:sz w:val="28"/>
          <w:szCs w:val="28"/>
        </w:rPr>
        <w:lastRenderedPageBreak/>
        <w:t>планировки территории учтено проектное использование прилегающих террит</w:t>
      </w:r>
      <w:r w:rsidRPr="0086161F">
        <w:rPr>
          <w:sz w:val="28"/>
          <w:szCs w:val="28"/>
        </w:rPr>
        <w:t>о</w:t>
      </w:r>
      <w:r w:rsidRPr="0086161F">
        <w:rPr>
          <w:sz w:val="28"/>
          <w:szCs w:val="28"/>
        </w:rPr>
        <w:t>рий.</w:t>
      </w:r>
    </w:p>
    <w:p w:rsidR="0086161F" w:rsidRPr="0086161F" w:rsidRDefault="0086161F" w:rsidP="0086161F">
      <w:pPr>
        <w:ind w:firstLine="709"/>
        <w:jc w:val="both"/>
        <w:rPr>
          <w:sz w:val="23"/>
          <w:szCs w:val="23"/>
        </w:rPr>
      </w:pPr>
      <w:r w:rsidRPr="0086161F">
        <w:rPr>
          <w:sz w:val="28"/>
          <w:szCs w:val="28"/>
        </w:rPr>
        <w:t>Красные линии при разработке проекта планировки территории линейного объекта частично сформированы только при прохождении теплотрассы по застр</w:t>
      </w:r>
      <w:r w:rsidRPr="0086161F">
        <w:rPr>
          <w:sz w:val="28"/>
          <w:szCs w:val="28"/>
        </w:rPr>
        <w:t>о</w:t>
      </w:r>
      <w:r w:rsidRPr="0086161F">
        <w:rPr>
          <w:sz w:val="28"/>
          <w:szCs w:val="28"/>
        </w:rPr>
        <w:t>енной территории, в местах, где городские красные линии расположены в пределах полосы отвода тепловой сети.</w:t>
      </w:r>
      <w:r w:rsidRPr="0086161F">
        <w:rPr>
          <w:sz w:val="23"/>
          <w:szCs w:val="23"/>
        </w:rPr>
        <w:t xml:space="preserve"> </w:t>
      </w:r>
    </w:p>
    <w:p w:rsidR="0086161F" w:rsidRPr="0086161F" w:rsidRDefault="0086161F" w:rsidP="0086161F">
      <w:pPr>
        <w:ind w:firstLine="709"/>
        <w:jc w:val="both"/>
        <w:rPr>
          <w:sz w:val="28"/>
          <w:szCs w:val="28"/>
        </w:rPr>
      </w:pPr>
      <w:r w:rsidRPr="0086161F">
        <w:rPr>
          <w:sz w:val="28"/>
          <w:szCs w:val="28"/>
        </w:rPr>
        <w:t>Ведомость расчета координат точек красных линий приведена в приложении</w:t>
      </w:r>
      <w:r w:rsidRPr="0086161F">
        <w:rPr>
          <w:iCs/>
          <w:color w:val="000000"/>
          <w:sz w:val="28"/>
          <w:szCs w:val="28"/>
        </w:rPr>
        <w:t>.</w:t>
      </w:r>
    </w:p>
    <w:p w:rsidR="0086161F" w:rsidRPr="0086161F" w:rsidRDefault="0086161F" w:rsidP="0086161F">
      <w:pPr>
        <w:autoSpaceDE w:val="0"/>
        <w:autoSpaceDN w:val="0"/>
        <w:adjustRightInd w:val="0"/>
        <w:spacing w:line="240" w:lineRule="auto"/>
        <w:ind w:firstLine="0"/>
        <w:jc w:val="center"/>
        <w:rPr>
          <w:b/>
          <w:bCs/>
          <w:sz w:val="28"/>
          <w:szCs w:val="28"/>
        </w:rPr>
      </w:pPr>
    </w:p>
    <w:p w:rsidR="0086161F" w:rsidRPr="0086161F" w:rsidRDefault="0086161F" w:rsidP="0086161F">
      <w:pPr>
        <w:autoSpaceDE w:val="0"/>
        <w:autoSpaceDN w:val="0"/>
        <w:adjustRightInd w:val="0"/>
        <w:spacing w:line="240" w:lineRule="auto"/>
        <w:ind w:firstLine="0"/>
        <w:jc w:val="center"/>
        <w:rPr>
          <w:b/>
          <w:bCs/>
          <w:sz w:val="28"/>
          <w:szCs w:val="28"/>
        </w:rPr>
      </w:pPr>
      <w:r w:rsidRPr="0086161F">
        <w:rPr>
          <w:b/>
          <w:bCs/>
          <w:sz w:val="28"/>
          <w:szCs w:val="28"/>
        </w:rPr>
        <w:t>1.4. Планируемые к размещению объекты капитального</w:t>
      </w:r>
    </w:p>
    <w:p w:rsidR="0086161F" w:rsidRPr="0086161F" w:rsidRDefault="0086161F" w:rsidP="0086161F">
      <w:pPr>
        <w:autoSpaceDE w:val="0"/>
        <w:autoSpaceDN w:val="0"/>
        <w:adjustRightInd w:val="0"/>
        <w:spacing w:line="240" w:lineRule="auto"/>
        <w:ind w:firstLine="709"/>
        <w:jc w:val="center"/>
        <w:rPr>
          <w:color w:val="000000"/>
          <w:sz w:val="28"/>
          <w:szCs w:val="28"/>
        </w:rPr>
      </w:pPr>
      <w:r w:rsidRPr="0086161F">
        <w:rPr>
          <w:b/>
          <w:bCs/>
          <w:color w:val="000000"/>
          <w:sz w:val="28"/>
          <w:szCs w:val="28"/>
        </w:rPr>
        <w:t>строительства, линейные объекты</w:t>
      </w:r>
    </w:p>
    <w:p w:rsidR="0086161F" w:rsidRPr="0086161F" w:rsidRDefault="0086161F" w:rsidP="0086161F">
      <w:pPr>
        <w:autoSpaceDE w:val="0"/>
        <w:autoSpaceDN w:val="0"/>
        <w:adjustRightInd w:val="0"/>
        <w:spacing w:line="240" w:lineRule="auto"/>
        <w:ind w:firstLine="709"/>
        <w:jc w:val="both"/>
        <w:rPr>
          <w:color w:val="000000"/>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На проектируемой территории планируется размещение объекта капитальн</w:t>
      </w:r>
      <w:r w:rsidRPr="0086161F">
        <w:rPr>
          <w:color w:val="000000"/>
          <w:sz w:val="28"/>
          <w:szCs w:val="28"/>
        </w:rPr>
        <w:t>о</w:t>
      </w:r>
      <w:r w:rsidRPr="0086161F">
        <w:rPr>
          <w:color w:val="000000"/>
          <w:sz w:val="28"/>
          <w:szCs w:val="28"/>
        </w:rPr>
        <w:t>го строительства: линейного объекта «</w:t>
      </w:r>
      <w:r w:rsidRPr="0086161F">
        <w:rPr>
          <w:bCs/>
          <w:color w:val="000000"/>
          <w:sz w:val="28"/>
          <w:szCs w:val="28"/>
        </w:rPr>
        <w:t>Строительство стадиона на 45000 зрител</w:t>
      </w:r>
      <w:r w:rsidRPr="0086161F">
        <w:rPr>
          <w:bCs/>
          <w:color w:val="000000"/>
          <w:sz w:val="28"/>
          <w:szCs w:val="28"/>
        </w:rPr>
        <w:t>ь</w:t>
      </w:r>
      <w:r w:rsidRPr="0086161F">
        <w:rPr>
          <w:bCs/>
          <w:color w:val="000000"/>
          <w:sz w:val="28"/>
          <w:szCs w:val="28"/>
        </w:rPr>
        <w:t>ских мест, г.Саранск,  в районе ул.Волгоградская. Сети теплоснабжения»</w:t>
      </w:r>
      <w:r w:rsidRPr="0086161F">
        <w:rPr>
          <w:color w:val="000000"/>
          <w:sz w:val="28"/>
          <w:szCs w:val="28"/>
        </w:rPr>
        <w:t>.</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На проектируемой территории отсутствуют объекты капитального стро</w:t>
      </w:r>
      <w:r w:rsidRPr="0086161F">
        <w:rPr>
          <w:color w:val="000000"/>
          <w:sz w:val="28"/>
          <w:szCs w:val="28"/>
        </w:rPr>
        <w:t>и</w:t>
      </w:r>
      <w:r w:rsidRPr="0086161F">
        <w:rPr>
          <w:color w:val="000000"/>
          <w:sz w:val="28"/>
          <w:szCs w:val="28"/>
        </w:rPr>
        <w:t>тельства регионального и местного значения.</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Проектируемый линейный объект необходим для обеспечения </w:t>
      </w:r>
      <w:r w:rsidRPr="0086161F">
        <w:rPr>
          <w:bCs/>
          <w:color w:val="000000"/>
          <w:sz w:val="28"/>
          <w:szCs w:val="28"/>
        </w:rPr>
        <w:t>теплоснабж</w:t>
      </w:r>
      <w:r w:rsidRPr="0086161F">
        <w:rPr>
          <w:bCs/>
          <w:color w:val="000000"/>
          <w:sz w:val="28"/>
          <w:szCs w:val="28"/>
        </w:rPr>
        <w:t>е</w:t>
      </w:r>
      <w:r w:rsidRPr="0086161F">
        <w:rPr>
          <w:bCs/>
          <w:color w:val="000000"/>
          <w:sz w:val="28"/>
          <w:szCs w:val="28"/>
        </w:rPr>
        <w:t>ния строящегося стадиона на 45000 зрительских мест, г.Саранск,  в районе ул.Волгоградская  (объект Чемпионата мира по футболу 2018 года)</w:t>
      </w:r>
      <w:r w:rsidRPr="0086161F">
        <w:rPr>
          <w:color w:val="000000"/>
          <w:sz w:val="28"/>
          <w:szCs w:val="28"/>
        </w:rPr>
        <w:t xml:space="preserve">. </w:t>
      </w:r>
    </w:p>
    <w:p w:rsidR="0086161F" w:rsidRPr="0086161F" w:rsidRDefault="0086161F" w:rsidP="0086161F">
      <w:pPr>
        <w:ind w:firstLine="709"/>
        <w:jc w:val="both"/>
        <w:rPr>
          <w:sz w:val="28"/>
          <w:szCs w:val="28"/>
        </w:rPr>
      </w:pPr>
      <w:r w:rsidRPr="0086161F">
        <w:rPr>
          <w:sz w:val="28"/>
          <w:szCs w:val="28"/>
        </w:rPr>
        <w:t>В соответствии с требованиями действующих нормативных документов пр</w:t>
      </w:r>
      <w:r w:rsidRPr="0086161F">
        <w:rPr>
          <w:sz w:val="28"/>
          <w:szCs w:val="28"/>
        </w:rPr>
        <w:t>о</w:t>
      </w:r>
      <w:r w:rsidRPr="0086161F">
        <w:rPr>
          <w:sz w:val="28"/>
          <w:szCs w:val="28"/>
        </w:rPr>
        <w:t xml:space="preserve">ектируемая теплотрасса относится к магистральным сетям теплоснабжения. </w:t>
      </w:r>
    </w:p>
    <w:p w:rsidR="0086161F" w:rsidRPr="0086161F" w:rsidRDefault="0086161F" w:rsidP="0086161F">
      <w:pPr>
        <w:ind w:firstLine="709"/>
        <w:jc w:val="both"/>
        <w:rPr>
          <w:sz w:val="28"/>
          <w:szCs w:val="28"/>
        </w:rPr>
      </w:pPr>
      <w:r w:rsidRPr="0086161F">
        <w:rPr>
          <w:sz w:val="28"/>
          <w:szCs w:val="28"/>
        </w:rPr>
        <w:t>Тепловая магистраль берет свое начало от коллекторов Саранской ТЭЦ-2 Мордовского филиала ОАО «ТГК-6» до тепловой камеры на границе земельного участка, выделенного под строительство футбольного стадиона. Вид теплоносит</w:t>
      </w:r>
      <w:r w:rsidRPr="0086161F">
        <w:rPr>
          <w:sz w:val="28"/>
          <w:szCs w:val="28"/>
        </w:rPr>
        <w:t>е</w:t>
      </w:r>
      <w:r w:rsidRPr="0086161F">
        <w:rPr>
          <w:sz w:val="28"/>
          <w:szCs w:val="28"/>
        </w:rPr>
        <w:t>ля - перегретая вода с регулированием по совмещенному температурному графику. Схема присоединения теплопотребляющих установок - независимая.  Диаметр тр</w:t>
      </w:r>
      <w:r w:rsidRPr="0086161F">
        <w:rPr>
          <w:sz w:val="28"/>
          <w:szCs w:val="28"/>
        </w:rPr>
        <w:t>у</w:t>
      </w:r>
      <w:r w:rsidRPr="0086161F">
        <w:rPr>
          <w:sz w:val="28"/>
          <w:szCs w:val="28"/>
        </w:rPr>
        <w:t>бопроводов  проектируемой теплотрассы Ø700 и Ø600 мм. Трубы стальные эле</w:t>
      </w:r>
      <w:r w:rsidRPr="0086161F">
        <w:rPr>
          <w:sz w:val="28"/>
          <w:szCs w:val="28"/>
        </w:rPr>
        <w:t>к</w:t>
      </w:r>
      <w:r w:rsidRPr="0086161F">
        <w:rPr>
          <w:sz w:val="28"/>
          <w:szCs w:val="28"/>
        </w:rPr>
        <w:t xml:space="preserve">тросварные по ГОСТ 20295 тип 3 в ППМ изоляции. </w:t>
      </w:r>
    </w:p>
    <w:p w:rsidR="0086161F" w:rsidRPr="0086161F" w:rsidRDefault="0086161F" w:rsidP="0086161F">
      <w:pPr>
        <w:ind w:firstLine="709"/>
        <w:jc w:val="both"/>
        <w:rPr>
          <w:sz w:val="28"/>
          <w:szCs w:val="28"/>
        </w:rPr>
      </w:pPr>
      <w:r w:rsidRPr="0086161F">
        <w:rPr>
          <w:sz w:val="28"/>
          <w:szCs w:val="28"/>
        </w:rPr>
        <w:t>Проектная тепловая мощность теплосети 12,7 Гкал/ч, с температурным гр</w:t>
      </w:r>
      <w:r w:rsidRPr="0086161F">
        <w:rPr>
          <w:sz w:val="28"/>
          <w:szCs w:val="28"/>
        </w:rPr>
        <w:t>а</w:t>
      </w:r>
      <w:r w:rsidRPr="0086161F">
        <w:rPr>
          <w:sz w:val="28"/>
          <w:szCs w:val="28"/>
        </w:rPr>
        <w:t>фиком регулирования 150-70°С, с расходом теплоносителя 191,9 т/ч.</w:t>
      </w:r>
    </w:p>
    <w:p w:rsidR="0086161F" w:rsidRPr="0086161F" w:rsidRDefault="0086161F" w:rsidP="0086161F">
      <w:pPr>
        <w:ind w:firstLine="709"/>
        <w:jc w:val="both"/>
        <w:rPr>
          <w:sz w:val="28"/>
          <w:szCs w:val="28"/>
        </w:rPr>
      </w:pPr>
      <w:r w:rsidRPr="0086161F">
        <w:rPr>
          <w:sz w:val="28"/>
          <w:szCs w:val="28"/>
        </w:rPr>
        <w:lastRenderedPageBreak/>
        <w:t>Прокладка трубопроводов по территории свободной от проездов предусмо</w:t>
      </w:r>
      <w:r w:rsidRPr="0086161F">
        <w:rPr>
          <w:sz w:val="28"/>
          <w:szCs w:val="28"/>
        </w:rPr>
        <w:t>т</w:t>
      </w:r>
      <w:r w:rsidRPr="0086161F">
        <w:rPr>
          <w:sz w:val="28"/>
          <w:szCs w:val="28"/>
        </w:rPr>
        <w:t>рена надземно на опорах высотой 2,5м, в местах пересечения грунтовых дорог  –  на высоких опорах высотой 5,0м. По территории застройки стадиона теплосеть прокладывается в непроходном канале. На участках пересечения с железной и а</w:t>
      </w:r>
      <w:r w:rsidRPr="0086161F">
        <w:rPr>
          <w:sz w:val="28"/>
          <w:szCs w:val="28"/>
        </w:rPr>
        <w:t>в</w:t>
      </w:r>
      <w:r w:rsidRPr="0086161F">
        <w:rPr>
          <w:sz w:val="28"/>
          <w:szCs w:val="28"/>
        </w:rPr>
        <w:t>тодорогой теплосеть прокладывается в футлярах. Переходы теплосети  через реки Инсар и Тавла предусмотрены  на эстакадах.</w:t>
      </w:r>
    </w:p>
    <w:p w:rsidR="0086161F" w:rsidRPr="0086161F" w:rsidRDefault="0086161F" w:rsidP="0086161F">
      <w:pPr>
        <w:ind w:firstLine="709"/>
        <w:jc w:val="both"/>
        <w:rPr>
          <w:sz w:val="28"/>
          <w:szCs w:val="28"/>
        </w:rPr>
      </w:pPr>
      <w:r w:rsidRPr="0086161F">
        <w:rPr>
          <w:sz w:val="28"/>
          <w:szCs w:val="28"/>
        </w:rPr>
        <w:t>Прохождение линейного объекта в пределах г.о.Саранск выполняется по те</w:t>
      </w:r>
      <w:r w:rsidRPr="0086161F">
        <w:rPr>
          <w:sz w:val="28"/>
          <w:szCs w:val="28"/>
        </w:rPr>
        <w:t>р</w:t>
      </w:r>
      <w:r w:rsidRPr="0086161F">
        <w:rPr>
          <w:sz w:val="28"/>
          <w:szCs w:val="28"/>
        </w:rPr>
        <w:t>ритории свободной от застройки, но с многочисленными пересечениями с автом</w:t>
      </w:r>
      <w:r w:rsidRPr="0086161F">
        <w:rPr>
          <w:sz w:val="28"/>
          <w:szCs w:val="28"/>
        </w:rPr>
        <w:t>о</w:t>
      </w:r>
      <w:r w:rsidRPr="0086161F">
        <w:rPr>
          <w:sz w:val="28"/>
          <w:szCs w:val="28"/>
        </w:rPr>
        <w:t>бильной дорогой, железной дорогой, реками Инсар и Тавла,   действующими и</w:t>
      </w:r>
      <w:r w:rsidRPr="0086161F">
        <w:rPr>
          <w:sz w:val="28"/>
          <w:szCs w:val="28"/>
        </w:rPr>
        <w:t>н</w:t>
      </w:r>
      <w:r w:rsidRPr="0086161F">
        <w:rPr>
          <w:sz w:val="28"/>
          <w:szCs w:val="28"/>
        </w:rPr>
        <w:t>женерными коммуникациями.</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1.5. Характеристики развития систем инженерно-технического</w:t>
      </w:r>
    </w:p>
    <w:p w:rsidR="0086161F" w:rsidRPr="0086161F" w:rsidRDefault="0086161F" w:rsidP="0086161F">
      <w:pPr>
        <w:spacing w:line="240" w:lineRule="auto"/>
        <w:ind w:firstLine="0"/>
        <w:jc w:val="center"/>
        <w:rPr>
          <w:b/>
          <w:sz w:val="28"/>
          <w:szCs w:val="28"/>
        </w:rPr>
      </w:pPr>
      <w:r w:rsidRPr="0086161F">
        <w:rPr>
          <w:b/>
          <w:sz w:val="28"/>
          <w:szCs w:val="28"/>
        </w:rPr>
        <w:t>обеспечения территории</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Инженерно-техническое обеспечение проектируемой и прилегающих терр</w:t>
      </w:r>
      <w:r w:rsidRPr="0086161F">
        <w:rPr>
          <w:sz w:val="28"/>
          <w:szCs w:val="28"/>
        </w:rPr>
        <w:t>и</w:t>
      </w:r>
      <w:r w:rsidRPr="0086161F">
        <w:rPr>
          <w:sz w:val="28"/>
          <w:szCs w:val="28"/>
        </w:rPr>
        <w:t xml:space="preserve">торий обеспечивается существующими инженерными сетями. </w:t>
      </w:r>
    </w:p>
    <w:p w:rsidR="0086161F" w:rsidRPr="0086161F" w:rsidRDefault="0086161F" w:rsidP="0086161F">
      <w:pPr>
        <w:ind w:firstLine="709"/>
        <w:jc w:val="both"/>
        <w:rPr>
          <w:sz w:val="28"/>
          <w:szCs w:val="28"/>
        </w:rPr>
      </w:pPr>
      <w:r w:rsidRPr="0086161F">
        <w:rPr>
          <w:sz w:val="28"/>
          <w:szCs w:val="28"/>
        </w:rPr>
        <w:t>Проектируемый линейный объект по всей трассе прохождения  пересекает ряд инженерных коммуникаций, в том числе магистральных Существующие и пе</w:t>
      </w:r>
      <w:r w:rsidRPr="0086161F">
        <w:rPr>
          <w:sz w:val="28"/>
          <w:szCs w:val="28"/>
        </w:rPr>
        <w:t>р</w:t>
      </w:r>
      <w:r w:rsidRPr="0086161F">
        <w:rPr>
          <w:sz w:val="28"/>
          <w:szCs w:val="28"/>
        </w:rPr>
        <w:t>спективные инженерные сети и сооружения, их охранные зоны приведены на че</w:t>
      </w:r>
      <w:r w:rsidRPr="0086161F">
        <w:rPr>
          <w:sz w:val="28"/>
          <w:szCs w:val="28"/>
        </w:rPr>
        <w:t>р</w:t>
      </w:r>
      <w:r w:rsidRPr="0086161F">
        <w:rPr>
          <w:sz w:val="28"/>
          <w:szCs w:val="28"/>
        </w:rPr>
        <w:t>теже ПП-2.</w:t>
      </w:r>
    </w:p>
    <w:p w:rsidR="0086161F" w:rsidRPr="0086161F" w:rsidRDefault="0086161F" w:rsidP="0086161F">
      <w:pPr>
        <w:spacing w:line="240" w:lineRule="auto"/>
        <w:ind w:right="140" w:firstLine="0"/>
        <w:rPr>
          <w:i/>
          <w:sz w:val="28"/>
          <w:szCs w:val="28"/>
          <w:u w:val="single"/>
        </w:rPr>
      </w:pPr>
    </w:p>
    <w:p w:rsidR="0086161F" w:rsidRPr="0086161F" w:rsidRDefault="0086161F" w:rsidP="0086161F">
      <w:pPr>
        <w:spacing w:line="240" w:lineRule="auto"/>
        <w:ind w:firstLine="0"/>
        <w:jc w:val="center"/>
        <w:rPr>
          <w:b/>
          <w:sz w:val="28"/>
          <w:szCs w:val="28"/>
        </w:rPr>
      </w:pPr>
      <w:r w:rsidRPr="0086161F">
        <w:rPr>
          <w:b/>
          <w:sz w:val="28"/>
          <w:szCs w:val="28"/>
        </w:rPr>
        <w:t>1.6. Характеристики развития системы транспортного обслуживания</w:t>
      </w:r>
    </w:p>
    <w:p w:rsidR="0086161F" w:rsidRPr="0086161F" w:rsidRDefault="0086161F" w:rsidP="0086161F">
      <w:pPr>
        <w:spacing w:line="240" w:lineRule="auto"/>
        <w:ind w:firstLine="0"/>
        <w:jc w:val="center"/>
        <w:rPr>
          <w:b/>
          <w:sz w:val="28"/>
          <w:szCs w:val="28"/>
        </w:rPr>
      </w:pPr>
      <w:r w:rsidRPr="0086161F">
        <w:rPr>
          <w:b/>
          <w:sz w:val="28"/>
          <w:szCs w:val="28"/>
        </w:rPr>
        <w:t>территории</w:t>
      </w:r>
    </w:p>
    <w:p w:rsidR="0086161F" w:rsidRPr="0086161F" w:rsidRDefault="0086161F" w:rsidP="0086161F">
      <w:pPr>
        <w:spacing w:line="240" w:lineRule="auto"/>
        <w:ind w:firstLine="0"/>
        <w:jc w:val="center"/>
        <w:rPr>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Проектом не предусмотрено развитие транспортной инфраструктуры, т.к. при строительстве теплотрассы будет использована система подъезда к площадкам строительства по существующим автодорогам и улично-дорожной сети. При опр</w:t>
      </w:r>
      <w:r w:rsidRPr="0086161F">
        <w:rPr>
          <w:color w:val="000000"/>
          <w:sz w:val="28"/>
          <w:szCs w:val="28"/>
        </w:rPr>
        <w:t>е</w:t>
      </w:r>
      <w:r w:rsidRPr="0086161F">
        <w:rPr>
          <w:color w:val="000000"/>
          <w:sz w:val="28"/>
          <w:szCs w:val="28"/>
        </w:rPr>
        <w:t>делении положения теплотрассы настоящим проектом учтены материалы Ген</w:t>
      </w:r>
      <w:r w:rsidRPr="0086161F">
        <w:rPr>
          <w:color w:val="000000"/>
          <w:sz w:val="28"/>
          <w:szCs w:val="28"/>
        </w:rPr>
        <w:t>е</w:t>
      </w:r>
      <w:r w:rsidRPr="0086161F">
        <w:rPr>
          <w:color w:val="000000"/>
          <w:sz w:val="28"/>
          <w:szCs w:val="28"/>
        </w:rPr>
        <w:t>рального плана в части положения проектируемых инженерно-транспортных сетей, которые в свою очередь определяют положение красных линий, обозначают сущ</w:t>
      </w:r>
      <w:r w:rsidRPr="0086161F">
        <w:rPr>
          <w:color w:val="000000"/>
          <w:sz w:val="28"/>
          <w:szCs w:val="28"/>
        </w:rPr>
        <w:t>е</w:t>
      </w:r>
      <w:r w:rsidRPr="0086161F">
        <w:rPr>
          <w:color w:val="000000"/>
          <w:sz w:val="28"/>
          <w:szCs w:val="28"/>
        </w:rPr>
        <w:t>ствующие, планируемые границы территорий общего пользования, границы з</w:t>
      </w:r>
      <w:r w:rsidRPr="0086161F">
        <w:rPr>
          <w:color w:val="000000"/>
          <w:sz w:val="28"/>
          <w:szCs w:val="28"/>
        </w:rPr>
        <w:t>е</w:t>
      </w:r>
      <w:r w:rsidRPr="0086161F">
        <w:rPr>
          <w:color w:val="000000"/>
          <w:sz w:val="28"/>
          <w:szCs w:val="28"/>
        </w:rPr>
        <w:t xml:space="preserve">мельных участков, на которых расположены линии электропередач, линии связи (в </w:t>
      </w:r>
      <w:r w:rsidRPr="0086161F">
        <w:rPr>
          <w:color w:val="000000"/>
          <w:sz w:val="28"/>
          <w:szCs w:val="28"/>
        </w:rPr>
        <w:lastRenderedPageBreak/>
        <w:t xml:space="preserve">том числе линейно-кабельные сооружения), трубопроводы, автомобильные дороги, и другие подобные сооружения.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1.7. Характеристика развития систем социального обслуживания</w:t>
      </w: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строительс</w:t>
      </w:r>
      <w:r w:rsidRPr="0086161F">
        <w:rPr>
          <w:sz w:val="28"/>
          <w:szCs w:val="28"/>
        </w:rPr>
        <w:t>т</w:t>
      </w:r>
      <w:r w:rsidRPr="0086161F">
        <w:rPr>
          <w:sz w:val="28"/>
          <w:szCs w:val="28"/>
        </w:rPr>
        <w:t>ва» настоящих положений, строительство объектов для развития систем социал</w:t>
      </w:r>
      <w:r w:rsidRPr="0086161F">
        <w:rPr>
          <w:sz w:val="28"/>
          <w:szCs w:val="28"/>
        </w:rPr>
        <w:t>ь</w:t>
      </w:r>
      <w:r w:rsidRPr="0086161F">
        <w:rPr>
          <w:sz w:val="28"/>
          <w:szCs w:val="28"/>
        </w:rPr>
        <w:t>ного обслуживания настоящим проектом планировки территории не планируется.</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caps/>
          <w:sz w:val="28"/>
          <w:szCs w:val="28"/>
        </w:rPr>
      </w:pPr>
      <w:r w:rsidRPr="0086161F">
        <w:rPr>
          <w:b/>
          <w:caps/>
          <w:sz w:val="28"/>
          <w:szCs w:val="28"/>
        </w:rPr>
        <w:br w:type="page"/>
      </w:r>
      <w:r w:rsidRPr="0086161F">
        <w:rPr>
          <w:b/>
          <w:caps/>
          <w:sz w:val="28"/>
          <w:szCs w:val="28"/>
        </w:rPr>
        <w:lastRenderedPageBreak/>
        <w:t>РАЗДЕЛ 2. Обоснование проекта планировки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2.1. Параметры планируемого строительства линейного объекта</w:t>
      </w:r>
    </w:p>
    <w:p w:rsidR="0086161F" w:rsidRPr="0086161F" w:rsidRDefault="0086161F" w:rsidP="0086161F">
      <w:pPr>
        <w:spacing w:line="240" w:lineRule="auto"/>
        <w:ind w:firstLine="0"/>
        <w:jc w:val="center"/>
        <w:rPr>
          <w:sz w:val="28"/>
          <w:szCs w:val="28"/>
        </w:rPr>
      </w:pPr>
    </w:p>
    <w:p w:rsidR="0086161F" w:rsidRDefault="0086161F" w:rsidP="0086161F">
      <w:pPr>
        <w:ind w:firstLine="0"/>
        <w:jc w:val="both"/>
        <w:rPr>
          <w:b/>
          <w:sz w:val="28"/>
          <w:szCs w:val="28"/>
        </w:rPr>
      </w:pPr>
      <w:r w:rsidRPr="0086161F">
        <w:rPr>
          <w:b/>
          <w:i/>
          <w:sz w:val="28"/>
          <w:szCs w:val="28"/>
          <w:u w:val="single"/>
        </w:rPr>
        <w:t>Обоснование параметров линейного объекта</w:t>
      </w:r>
      <w:r w:rsidRPr="0086161F">
        <w:rPr>
          <w:b/>
          <w:sz w:val="28"/>
          <w:szCs w:val="28"/>
        </w:rPr>
        <w:t xml:space="preserve"> </w:t>
      </w:r>
    </w:p>
    <w:p w:rsidR="00150491" w:rsidRPr="0086161F" w:rsidRDefault="00150491" w:rsidP="0086161F">
      <w:pPr>
        <w:ind w:firstLine="0"/>
        <w:jc w:val="both"/>
        <w:rPr>
          <w:b/>
          <w:sz w:val="28"/>
          <w:szCs w:val="28"/>
        </w:rPr>
      </w:pPr>
    </w:p>
    <w:p w:rsidR="0086161F" w:rsidRPr="0086161F" w:rsidRDefault="0086161F" w:rsidP="00150491">
      <w:pPr>
        <w:autoSpaceDE w:val="0"/>
        <w:autoSpaceDN w:val="0"/>
        <w:adjustRightInd w:val="0"/>
        <w:ind w:firstLine="709"/>
        <w:jc w:val="both"/>
        <w:rPr>
          <w:sz w:val="28"/>
          <w:szCs w:val="28"/>
        </w:rPr>
      </w:pPr>
      <w:r w:rsidRPr="0086161F">
        <w:rPr>
          <w:color w:val="000000"/>
          <w:sz w:val="28"/>
          <w:szCs w:val="28"/>
        </w:rPr>
        <w:t>Проектируемый линейный объект «</w:t>
      </w:r>
      <w:r w:rsidRPr="0086161F">
        <w:rPr>
          <w:bCs/>
          <w:color w:val="000000"/>
          <w:sz w:val="28"/>
          <w:szCs w:val="28"/>
        </w:rPr>
        <w:t>Строительство стадиона на 45000 зр</w:t>
      </w:r>
      <w:r w:rsidRPr="0086161F">
        <w:rPr>
          <w:bCs/>
          <w:color w:val="000000"/>
          <w:sz w:val="28"/>
          <w:szCs w:val="28"/>
        </w:rPr>
        <w:t>и</w:t>
      </w:r>
      <w:r w:rsidRPr="0086161F">
        <w:rPr>
          <w:bCs/>
          <w:color w:val="000000"/>
          <w:sz w:val="28"/>
          <w:szCs w:val="28"/>
        </w:rPr>
        <w:t>тельских мест, г.</w:t>
      </w:r>
      <w:r w:rsidR="00150491">
        <w:rPr>
          <w:bCs/>
          <w:color w:val="000000"/>
          <w:sz w:val="28"/>
          <w:szCs w:val="28"/>
        </w:rPr>
        <w:t xml:space="preserve"> </w:t>
      </w:r>
      <w:r w:rsidRPr="0086161F">
        <w:rPr>
          <w:bCs/>
          <w:color w:val="000000"/>
          <w:sz w:val="28"/>
          <w:szCs w:val="28"/>
        </w:rPr>
        <w:t>Саранск,  в районе ул.</w:t>
      </w:r>
      <w:r w:rsidR="00150491">
        <w:rPr>
          <w:bCs/>
          <w:color w:val="000000"/>
          <w:sz w:val="28"/>
          <w:szCs w:val="28"/>
        </w:rPr>
        <w:t xml:space="preserve"> </w:t>
      </w:r>
      <w:r w:rsidRPr="0086161F">
        <w:rPr>
          <w:bCs/>
          <w:color w:val="000000"/>
          <w:sz w:val="28"/>
          <w:szCs w:val="28"/>
        </w:rPr>
        <w:t>Волг</w:t>
      </w:r>
      <w:r w:rsidR="00150491">
        <w:rPr>
          <w:bCs/>
          <w:color w:val="000000"/>
          <w:sz w:val="28"/>
          <w:szCs w:val="28"/>
        </w:rPr>
        <w:t xml:space="preserve">оградская. Сети теплоснабжения», </w:t>
      </w:r>
      <w:r w:rsidR="00150491">
        <w:rPr>
          <w:color w:val="000000"/>
          <w:sz w:val="28"/>
          <w:szCs w:val="28"/>
        </w:rPr>
        <w:t>в</w:t>
      </w:r>
      <w:r w:rsidRPr="0086161F">
        <w:rPr>
          <w:sz w:val="28"/>
          <w:szCs w:val="28"/>
        </w:rPr>
        <w:t xml:space="preserve"> с</w:t>
      </w:r>
      <w:r w:rsidRPr="0086161F">
        <w:rPr>
          <w:sz w:val="28"/>
          <w:szCs w:val="28"/>
        </w:rPr>
        <w:t>о</w:t>
      </w:r>
      <w:r w:rsidRPr="0086161F">
        <w:rPr>
          <w:sz w:val="28"/>
          <w:szCs w:val="28"/>
        </w:rPr>
        <w:t>ответствии с требованиями действующих нормативных документов</w:t>
      </w:r>
      <w:r w:rsidR="00150491">
        <w:rPr>
          <w:sz w:val="28"/>
          <w:szCs w:val="28"/>
        </w:rPr>
        <w:t>,</w:t>
      </w:r>
      <w:r w:rsidRPr="0086161F">
        <w:rPr>
          <w:sz w:val="28"/>
          <w:szCs w:val="28"/>
        </w:rPr>
        <w:t xml:space="preserve"> относится к магистральным сетям теплоснабжения. Общая протяженность теплотрассы соста</w:t>
      </w:r>
      <w:r w:rsidRPr="0086161F">
        <w:rPr>
          <w:sz w:val="28"/>
          <w:szCs w:val="28"/>
        </w:rPr>
        <w:t>в</w:t>
      </w:r>
      <w:r w:rsidRPr="0086161F">
        <w:rPr>
          <w:sz w:val="28"/>
          <w:szCs w:val="28"/>
        </w:rPr>
        <w:t>ляет 7,6 км.</w:t>
      </w:r>
    </w:p>
    <w:p w:rsidR="0086161F" w:rsidRPr="0086161F" w:rsidRDefault="0086161F" w:rsidP="0086161F">
      <w:pPr>
        <w:shd w:val="clear" w:color="auto" w:fill="FFFFFF"/>
        <w:ind w:firstLine="709"/>
        <w:jc w:val="both"/>
        <w:rPr>
          <w:sz w:val="28"/>
          <w:szCs w:val="28"/>
        </w:rPr>
      </w:pPr>
      <w:r w:rsidRPr="0086161F">
        <w:rPr>
          <w:sz w:val="28"/>
          <w:szCs w:val="28"/>
        </w:rPr>
        <w:t>Земельные участки, предоставляемые для размещения тепловой магистрали, выделяются из состава земель населённого пункта в краткосрочное пользование на период строительства сетей теплоснабжения и представляет собой территорию вдоль запроектированной трассы, необходимую для выполнения комплекса подг</w:t>
      </w:r>
      <w:r w:rsidRPr="0086161F">
        <w:rPr>
          <w:sz w:val="28"/>
          <w:szCs w:val="28"/>
        </w:rPr>
        <w:t>о</w:t>
      </w:r>
      <w:r w:rsidRPr="0086161F">
        <w:rPr>
          <w:sz w:val="28"/>
          <w:szCs w:val="28"/>
        </w:rPr>
        <w:t>товительных, земляных и строительно-монтажных работ, ограниченные условн</w:t>
      </w:r>
      <w:r w:rsidRPr="0086161F">
        <w:rPr>
          <w:sz w:val="28"/>
          <w:szCs w:val="28"/>
        </w:rPr>
        <w:t>ы</w:t>
      </w:r>
      <w:r w:rsidRPr="0086161F">
        <w:rPr>
          <w:sz w:val="28"/>
          <w:szCs w:val="28"/>
        </w:rPr>
        <w:t>ми линиями, проведенными параллельно осям трубопроводов.</w:t>
      </w:r>
    </w:p>
    <w:p w:rsidR="0086161F" w:rsidRPr="0086161F" w:rsidRDefault="0086161F" w:rsidP="0086161F">
      <w:pPr>
        <w:shd w:val="clear" w:color="auto" w:fill="FFFFFF"/>
        <w:ind w:firstLine="709"/>
        <w:jc w:val="both"/>
        <w:rPr>
          <w:sz w:val="28"/>
          <w:szCs w:val="28"/>
        </w:rPr>
      </w:pPr>
      <w:r w:rsidRPr="0086161F">
        <w:rPr>
          <w:sz w:val="28"/>
          <w:szCs w:val="28"/>
        </w:rPr>
        <w:t>Использование земельных участков над проложенными сетями теплоснабж</w:t>
      </w:r>
      <w:r w:rsidRPr="0086161F">
        <w:rPr>
          <w:sz w:val="28"/>
          <w:szCs w:val="28"/>
        </w:rPr>
        <w:t>е</w:t>
      </w:r>
      <w:r w:rsidRPr="0086161F">
        <w:rPr>
          <w:sz w:val="28"/>
          <w:szCs w:val="28"/>
        </w:rPr>
        <w:t>ния по назначению должно осуществляться землепользователями этих участков при обеспечении сохранности этих сетей.</w:t>
      </w:r>
    </w:p>
    <w:p w:rsidR="0086161F" w:rsidRPr="0086161F" w:rsidRDefault="0086161F" w:rsidP="0086161F">
      <w:pPr>
        <w:shd w:val="clear" w:color="auto" w:fill="FFFFFF"/>
        <w:ind w:firstLine="709"/>
        <w:jc w:val="both"/>
        <w:rPr>
          <w:sz w:val="28"/>
          <w:szCs w:val="28"/>
        </w:rPr>
      </w:pPr>
      <w:r w:rsidRPr="0086161F">
        <w:rPr>
          <w:sz w:val="28"/>
          <w:szCs w:val="28"/>
        </w:rPr>
        <w:t>Ширина и протяженность полосы отвода определяется в зависимости от н</w:t>
      </w:r>
      <w:r w:rsidRPr="0086161F">
        <w:rPr>
          <w:sz w:val="28"/>
          <w:szCs w:val="28"/>
        </w:rPr>
        <w:t>а</w:t>
      </w:r>
      <w:r w:rsidRPr="0086161F">
        <w:rPr>
          <w:sz w:val="28"/>
          <w:szCs w:val="28"/>
        </w:rPr>
        <w:t>значения и категории земель вдоль трасс сетей теплоснабжения, материала сети,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86161F">
        <w:rPr>
          <w:sz w:val="28"/>
          <w:szCs w:val="28"/>
        </w:rPr>
        <w:t>о</w:t>
      </w:r>
      <w:r w:rsidRPr="0086161F">
        <w:rPr>
          <w:sz w:val="28"/>
          <w:szCs w:val="28"/>
        </w:rPr>
        <w:t>женных сетей.</w:t>
      </w:r>
    </w:p>
    <w:p w:rsidR="0086161F" w:rsidRPr="0086161F" w:rsidRDefault="0086161F" w:rsidP="0086161F">
      <w:pPr>
        <w:shd w:val="clear" w:color="auto" w:fill="FFFFFF"/>
        <w:ind w:firstLine="709"/>
        <w:jc w:val="both"/>
        <w:rPr>
          <w:sz w:val="28"/>
          <w:szCs w:val="28"/>
        </w:rPr>
      </w:pPr>
      <w:r w:rsidRPr="0086161F">
        <w:rPr>
          <w:sz w:val="28"/>
          <w:szCs w:val="28"/>
        </w:rPr>
        <w:t>На основании расчета глубины котлована и конструкции откосов ширина п</w:t>
      </w:r>
      <w:r w:rsidRPr="0086161F">
        <w:rPr>
          <w:sz w:val="28"/>
          <w:szCs w:val="28"/>
        </w:rPr>
        <w:t>о</w:t>
      </w:r>
      <w:r w:rsidRPr="0086161F">
        <w:rPr>
          <w:sz w:val="28"/>
          <w:szCs w:val="28"/>
        </w:rPr>
        <w:t>лосы отвода земель под строительство теплотрассы составляет:</w:t>
      </w:r>
    </w:p>
    <w:p w:rsidR="0086161F" w:rsidRPr="0086161F" w:rsidRDefault="0086161F" w:rsidP="0086161F">
      <w:pPr>
        <w:shd w:val="clear" w:color="auto" w:fill="FFFFFF"/>
        <w:ind w:firstLine="709"/>
        <w:jc w:val="both"/>
        <w:rPr>
          <w:sz w:val="28"/>
          <w:szCs w:val="28"/>
        </w:rPr>
      </w:pPr>
      <w:r w:rsidRPr="0086161F">
        <w:rPr>
          <w:sz w:val="28"/>
          <w:szCs w:val="28"/>
        </w:rPr>
        <w:t>- во временное пользование на период строительства теплотрассы:</w:t>
      </w:r>
    </w:p>
    <w:p w:rsidR="0086161F" w:rsidRPr="0086161F" w:rsidRDefault="0086161F" w:rsidP="0086161F">
      <w:pPr>
        <w:shd w:val="clear" w:color="auto" w:fill="FFFFFF"/>
        <w:ind w:left="567" w:firstLine="709"/>
        <w:jc w:val="both"/>
        <w:rPr>
          <w:sz w:val="28"/>
          <w:szCs w:val="28"/>
        </w:rPr>
      </w:pPr>
      <w:r w:rsidRPr="0086161F">
        <w:rPr>
          <w:sz w:val="28"/>
          <w:szCs w:val="28"/>
        </w:rPr>
        <w:t>при надземной прокладке трассы  - 20 м;</w:t>
      </w:r>
    </w:p>
    <w:p w:rsidR="0086161F" w:rsidRPr="0086161F" w:rsidRDefault="0086161F" w:rsidP="0086161F">
      <w:pPr>
        <w:shd w:val="clear" w:color="auto" w:fill="FFFFFF"/>
        <w:ind w:left="567" w:firstLine="709"/>
        <w:jc w:val="both"/>
        <w:rPr>
          <w:sz w:val="28"/>
          <w:szCs w:val="28"/>
        </w:rPr>
      </w:pPr>
      <w:r w:rsidRPr="0086161F">
        <w:rPr>
          <w:sz w:val="28"/>
          <w:szCs w:val="28"/>
        </w:rPr>
        <w:t>при подземной прокладке трассы – 42 м;</w:t>
      </w:r>
    </w:p>
    <w:p w:rsidR="0086161F" w:rsidRPr="0086161F" w:rsidRDefault="0086161F" w:rsidP="0086161F">
      <w:pPr>
        <w:shd w:val="clear" w:color="auto" w:fill="FFFFFF"/>
        <w:ind w:firstLine="709"/>
        <w:jc w:val="both"/>
        <w:rPr>
          <w:sz w:val="28"/>
          <w:szCs w:val="28"/>
        </w:rPr>
      </w:pPr>
      <w:r w:rsidRPr="0086161F">
        <w:rPr>
          <w:sz w:val="28"/>
          <w:szCs w:val="28"/>
        </w:rPr>
        <w:t>- в постоянное пользование теплотрассы – 6,5 м.</w:t>
      </w:r>
    </w:p>
    <w:p w:rsidR="0086161F" w:rsidRPr="0086161F" w:rsidRDefault="0086161F" w:rsidP="0086161F">
      <w:pPr>
        <w:shd w:val="clear" w:color="auto" w:fill="FFFFFF"/>
        <w:ind w:firstLine="709"/>
        <w:jc w:val="both"/>
        <w:rPr>
          <w:sz w:val="28"/>
          <w:szCs w:val="28"/>
        </w:rPr>
      </w:pPr>
      <w:r w:rsidRPr="0086161F">
        <w:rPr>
          <w:sz w:val="28"/>
          <w:szCs w:val="28"/>
        </w:rPr>
        <w:lastRenderedPageBreak/>
        <w:t>Охранные зоны тепловых сетей устанавливаются вдоль трасс прокладки те</w:t>
      </w:r>
      <w:r w:rsidRPr="0086161F">
        <w:rPr>
          <w:sz w:val="28"/>
          <w:szCs w:val="28"/>
        </w:rPr>
        <w:t>п</w:t>
      </w:r>
      <w:r w:rsidRPr="0086161F">
        <w:rPr>
          <w:sz w:val="28"/>
          <w:szCs w:val="28"/>
        </w:rPr>
        <w:t>ловых сетей в виде земельных участков шириной, определяемой углом естестве</w:t>
      </w:r>
      <w:r w:rsidRPr="0086161F">
        <w:rPr>
          <w:sz w:val="28"/>
          <w:szCs w:val="28"/>
        </w:rPr>
        <w:t>н</w:t>
      </w:r>
      <w:r w:rsidRPr="0086161F">
        <w:rPr>
          <w:sz w:val="28"/>
          <w:szCs w:val="28"/>
        </w:rPr>
        <w:t xml:space="preserve">ного откоса грунта, но не менее </w:t>
      </w:r>
      <w:smartTag w:uri="urn:schemas-microsoft-com:office:smarttags" w:element="metricconverter">
        <w:smartTagPr>
          <w:attr w:name="ProductID" w:val="72,7 м"/>
        </w:smartTagPr>
        <w:r w:rsidRPr="0086161F">
          <w:rPr>
            <w:sz w:val="28"/>
            <w:szCs w:val="28"/>
          </w:rPr>
          <w:t>3 метров</w:t>
        </w:r>
      </w:smartTag>
      <w:r w:rsidRPr="0086161F">
        <w:rPr>
          <w:sz w:val="28"/>
          <w:szCs w:val="28"/>
        </w:rPr>
        <w:t xml:space="preserve"> в каждую сторону, считая от края стро</w:t>
      </w:r>
      <w:r w:rsidRPr="0086161F">
        <w:rPr>
          <w:sz w:val="28"/>
          <w:szCs w:val="28"/>
        </w:rPr>
        <w:t>и</w:t>
      </w:r>
      <w:r w:rsidRPr="0086161F">
        <w:rPr>
          <w:sz w:val="28"/>
          <w:szCs w:val="28"/>
        </w:rPr>
        <w:t>тельных конструкций тепловых сетей или от наружной поверхности изолированн</w:t>
      </w:r>
      <w:r w:rsidRPr="0086161F">
        <w:rPr>
          <w:sz w:val="28"/>
          <w:szCs w:val="28"/>
        </w:rPr>
        <w:t>о</w:t>
      </w:r>
      <w:r w:rsidRPr="0086161F">
        <w:rPr>
          <w:sz w:val="28"/>
          <w:szCs w:val="28"/>
        </w:rPr>
        <w:t>го теплопровода бесканальной прокладки (</w:t>
      </w:r>
      <w:r w:rsidRPr="0086161F">
        <w:rPr>
          <w:bCs/>
          <w:sz w:val="28"/>
          <w:szCs w:val="28"/>
        </w:rPr>
        <w:t xml:space="preserve">Приказа Министерства архитектуры, строительства и ЖКХ от 17 августа </w:t>
      </w:r>
      <w:smartTag w:uri="urn:schemas-microsoft-com:office:smarttags" w:element="metricconverter">
        <w:smartTagPr>
          <w:attr w:name="ProductID" w:val="72,7 м"/>
        </w:smartTagPr>
        <w:r w:rsidRPr="0086161F">
          <w:rPr>
            <w:bCs/>
            <w:sz w:val="28"/>
            <w:szCs w:val="28"/>
          </w:rPr>
          <w:t>1992 г</w:t>
        </w:r>
      </w:smartTag>
      <w:r w:rsidRPr="0086161F">
        <w:rPr>
          <w:bCs/>
          <w:sz w:val="28"/>
          <w:szCs w:val="28"/>
        </w:rPr>
        <w:t>. № 197 «О типовых правилах охраны коммунальных тепловых сетей», п.4</w:t>
      </w:r>
      <w:r w:rsidRPr="0086161F">
        <w:rPr>
          <w:sz w:val="28"/>
          <w:szCs w:val="28"/>
        </w:rPr>
        <w:t>). В связи с чем, ширина охранной зоны тепл</w:t>
      </w:r>
      <w:r w:rsidRPr="0086161F">
        <w:rPr>
          <w:sz w:val="28"/>
          <w:szCs w:val="28"/>
        </w:rPr>
        <w:t>о</w:t>
      </w:r>
      <w:r w:rsidRPr="0086161F">
        <w:rPr>
          <w:sz w:val="28"/>
          <w:szCs w:val="28"/>
        </w:rPr>
        <w:t>трассы принята в 13,5 м.</w:t>
      </w:r>
    </w:p>
    <w:p w:rsidR="0086161F" w:rsidRPr="0086161F" w:rsidRDefault="0086161F" w:rsidP="0086161F">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r w:rsidRPr="0086161F">
        <w:rPr>
          <w:b/>
          <w:i/>
          <w:sz w:val="28"/>
          <w:szCs w:val="28"/>
          <w:u w:val="single"/>
        </w:rPr>
        <w:t>Обоснование размещения линейного объекта на проектируемой территории</w:t>
      </w:r>
    </w:p>
    <w:p w:rsidR="0086161F" w:rsidRPr="0086161F" w:rsidRDefault="0086161F" w:rsidP="0086161F">
      <w:pPr>
        <w:spacing w:line="240" w:lineRule="auto"/>
        <w:jc w:val="both"/>
        <w:rPr>
          <w:sz w:val="28"/>
          <w:szCs w:val="28"/>
        </w:rPr>
      </w:pPr>
    </w:p>
    <w:p w:rsidR="0086161F" w:rsidRPr="0086161F" w:rsidRDefault="0086161F" w:rsidP="0086161F">
      <w:pPr>
        <w:ind w:firstLine="709"/>
        <w:jc w:val="both"/>
        <w:rPr>
          <w:sz w:val="28"/>
          <w:szCs w:val="28"/>
        </w:rPr>
      </w:pPr>
      <w:r w:rsidRPr="0086161F">
        <w:rPr>
          <w:sz w:val="28"/>
          <w:szCs w:val="28"/>
        </w:rPr>
        <w:t>Выбор местоположения проектируемой теплотрассы обусловлен  экономи</w:t>
      </w:r>
      <w:r w:rsidRPr="0086161F">
        <w:rPr>
          <w:sz w:val="28"/>
          <w:szCs w:val="28"/>
        </w:rPr>
        <w:t>ч</w:t>
      </w:r>
      <w:r w:rsidRPr="0086161F">
        <w:rPr>
          <w:sz w:val="28"/>
          <w:szCs w:val="28"/>
        </w:rPr>
        <w:t xml:space="preserve">ностью затрат прокладки тепловой магистрали от коллекторов Саранской ТЭЦ-2 Мордовского филиала ОАО «ТГК-6» до тепловой камеры на границе земельного участка, выделенного под строительство футбольного стадиона. </w:t>
      </w:r>
    </w:p>
    <w:p w:rsidR="0086161F" w:rsidRDefault="0086161F" w:rsidP="0086161F">
      <w:pPr>
        <w:ind w:firstLine="709"/>
        <w:jc w:val="both"/>
        <w:rPr>
          <w:sz w:val="23"/>
          <w:szCs w:val="23"/>
        </w:rPr>
      </w:pPr>
      <w:r w:rsidRPr="0086161F">
        <w:rPr>
          <w:sz w:val="28"/>
          <w:szCs w:val="28"/>
        </w:rPr>
        <w:t>Планировочные ограничения позволяют определить территории, в границах которых устанавливаются ограничения на осуществление градостроительной де</w:t>
      </w:r>
      <w:r w:rsidRPr="0086161F">
        <w:rPr>
          <w:sz w:val="28"/>
          <w:szCs w:val="28"/>
        </w:rPr>
        <w:t>я</w:t>
      </w:r>
      <w:r w:rsidRPr="0086161F">
        <w:rPr>
          <w:sz w:val="28"/>
          <w:szCs w:val="28"/>
        </w:rPr>
        <w:t>тельности.</w:t>
      </w:r>
      <w:r w:rsidRPr="0086161F">
        <w:rPr>
          <w:sz w:val="23"/>
          <w:szCs w:val="23"/>
        </w:rPr>
        <w:t xml:space="preserve"> </w:t>
      </w:r>
    </w:p>
    <w:p w:rsidR="00150491" w:rsidRPr="0086161F" w:rsidRDefault="00150491" w:rsidP="0086161F">
      <w:pPr>
        <w:ind w:firstLine="709"/>
        <w:jc w:val="both"/>
        <w:rPr>
          <w:sz w:val="28"/>
          <w:szCs w:val="28"/>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2.2. Зоны с особыми условиями использования территории,</w:t>
      </w:r>
    </w:p>
    <w:p w:rsidR="0086161F" w:rsidRPr="0086161F" w:rsidRDefault="0086161F" w:rsidP="0086161F">
      <w:pPr>
        <w:spacing w:line="240" w:lineRule="auto"/>
        <w:ind w:firstLine="0"/>
        <w:jc w:val="center"/>
        <w:rPr>
          <w:b/>
          <w:sz w:val="28"/>
          <w:szCs w:val="28"/>
        </w:rPr>
      </w:pPr>
      <w:r w:rsidRPr="0086161F">
        <w:rPr>
          <w:b/>
          <w:sz w:val="28"/>
          <w:szCs w:val="28"/>
        </w:rPr>
        <w:t>планировочные ограничения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 xml:space="preserve">ных ископаемых, объекты культурного наследия - памятники истории и культуры. </w:t>
      </w:r>
    </w:p>
    <w:p w:rsidR="0086161F" w:rsidRPr="0086161F" w:rsidRDefault="0086161F" w:rsidP="0086161F">
      <w:pPr>
        <w:ind w:firstLine="709"/>
        <w:jc w:val="both"/>
        <w:rPr>
          <w:sz w:val="28"/>
          <w:szCs w:val="28"/>
        </w:rPr>
      </w:pPr>
      <w:r w:rsidRPr="0086161F">
        <w:rPr>
          <w:sz w:val="28"/>
          <w:szCs w:val="28"/>
        </w:rPr>
        <w:t>Проектом планировки в качестве зон с особыми условиями использования определены охранные зоны инженерных коммуникаций, водоохранные зоны во</w:t>
      </w:r>
      <w:r w:rsidRPr="0086161F">
        <w:rPr>
          <w:sz w:val="28"/>
          <w:szCs w:val="28"/>
        </w:rPr>
        <w:t>д</w:t>
      </w:r>
      <w:r w:rsidRPr="0086161F">
        <w:rPr>
          <w:sz w:val="28"/>
          <w:szCs w:val="28"/>
        </w:rPr>
        <w:t>ных объектов. Размеры и режим охранных зон существующих инженерных сетей устанавливаются соответствующими ведомственными нормативными документ</w:t>
      </w:r>
      <w:r w:rsidRPr="0086161F">
        <w:rPr>
          <w:sz w:val="28"/>
          <w:szCs w:val="28"/>
        </w:rPr>
        <w:t>а</w:t>
      </w:r>
      <w:r w:rsidRPr="0086161F">
        <w:rPr>
          <w:sz w:val="28"/>
          <w:szCs w:val="28"/>
        </w:rPr>
        <w:t>ми.</w:t>
      </w:r>
    </w:p>
    <w:p w:rsidR="0086161F" w:rsidRDefault="0086161F" w:rsidP="0086161F">
      <w:pPr>
        <w:spacing w:line="240" w:lineRule="auto"/>
        <w:ind w:firstLine="0"/>
        <w:jc w:val="center"/>
        <w:rPr>
          <w:sz w:val="28"/>
          <w:szCs w:val="28"/>
        </w:rPr>
      </w:pPr>
    </w:p>
    <w:p w:rsidR="00150491" w:rsidRPr="0086161F" w:rsidRDefault="00150491" w:rsidP="0086161F">
      <w:pPr>
        <w:spacing w:line="240" w:lineRule="auto"/>
        <w:ind w:firstLine="0"/>
        <w:jc w:val="center"/>
        <w:rPr>
          <w:sz w:val="28"/>
          <w:szCs w:val="28"/>
        </w:rPr>
      </w:pPr>
    </w:p>
    <w:p w:rsidR="0086161F" w:rsidRPr="0086161F" w:rsidRDefault="0086161F" w:rsidP="0086161F">
      <w:pPr>
        <w:spacing w:line="240" w:lineRule="auto"/>
        <w:ind w:firstLine="0"/>
        <w:jc w:val="center"/>
        <w:rPr>
          <w:sz w:val="28"/>
          <w:szCs w:val="28"/>
        </w:rPr>
      </w:pPr>
    </w:p>
    <w:p w:rsidR="00150491" w:rsidRDefault="00150491" w:rsidP="0086161F">
      <w:pPr>
        <w:spacing w:line="240" w:lineRule="auto"/>
        <w:ind w:firstLine="0"/>
        <w:jc w:val="center"/>
        <w:rPr>
          <w:b/>
          <w:sz w:val="28"/>
          <w:szCs w:val="28"/>
        </w:rPr>
      </w:pPr>
    </w:p>
    <w:p w:rsidR="0086161F" w:rsidRDefault="0086161F" w:rsidP="0086161F">
      <w:pPr>
        <w:spacing w:line="240" w:lineRule="auto"/>
        <w:ind w:firstLine="0"/>
        <w:jc w:val="center"/>
        <w:rPr>
          <w:b/>
          <w:sz w:val="28"/>
          <w:szCs w:val="28"/>
        </w:rPr>
      </w:pPr>
      <w:r w:rsidRPr="0086161F">
        <w:rPr>
          <w:b/>
          <w:sz w:val="28"/>
          <w:szCs w:val="28"/>
        </w:rPr>
        <w:t>2.3. Вертикальная планировка и инженерная подготовка территории</w:t>
      </w:r>
    </w:p>
    <w:p w:rsidR="00150491" w:rsidRPr="0086161F"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строительс</w:t>
      </w:r>
      <w:r w:rsidRPr="0086161F">
        <w:rPr>
          <w:sz w:val="28"/>
          <w:szCs w:val="28"/>
        </w:rPr>
        <w:t>т</w:t>
      </w:r>
      <w:r w:rsidRPr="0086161F">
        <w:rPr>
          <w:sz w:val="28"/>
          <w:szCs w:val="28"/>
        </w:rPr>
        <w:t>ва», раздел вертикальная планировка и инженерная подготовка не разрабатывается.</w:t>
      </w:r>
    </w:p>
    <w:p w:rsidR="0086161F" w:rsidRPr="0086161F" w:rsidRDefault="0086161F" w:rsidP="0086161F">
      <w:pPr>
        <w:spacing w:line="240" w:lineRule="auto"/>
        <w:ind w:firstLine="0"/>
        <w:jc w:val="center"/>
        <w:rPr>
          <w:b/>
          <w:sz w:val="28"/>
          <w:szCs w:val="28"/>
        </w:rPr>
      </w:pPr>
    </w:p>
    <w:p w:rsidR="00150491"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 xml:space="preserve">2.4. Меры по защите территории от чрезвычайных ситуаций </w:t>
      </w:r>
    </w:p>
    <w:p w:rsidR="0086161F" w:rsidRPr="0086161F" w:rsidRDefault="0086161F" w:rsidP="0086161F">
      <w:pPr>
        <w:spacing w:line="240" w:lineRule="auto"/>
        <w:ind w:firstLine="0"/>
        <w:jc w:val="center"/>
        <w:rPr>
          <w:b/>
          <w:sz w:val="28"/>
          <w:szCs w:val="28"/>
        </w:rPr>
      </w:pPr>
      <w:r w:rsidRPr="0086161F">
        <w:rPr>
          <w:b/>
          <w:sz w:val="28"/>
          <w:szCs w:val="28"/>
        </w:rPr>
        <w:t>природного и техногенного характера</w:t>
      </w:r>
    </w:p>
    <w:p w:rsidR="0086161F" w:rsidRDefault="0086161F" w:rsidP="0086161F">
      <w:pPr>
        <w:spacing w:line="240" w:lineRule="auto"/>
        <w:ind w:firstLine="0"/>
        <w:jc w:val="center"/>
        <w:rPr>
          <w:b/>
          <w:sz w:val="28"/>
          <w:szCs w:val="28"/>
        </w:rPr>
      </w:pPr>
    </w:p>
    <w:p w:rsidR="00150491" w:rsidRPr="0086161F" w:rsidRDefault="00150491" w:rsidP="0086161F">
      <w:pPr>
        <w:spacing w:line="240" w:lineRule="auto"/>
        <w:ind w:firstLine="0"/>
        <w:jc w:val="center"/>
        <w:rPr>
          <w:b/>
          <w:sz w:val="28"/>
          <w:szCs w:val="28"/>
        </w:rPr>
      </w:pP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sidRPr="0086161F">
        <w:rPr>
          <w:rFonts w:eastAsia="Calibri"/>
          <w:sz w:val="28"/>
          <w:szCs w:val="28"/>
          <w:lang w:eastAsia="en-US"/>
        </w:rPr>
        <w:t>о</w:t>
      </w:r>
      <w:r w:rsidRPr="0086161F">
        <w:rPr>
          <w:rFonts w:eastAsia="Calibri"/>
          <w:sz w:val="28"/>
          <w:szCs w:val="28"/>
          <w:lang w:eastAsia="en-US"/>
        </w:rPr>
        <w:t>ектируемого линейного объекта пожароопасных зданий и сооружений нет.</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 Основные факторы риска возникновения чрезвычайных ситуаций природн</w:t>
      </w:r>
      <w:r w:rsidRPr="0086161F">
        <w:rPr>
          <w:color w:val="000000"/>
          <w:sz w:val="28"/>
          <w:szCs w:val="28"/>
        </w:rPr>
        <w:t>о</w:t>
      </w:r>
      <w:r w:rsidRPr="0086161F">
        <w:rPr>
          <w:color w:val="000000"/>
          <w:sz w:val="28"/>
          <w:szCs w:val="28"/>
        </w:rPr>
        <w:t>го и техногенного характера определены на основе имеющейся архивной инфо</w:t>
      </w:r>
      <w:r w:rsidRPr="0086161F">
        <w:rPr>
          <w:color w:val="000000"/>
          <w:sz w:val="28"/>
          <w:szCs w:val="28"/>
        </w:rPr>
        <w:t>р</w:t>
      </w:r>
      <w:r w:rsidRPr="0086161F">
        <w:rPr>
          <w:color w:val="000000"/>
          <w:sz w:val="28"/>
          <w:szCs w:val="28"/>
        </w:rPr>
        <w:t>мации ГУ МЧС России по РМ. По показателям риска природных чрезвычайных ситуаций для территории прохождения линейного объекта установлены виды пр</w:t>
      </w:r>
      <w:r w:rsidRPr="0086161F">
        <w:rPr>
          <w:color w:val="000000"/>
          <w:sz w:val="28"/>
          <w:szCs w:val="28"/>
        </w:rPr>
        <w:t>и</w:t>
      </w:r>
      <w:r w:rsidRPr="0086161F">
        <w:rPr>
          <w:color w:val="000000"/>
          <w:sz w:val="28"/>
          <w:szCs w:val="28"/>
        </w:rPr>
        <w:t>родных явлений: смерчи, ураганы, бури, град, цунами, пожары природные, наво</w:t>
      </w:r>
      <w:r w:rsidRPr="0086161F">
        <w:rPr>
          <w:color w:val="000000"/>
          <w:sz w:val="28"/>
          <w:szCs w:val="28"/>
        </w:rPr>
        <w:t>д</w:t>
      </w:r>
      <w:r w:rsidRPr="0086161F">
        <w:rPr>
          <w:color w:val="000000"/>
          <w:sz w:val="28"/>
          <w:szCs w:val="28"/>
        </w:rPr>
        <w:t xml:space="preserve">нения и подтопления.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Постоянного обслуживающего персонала на проектируемом объекте не пр</w:t>
      </w:r>
      <w:r w:rsidRPr="0086161F">
        <w:rPr>
          <w:sz w:val="28"/>
          <w:szCs w:val="28"/>
        </w:rPr>
        <w:t>е</w:t>
      </w:r>
      <w:r w:rsidRPr="0086161F">
        <w:rPr>
          <w:sz w:val="28"/>
          <w:szCs w:val="28"/>
        </w:rPr>
        <w:t>дусматривается, следовательно, система управления и оповещения ГО проект</w:t>
      </w:r>
      <w:r w:rsidRPr="0086161F">
        <w:rPr>
          <w:sz w:val="28"/>
          <w:szCs w:val="28"/>
        </w:rPr>
        <w:t>и</w:t>
      </w:r>
      <w:r w:rsidRPr="0086161F">
        <w:rPr>
          <w:sz w:val="28"/>
          <w:szCs w:val="28"/>
        </w:rPr>
        <w:t>руемого объекта, в основе которых лежат средства связи, в соответствии с Пост</w:t>
      </w:r>
      <w:r w:rsidRPr="0086161F">
        <w:rPr>
          <w:sz w:val="28"/>
          <w:szCs w:val="28"/>
        </w:rPr>
        <w:t>а</w:t>
      </w:r>
      <w:r w:rsidRPr="0086161F">
        <w:rPr>
          <w:sz w:val="28"/>
          <w:szCs w:val="28"/>
        </w:rPr>
        <w:t xml:space="preserve">новлением Правительства РФ от 02.03.93 г. № 178, не создается. </w:t>
      </w:r>
    </w:p>
    <w:p w:rsidR="0086161F" w:rsidRPr="0086161F" w:rsidRDefault="0086161F" w:rsidP="0086161F">
      <w:pPr>
        <w:autoSpaceDE w:val="0"/>
        <w:autoSpaceDN w:val="0"/>
        <w:adjustRightInd w:val="0"/>
        <w:ind w:firstLine="709"/>
        <w:jc w:val="both"/>
        <w:rPr>
          <w:sz w:val="28"/>
          <w:szCs w:val="28"/>
        </w:rPr>
      </w:pPr>
      <w:r w:rsidRPr="0086161F">
        <w:rPr>
          <w:sz w:val="28"/>
          <w:szCs w:val="28"/>
        </w:rPr>
        <w:t>Оповещение бригад, осуществляющих периодический осмотр и обслужив</w:t>
      </w:r>
      <w:r w:rsidRPr="0086161F">
        <w:rPr>
          <w:sz w:val="28"/>
          <w:szCs w:val="28"/>
        </w:rPr>
        <w:t>а</w:t>
      </w:r>
      <w:r w:rsidRPr="0086161F">
        <w:rPr>
          <w:sz w:val="28"/>
          <w:szCs w:val="28"/>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86161F">
        <w:rPr>
          <w:sz w:val="28"/>
          <w:szCs w:val="28"/>
        </w:rPr>
        <w:t>ю</w:t>
      </w:r>
      <w:r w:rsidRPr="0086161F">
        <w:rPr>
          <w:sz w:val="28"/>
          <w:szCs w:val="28"/>
        </w:rPr>
        <w:t xml:space="preserve">щимся средствам мобильной связи. </w:t>
      </w:r>
    </w:p>
    <w:p w:rsidR="0086161F" w:rsidRPr="0086161F" w:rsidRDefault="0086161F" w:rsidP="0086161F">
      <w:pPr>
        <w:autoSpaceDE w:val="0"/>
        <w:autoSpaceDN w:val="0"/>
        <w:adjustRightInd w:val="0"/>
        <w:ind w:firstLine="709"/>
        <w:jc w:val="both"/>
        <w:rPr>
          <w:sz w:val="28"/>
          <w:szCs w:val="28"/>
        </w:rPr>
      </w:pPr>
      <w:r w:rsidRPr="0086161F">
        <w:rPr>
          <w:sz w:val="28"/>
          <w:szCs w:val="28"/>
        </w:rPr>
        <w:t>Возможными источниками чрезвычайных ситуаций техногенного и приро</w:t>
      </w:r>
      <w:r w:rsidRPr="0086161F">
        <w:rPr>
          <w:sz w:val="28"/>
          <w:szCs w:val="28"/>
        </w:rPr>
        <w:t>д</w:t>
      </w:r>
      <w:r w:rsidRPr="0086161F">
        <w:rPr>
          <w:sz w:val="28"/>
          <w:szCs w:val="28"/>
        </w:rPr>
        <w:t xml:space="preserve">ного характера на проектируемом линейном объекте могут являться: </w:t>
      </w:r>
    </w:p>
    <w:p w:rsidR="0086161F" w:rsidRPr="0086161F" w:rsidRDefault="0086161F" w:rsidP="0086161F">
      <w:pPr>
        <w:autoSpaceDE w:val="0"/>
        <w:autoSpaceDN w:val="0"/>
        <w:adjustRightInd w:val="0"/>
        <w:ind w:firstLine="709"/>
        <w:jc w:val="both"/>
        <w:rPr>
          <w:sz w:val="28"/>
          <w:szCs w:val="28"/>
        </w:rPr>
      </w:pPr>
      <w:r w:rsidRPr="0086161F">
        <w:rPr>
          <w:sz w:val="28"/>
          <w:szCs w:val="28"/>
        </w:rPr>
        <w:lastRenderedPageBreak/>
        <w:t xml:space="preserve">- некачественное строительство;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обрушение и повреждение сооружений и установок;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механические повреждения;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нарушение норм технологического режима; </w:t>
      </w: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 отклонения климатических условий от ординарных (сильные морозы, п</w:t>
      </w:r>
      <w:r w:rsidRPr="0086161F">
        <w:rPr>
          <w:rFonts w:eastAsia="Calibri"/>
          <w:sz w:val="28"/>
          <w:szCs w:val="28"/>
          <w:lang w:eastAsia="en-US"/>
        </w:rPr>
        <w:t>а</w:t>
      </w:r>
      <w:r w:rsidRPr="0086161F">
        <w:rPr>
          <w:rFonts w:eastAsia="Calibri"/>
          <w:sz w:val="28"/>
          <w:szCs w:val="28"/>
          <w:lang w:eastAsia="en-US"/>
        </w:rPr>
        <w:t>водки, ураганные ветры, смерчи и пр.), которые могут стать причиной аварии на проектируемой теплотрассе.</w:t>
      </w:r>
    </w:p>
    <w:p w:rsidR="0086161F" w:rsidRPr="0086161F" w:rsidRDefault="0086161F" w:rsidP="0086161F">
      <w:pPr>
        <w:ind w:firstLine="709"/>
        <w:jc w:val="both"/>
        <w:rPr>
          <w:sz w:val="28"/>
          <w:szCs w:val="28"/>
        </w:rPr>
      </w:pPr>
      <w:r w:rsidRPr="0086161F">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w:t>
      </w:r>
      <w:r w:rsidRPr="0086161F">
        <w:rPr>
          <w:sz w:val="28"/>
          <w:szCs w:val="28"/>
        </w:rPr>
        <w:t>а</w:t>
      </w:r>
      <w:r w:rsidRPr="0086161F">
        <w:rPr>
          <w:sz w:val="28"/>
          <w:szCs w:val="28"/>
        </w:rPr>
        <w:t>нируемой территории не предусматривается.</w:t>
      </w:r>
    </w:p>
    <w:p w:rsidR="0086161F" w:rsidRPr="0086161F" w:rsidRDefault="0086161F" w:rsidP="0086161F">
      <w:pPr>
        <w:ind w:firstLine="709"/>
        <w:jc w:val="both"/>
        <w:rPr>
          <w:sz w:val="28"/>
          <w:szCs w:val="28"/>
        </w:rPr>
      </w:pPr>
      <w:r w:rsidRPr="0086161F">
        <w:rPr>
          <w:sz w:val="28"/>
          <w:szCs w:val="28"/>
        </w:rPr>
        <w:t>Пожарная безопасность проектируемой территории обеспечивается собл</w:t>
      </w:r>
      <w:r w:rsidRPr="0086161F">
        <w:rPr>
          <w:sz w:val="28"/>
          <w:szCs w:val="28"/>
        </w:rPr>
        <w:t>ю</w:t>
      </w:r>
      <w:r w:rsidRPr="0086161F">
        <w:rPr>
          <w:sz w:val="28"/>
          <w:szCs w:val="28"/>
        </w:rPr>
        <w:t>дением правил противопожарной безопасности при проектировании и эксплуат</w:t>
      </w:r>
      <w:r w:rsidRPr="0086161F">
        <w:rPr>
          <w:sz w:val="28"/>
          <w:szCs w:val="28"/>
        </w:rPr>
        <w:t>а</w:t>
      </w:r>
      <w:r w:rsidRPr="0086161F">
        <w:rPr>
          <w:sz w:val="28"/>
          <w:szCs w:val="28"/>
        </w:rPr>
        <w:t xml:space="preserve">ции объекта.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2.5. Мероприятия по охране окружающей среды</w:t>
      </w:r>
    </w:p>
    <w:p w:rsidR="0086161F" w:rsidRPr="0086161F" w:rsidRDefault="0086161F" w:rsidP="0086161F">
      <w:pPr>
        <w:spacing w:line="240" w:lineRule="auto"/>
        <w:ind w:firstLine="0"/>
        <w:jc w:val="center"/>
        <w:rPr>
          <w:b/>
          <w:sz w:val="28"/>
          <w:szCs w:val="28"/>
        </w:rPr>
      </w:pPr>
    </w:p>
    <w:p w:rsidR="0086161F" w:rsidRPr="0086161F" w:rsidRDefault="0086161F" w:rsidP="0086161F">
      <w:pPr>
        <w:shd w:val="clear" w:color="auto" w:fill="FFFFFF"/>
        <w:spacing w:line="348" w:lineRule="auto"/>
        <w:ind w:firstLine="709"/>
        <w:jc w:val="both"/>
        <w:rPr>
          <w:color w:val="000000"/>
          <w:spacing w:val="1"/>
          <w:sz w:val="28"/>
          <w:szCs w:val="28"/>
        </w:rPr>
      </w:pPr>
      <w:r w:rsidRPr="0086161F">
        <w:rPr>
          <w:color w:val="000000"/>
          <w:spacing w:val="7"/>
          <w:sz w:val="28"/>
          <w:szCs w:val="28"/>
        </w:rPr>
        <w:t xml:space="preserve">Задачей раздела «Мероприятия по охране окружающей среды» является комплексная </w:t>
      </w:r>
      <w:r w:rsidRPr="0086161F">
        <w:rPr>
          <w:color w:val="000000"/>
          <w:spacing w:val="2"/>
          <w:sz w:val="28"/>
          <w:szCs w:val="28"/>
        </w:rPr>
        <w:t>оценка состояния окружающей среды и воздействия на нее прое</w:t>
      </w:r>
      <w:r w:rsidRPr="0086161F">
        <w:rPr>
          <w:color w:val="000000"/>
          <w:spacing w:val="2"/>
          <w:sz w:val="28"/>
          <w:szCs w:val="28"/>
        </w:rPr>
        <w:t>к</w:t>
      </w:r>
      <w:r w:rsidRPr="0086161F">
        <w:rPr>
          <w:color w:val="000000"/>
          <w:spacing w:val="2"/>
          <w:sz w:val="28"/>
          <w:szCs w:val="28"/>
        </w:rPr>
        <w:t>тируемого</w:t>
      </w:r>
      <w:r w:rsidRPr="0086161F">
        <w:rPr>
          <w:color w:val="000000"/>
          <w:spacing w:val="1"/>
          <w:sz w:val="28"/>
          <w:szCs w:val="28"/>
        </w:rPr>
        <w:t xml:space="preserve"> линейного объекта.</w:t>
      </w:r>
    </w:p>
    <w:p w:rsidR="0086161F" w:rsidRPr="0086161F" w:rsidRDefault="0086161F" w:rsidP="0086161F">
      <w:pPr>
        <w:shd w:val="clear" w:color="auto" w:fill="FFFFFF"/>
        <w:spacing w:line="348" w:lineRule="auto"/>
        <w:ind w:firstLine="709"/>
        <w:jc w:val="both"/>
        <w:rPr>
          <w:sz w:val="28"/>
          <w:szCs w:val="28"/>
        </w:rPr>
      </w:pPr>
      <w:r w:rsidRPr="0086161F">
        <w:rPr>
          <w:color w:val="000000"/>
          <w:spacing w:val="1"/>
          <w:sz w:val="28"/>
          <w:szCs w:val="28"/>
        </w:rPr>
        <w:t xml:space="preserve">Раздел </w:t>
      </w:r>
      <w:r w:rsidRPr="0086161F">
        <w:rPr>
          <w:color w:val="000000"/>
          <w:spacing w:val="7"/>
          <w:sz w:val="28"/>
          <w:szCs w:val="28"/>
        </w:rPr>
        <w:t>«Мероприятия по охране окружающей среды» в составе проекта планировки территории предусматривает основные природоохранные мер</w:t>
      </w:r>
      <w:r w:rsidRPr="0086161F">
        <w:rPr>
          <w:color w:val="000000"/>
          <w:spacing w:val="7"/>
          <w:sz w:val="28"/>
          <w:szCs w:val="28"/>
        </w:rPr>
        <w:t>о</w:t>
      </w:r>
      <w:r w:rsidRPr="0086161F">
        <w:rPr>
          <w:color w:val="000000"/>
          <w:spacing w:val="7"/>
          <w:sz w:val="28"/>
          <w:szCs w:val="28"/>
        </w:rPr>
        <w:t xml:space="preserve">приятия в период строительства и в период эксплуатации. Данный раздел в полном объеме должен быть приведен на следующей стадии проектирования в составе рабочего проекта линейного объекта.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строительства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t>Проектом предлагаются следующие природоохранные мероприятия, напра</w:t>
      </w:r>
      <w:r w:rsidRPr="0086161F">
        <w:rPr>
          <w:color w:val="000000"/>
          <w:sz w:val="28"/>
          <w:szCs w:val="28"/>
        </w:rPr>
        <w:t>в</w:t>
      </w:r>
      <w:r w:rsidRPr="0086161F">
        <w:rPr>
          <w:color w:val="000000"/>
          <w:sz w:val="28"/>
          <w:szCs w:val="28"/>
        </w:rPr>
        <w:t xml:space="preserve">ленные на защиту атмосферного воздуха в зоне производства работ: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осуществлять периодический контроль за содержанием загрязняющих веществ в выхлопных газах;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для удержания значений выбросов загрязняющих веществ от автотранспорта в расчетных пределах, необходимо обеспечить контроль топливной системы мех</w:t>
      </w:r>
      <w:r w:rsidRPr="0086161F">
        <w:rPr>
          <w:color w:val="000000"/>
          <w:sz w:val="28"/>
          <w:szCs w:val="28"/>
        </w:rPr>
        <w:t>а</w:t>
      </w:r>
      <w:r w:rsidRPr="0086161F">
        <w:rPr>
          <w:color w:val="000000"/>
          <w:sz w:val="28"/>
          <w:szCs w:val="28"/>
        </w:rPr>
        <w:lastRenderedPageBreak/>
        <w:t xml:space="preserve">низмов, а также системы регулировки подачи топлива, обеспечивающих полное его сгорание;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допускать к эксплуатации машины и механизмы в исправном состоянии,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особенно тщательно следить за состоянием технических средств, способных в</w:t>
      </w:r>
      <w:r w:rsidRPr="0086161F">
        <w:rPr>
          <w:color w:val="000000"/>
          <w:sz w:val="28"/>
          <w:szCs w:val="28"/>
        </w:rPr>
        <w:t>ы</w:t>
      </w:r>
      <w:r w:rsidRPr="0086161F">
        <w:rPr>
          <w:color w:val="000000"/>
          <w:sz w:val="28"/>
          <w:szCs w:val="28"/>
        </w:rPr>
        <w:t xml:space="preserve">звать загорание естественной растительности;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запрещение сжигания отходов строительства и мусора.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эксплуатации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t>Проектом предусмотрены следующие мероприятия по снижению возможн</w:t>
      </w:r>
      <w:r w:rsidRPr="0086161F">
        <w:rPr>
          <w:color w:val="000000"/>
          <w:sz w:val="28"/>
          <w:szCs w:val="28"/>
        </w:rPr>
        <w:t>о</w:t>
      </w:r>
      <w:r w:rsidRPr="0086161F">
        <w:rPr>
          <w:color w:val="000000"/>
          <w:sz w:val="28"/>
          <w:szCs w:val="28"/>
        </w:rPr>
        <w:t xml:space="preserve">го негативного воздействия на окружающую среду: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теплопровод выполнен из труб повышенной прочности;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арматура принимается на давление, превышающее расчетное;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отключающие устройства защищаются от коррозии;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в местах пересечения с автомобильными и железными дорогами прокладка те</w:t>
      </w:r>
      <w:r w:rsidRPr="0086161F">
        <w:rPr>
          <w:color w:val="000000"/>
          <w:sz w:val="28"/>
          <w:szCs w:val="28"/>
        </w:rPr>
        <w:t>п</w:t>
      </w:r>
      <w:r w:rsidRPr="0086161F">
        <w:rPr>
          <w:color w:val="000000"/>
          <w:sz w:val="28"/>
          <w:szCs w:val="28"/>
        </w:rPr>
        <w:t>лопровода предусмотрена в защитных футлярах;</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 трубы разводящей сети теплоснабжения должны иметь запись в сертификате о гарантии того, что трубы выдержат испытательное давление, величина которого соответствует требованиям стандартов или ТУ на трубы;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используемое при реконструкции оборудование и материалы сертифицированы и имеют разрешение Ростехнадзора на применение;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периодический осмотр и ревизия отключающих устройств;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обязательный контроль над качеством выполнения строительно-монтажных р</w:t>
      </w:r>
      <w:r w:rsidRPr="0086161F">
        <w:rPr>
          <w:color w:val="000000"/>
          <w:sz w:val="28"/>
          <w:szCs w:val="28"/>
        </w:rPr>
        <w:t>а</w:t>
      </w:r>
      <w:r w:rsidRPr="0086161F">
        <w:rPr>
          <w:color w:val="000000"/>
          <w:sz w:val="28"/>
          <w:szCs w:val="28"/>
        </w:rPr>
        <w:t xml:space="preserve">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отключение теплопроводов в аварийных ситуациях при помощи отключающих устройств; </w:t>
      </w:r>
    </w:p>
    <w:p w:rsidR="0086161F" w:rsidRPr="0086161F" w:rsidRDefault="0086161F" w:rsidP="0086161F">
      <w:pPr>
        <w:shd w:val="clear" w:color="auto" w:fill="FFFFFF"/>
        <w:spacing w:line="348" w:lineRule="auto"/>
        <w:ind w:firstLine="0"/>
        <w:jc w:val="both"/>
        <w:rPr>
          <w:color w:val="000000"/>
          <w:sz w:val="28"/>
          <w:szCs w:val="28"/>
        </w:rPr>
      </w:pPr>
      <w:r w:rsidRPr="0086161F">
        <w:rPr>
          <w:sz w:val="28"/>
          <w:szCs w:val="28"/>
        </w:rPr>
        <w:t>- ремонт сетей теплоснабжения и арматуры производится только после его откл</w:t>
      </w:r>
      <w:r w:rsidRPr="0086161F">
        <w:rPr>
          <w:sz w:val="28"/>
          <w:szCs w:val="28"/>
        </w:rPr>
        <w:t>ю</w:t>
      </w:r>
      <w:r w:rsidRPr="0086161F">
        <w:rPr>
          <w:sz w:val="28"/>
          <w:szCs w:val="28"/>
        </w:rPr>
        <w:t>чения и сброса давления.</w:t>
      </w:r>
    </w:p>
    <w:p w:rsidR="0086161F" w:rsidRPr="0086161F" w:rsidRDefault="0086161F" w:rsidP="0086161F">
      <w:pPr>
        <w:shd w:val="clear" w:color="auto" w:fill="FFFFFF"/>
        <w:spacing w:line="348" w:lineRule="auto"/>
        <w:ind w:firstLine="709"/>
        <w:jc w:val="both"/>
        <w:rPr>
          <w:sz w:val="28"/>
          <w:szCs w:val="28"/>
        </w:rPr>
      </w:pPr>
      <w:r w:rsidRPr="0086161F">
        <w:rPr>
          <w:color w:val="000000"/>
          <w:sz w:val="28"/>
          <w:szCs w:val="28"/>
        </w:rPr>
        <w:t>В целом, строительство сети теплоснабжения, с учетом принятых проектных решений, сохраняет сложившийся режим воздействия и обеспечивает требуемую действующими нормативными документами экологическую безопасность.</w:t>
      </w:r>
    </w:p>
    <w:p w:rsidR="0086161F" w:rsidRPr="007872DC" w:rsidRDefault="0086161F" w:rsidP="0086161F">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sidRPr="007872DC">
        <w:rPr>
          <w:rFonts w:eastAsia="Calibri"/>
          <w:b/>
          <w:caps/>
          <w:sz w:val="28"/>
          <w:szCs w:val="28"/>
          <w:lang w:eastAsia="en-US"/>
        </w:rPr>
        <w:lastRenderedPageBreak/>
        <w:t>раздел 3. Иные вопросы планировки территории</w:t>
      </w:r>
    </w:p>
    <w:p w:rsidR="0086161F" w:rsidRPr="007872DC" w:rsidRDefault="0086161F" w:rsidP="0086161F">
      <w:pPr>
        <w:spacing w:before="120" w:line="288" w:lineRule="auto"/>
        <w:ind w:firstLine="0"/>
        <w:jc w:val="both"/>
        <w:rPr>
          <w:rFonts w:eastAsia="Calibri"/>
          <w:b/>
          <w:sz w:val="28"/>
          <w:szCs w:val="28"/>
          <w:lang w:eastAsia="en-US"/>
        </w:rPr>
      </w:pPr>
      <w:r w:rsidRPr="007872DC">
        <w:rPr>
          <w:rFonts w:eastAsia="Calibri"/>
          <w:b/>
          <w:sz w:val="28"/>
          <w:szCs w:val="28"/>
          <w:lang w:eastAsia="en-US"/>
        </w:rPr>
        <w:t xml:space="preserve">3.1. Основные технико-экономические показатели проекта планировки </w:t>
      </w:r>
    </w:p>
    <w:tbl>
      <w:tblPr>
        <w:tblW w:w="4911" w:type="pct"/>
        <w:tblLayout w:type="fixed"/>
        <w:tblCellMar>
          <w:left w:w="70" w:type="dxa"/>
          <w:right w:w="70" w:type="dxa"/>
        </w:tblCellMar>
        <w:tblLook w:val="0000"/>
      </w:tblPr>
      <w:tblGrid>
        <w:gridCol w:w="893"/>
        <w:gridCol w:w="3648"/>
        <w:gridCol w:w="2177"/>
        <w:gridCol w:w="1834"/>
        <w:gridCol w:w="1471"/>
      </w:tblGrid>
      <w:tr w:rsidR="0086161F" w:rsidRPr="007872DC" w:rsidTr="0086161F">
        <w:trPr>
          <w:cantSplit/>
          <w:trHeight w:val="600"/>
        </w:trPr>
        <w:tc>
          <w:tcPr>
            <w:tcW w:w="445"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0"/>
              <w:jc w:val="center"/>
              <w:rPr>
                <w:sz w:val="28"/>
                <w:szCs w:val="28"/>
              </w:rPr>
            </w:pPr>
            <w:r w:rsidRPr="007872DC">
              <w:rPr>
                <w:sz w:val="28"/>
                <w:szCs w:val="28"/>
              </w:rPr>
              <w:t xml:space="preserve">N   </w:t>
            </w:r>
            <w:r w:rsidRPr="007872DC">
              <w:rPr>
                <w:sz w:val="28"/>
                <w:szCs w:val="28"/>
              </w:rPr>
              <w:br/>
              <w:t>п/п</w:t>
            </w:r>
          </w:p>
          <w:p w:rsidR="0086161F" w:rsidRPr="007872DC" w:rsidRDefault="0086161F" w:rsidP="0086161F">
            <w:pPr>
              <w:ind w:firstLine="709"/>
              <w:jc w:val="center"/>
              <w:rPr>
                <w:sz w:val="28"/>
                <w:szCs w:val="28"/>
              </w:rPr>
            </w:pPr>
          </w:p>
        </w:tc>
        <w:tc>
          <w:tcPr>
            <w:tcW w:w="1820"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0"/>
              <w:jc w:val="center"/>
              <w:rPr>
                <w:sz w:val="28"/>
                <w:szCs w:val="28"/>
              </w:rPr>
            </w:pPr>
            <w:r w:rsidRPr="007872DC">
              <w:rPr>
                <w:sz w:val="28"/>
                <w:szCs w:val="28"/>
              </w:rPr>
              <w:t>Наименование показателя</w:t>
            </w:r>
          </w:p>
        </w:tc>
        <w:tc>
          <w:tcPr>
            <w:tcW w:w="1086"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0"/>
              <w:jc w:val="center"/>
              <w:rPr>
                <w:sz w:val="28"/>
                <w:szCs w:val="28"/>
              </w:rPr>
            </w:pPr>
            <w:r w:rsidRPr="007872DC">
              <w:rPr>
                <w:sz w:val="28"/>
                <w:szCs w:val="28"/>
              </w:rPr>
              <w:t xml:space="preserve">Единица   </w:t>
            </w:r>
            <w:r w:rsidRPr="007872DC">
              <w:rPr>
                <w:sz w:val="28"/>
                <w:szCs w:val="28"/>
              </w:rPr>
              <w:br/>
              <w:t>измерения</w:t>
            </w:r>
          </w:p>
        </w:tc>
        <w:tc>
          <w:tcPr>
            <w:tcW w:w="915"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0"/>
              <w:jc w:val="center"/>
              <w:rPr>
                <w:sz w:val="28"/>
                <w:szCs w:val="28"/>
              </w:rPr>
            </w:pPr>
            <w:r w:rsidRPr="007872DC">
              <w:rPr>
                <w:sz w:val="28"/>
                <w:szCs w:val="28"/>
              </w:rPr>
              <w:t>Современное</w:t>
            </w:r>
            <w:r w:rsidRPr="007872DC">
              <w:rPr>
                <w:sz w:val="28"/>
                <w:szCs w:val="28"/>
              </w:rPr>
              <w:br/>
              <w:t>состояние</w:t>
            </w:r>
          </w:p>
        </w:tc>
        <w:tc>
          <w:tcPr>
            <w:tcW w:w="734"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0"/>
              <w:jc w:val="center"/>
              <w:rPr>
                <w:sz w:val="28"/>
                <w:szCs w:val="28"/>
              </w:rPr>
            </w:pPr>
            <w:r w:rsidRPr="007872DC">
              <w:rPr>
                <w:sz w:val="28"/>
                <w:szCs w:val="28"/>
              </w:rPr>
              <w:t>На расче</w:t>
            </w:r>
            <w:r w:rsidRPr="007872DC">
              <w:rPr>
                <w:sz w:val="28"/>
                <w:szCs w:val="28"/>
              </w:rPr>
              <w:t>т</w:t>
            </w:r>
            <w:r w:rsidRPr="007872DC">
              <w:rPr>
                <w:sz w:val="28"/>
                <w:szCs w:val="28"/>
              </w:rPr>
              <w:t xml:space="preserve">ный </w:t>
            </w:r>
            <w:r w:rsidRPr="007872DC">
              <w:rPr>
                <w:sz w:val="28"/>
                <w:szCs w:val="28"/>
              </w:rPr>
              <w:br/>
              <w:t>период, 2018</w:t>
            </w:r>
          </w:p>
        </w:tc>
      </w:tr>
      <w:tr w:rsidR="0086161F" w:rsidRPr="007872DC" w:rsidTr="0086161F">
        <w:trPr>
          <w:cantSplit/>
          <w:trHeight w:val="240"/>
        </w:trPr>
        <w:tc>
          <w:tcPr>
            <w:tcW w:w="44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center"/>
              <w:rPr>
                <w:sz w:val="28"/>
                <w:szCs w:val="28"/>
              </w:rPr>
            </w:pPr>
            <w:r w:rsidRPr="007872DC">
              <w:rPr>
                <w:sz w:val="28"/>
                <w:szCs w:val="28"/>
              </w:rPr>
              <w:t>1</w:t>
            </w:r>
          </w:p>
        </w:tc>
        <w:tc>
          <w:tcPr>
            <w:tcW w:w="1820"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both"/>
              <w:rPr>
                <w:sz w:val="28"/>
                <w:szCs w:val="28"/>
              </w:rPr>
            </w:pPr>
            <w:r w:rsidRPr="007872DC">
              <w:rPr>
                <w:sz w:val="28"/>
                <w:szCs w:val="28"/>
              </w:rPr>
              <w:t xml:space="preserve">Инженерная инфраструктура              </w:t>
            </w:r>
          </w:p>
        </w:tc>
        <w:tc>
          <w:tcPr>
            <w:tcW w:w="1086"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709"/>
              <w:jc w:val="both"/>
              <w:rPr>
                <w:sz w:val="28"/>
                <w:szCs w:val="28"/>
              </w:rPr>
            </w:pPr>
          </w:p>
        </w:tc>
        <w:tc>
          <w:tcPr>
            <w:tcW w:w="91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709"/>
              <w:jc w:val="both"/>
              <w:rPr>
                <w:sz w:val="28"/>
                <w:szCs w:val="28"/>
              </w:rPr>
            </w:pPr>
          </w:p>
        </w:tc>
        <w:tc>
          <w:tcPr>
            <w:tcW w:w="734"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709"/>
              <w:jc w:val="both"/>
              <w:rPr>
                <w:sz w:val="28"/>
                <w:szCs w:val="28"/>
              </w:rPr>
            </w:pPr>
          </w:p>
        </w:tc>
      </w:tr>
      <w:tr w:rsidR="0086161F" w:rsidRPr="007872DC" w:rsidTr="0086161F">
        <w:trPr>
          <w:cantSplit/>
          <w:trHeight w:val="360"/>
        </w:trPr>
        <w:tc>
          <w:tcPr>
            <w:tcW w:w="44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center"/>
              <w:rPr>
                <w:sz w:val="28"/>
                <w:szCs w:val="28"/>
              </w:rPr>
            </w:pPr>
            <w:r w:rsidRPr="007872DC">
              <w:rPr>
                <w:sz w:val="28"/>
                <w:szCs w:val="28"/>
              </w:rPr>
              <w:t>1.1</w:t>
            </w:r>
          </w:p>
        </w:tc>
        <w:tc>
          <w:tcPr>
            <w:tcW w:w="1820"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both"/>
              <w:rPr>
                <w:sz w:val="28"/>
                <w:szCs w:val="28"/>
              </w:rPr>
            </w:pPr>
            <w:r w:rsidRPr="007872DC">
              <w:rPr>
                <w:sz w:val="28"/>
                <w:szCs w:val="28"/>
              </w:rPr>
              <w:t xml:space="preserve">Протяженность линейного объекта, всего                          </w:t>
            </w:r>
          </w:p>
        </w:tc>
        <w:tc>
          <w:tcPr>
            <w:tcW w:w="1086"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r w:rsidRPr="007872DC">
              <w:rPr>
                <w:sz w:val="28"/>
                <w:szCs w:val="28"/>
              </w:rPr>
              <w:t>км</w:t>
            </w:r>
          </w:p>
        </w:tc>
        <w:tc>
          <w:tcPr>
            <w:tcW w:w="915"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ind w:firstLine="709"/>
              <w:jc w:val="both"/>
              <w:rPr>
                <w:sz w:val="28"/>
                <w:szCs w:val="28"/>
              </w:rPr>
            </w:pPr>
            <w:r w:rsidRPr="007872DC">
              <w:rPr>
                <w:sz w:val="28"/>
                <w:szCs w:val="28"/>
              </w:rPr>
              <w:t>7,6</w:t>
            </w:r>
          </w:p>
        </w:tc>
        <w:tc>
          <w:tcPr>
            <w:tcW w:w="734"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jc w:val="both"/>
              <w:rPr>
                <w:sz w:val="28"/>
                <w:szCs w:val="28"/>
              </w:rPr>
            </w:pPr>
            <w:r w:rsidRPr="007872DC">
              <w:rPr>
                <w:sz w:val="28"/>
                <w:szCs w:val="28"/>
              </w:rPr>
              <w:t>7,6</w:t>
            </w:r>
          </w:p>
        </w:tc>
      </w:tr>
      <w:tr w:rsidR="0086161F" w:rsidRPr="007872DC" w:rsidTr="0086161F">
        <w:trPr>
          <w:cantSplit/>
          <w:trHeight w:val="240"/>
        </w:trPr>
        <w:tc>
          <w:tcPr>
            <w:tcW w:w="44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jc w:val="center"/>
              <w:rPr>
                <w:sz w:val="28"/>
                <w:szCs w:val="28"/>
              </w:rPr>
            </w:pPr>
          </w:p>
        </w:tc>
        <w:tc>
          <w:tcPr>
            <w:tcW w:w="1820"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both"/>
              <w:rPr>
                <w:sz w:val="28"/>
                <w:szCs w:val="28"/>
              </w:rPr>
            </w:pPr>
            <w:r w:rsidRPr="007872DC">
              <w:rPr>
                <w:sz w:val="28"/>
                <w:szCs w:val="28"/>
              </w:rPr>
              <w:t xml:space="preserve">в том числе:          </w:t>
            </w:r>
          </w:p>
        </w:tc>
        <w:tc>
          <w:tcPr>
            <w:tcW w:w="1086"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p>
        </w:tc>
        <w:tc>
          <w:tcPr>
            <w:tcW w:w="915"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p>
        </w:tc>
        <w:tc>
          <w:tcPr>
            <w:tcW w:w="734"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p>
        </w:tc>
      </w:tr>
      <w:tr w:rsidR="0086161F" w:rsidRPr="007872DC" w:rsidTr="0086161F">
        <w:trPr>
          <w:cantSplit/>
          <w:trHeight w:val="360"/>
        </w:trPr>
        <w:tc>
          <w:tcPr>
            <w:tcW w:w="44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jc w:val="center"/>
              <w:rPr>
                <w:sz w:val="28"/>
                <w:szCs w:val="28"/>
              </w:rPr>
            </w:pPr>
          </w:p>
        </w:tc>
        <w:tc>
          <w:tcPr>
            <w:tcW w:w="1820"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both"/>
              <w:rPr>
                <w:sz w:val="28"/>
                <w:szCs w:val="28"/>
              </w:rPr>
            </w:pPr>
            <w:r w:rsidRPr="007872DC">
              <w:rPr>
                <w:sz w:val="28"/>
                <w:szCs w:val="28"/>
              </w:rPr>
              <w:t xml:space="preserve">по застроенной территории </w:t>
            </w:r>
          </w:p>
        </w:tc>
        <w:tc>
          <w:tcPr>
            <w:tcW w:w="1086"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r w:rsidRPr="007872DC">
              <w:rPr>
                <w:sz w:val="28"/>
                <w:szCs w:val="28"/>
              </w:rPr>
              <w:t>км</w:t>
            </w:r>
          </w:p>
        </w:tc>
        <w:tc>
          <w:tcPr>
            <w:tcW w:w="915"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ind w:firstLine="709"/>
              <w:jc w:val="both"/>
              <w:rPr>
                <w:sz w:val="28"/>
                <w:szCs w:val="28"/>
              </w:rPr>
            </w:pPr>
            <w:r w:rsidRPr="007872DC">
              <w:rPr>
                <w:sz w:val="28"/>
                <w:szCs w:val="28"/>
              </w:rPr>
              <w:t>-</w:t>
            </w:r>
          </w:p>
        </w:tc>
        <w:tc>
          <w:tcPr>
            <w:tcW w:w="734"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jc w:val="both"/>
              <w:rPr>
                <w:sz w:val="28"/>
                <w:szCs w:val="28"/>
              </w:rPr>
            </w:pPr>
            <w:r w:rsidRPr="007872DC">
              <w:rPr>
                <w:sz w:val="28"/>
                <w:szCs w:val="28"/>
              </w:rPr>
              <w:t>-</w:t>
            </w:r>
          </w:p>
        </w:tc>
      </w:tr>
      <w:tr w:rsidR="0086161F" w:rsidRPr="007872DC" w:rsidTr="0086161F">
        <w:trPr>
          <w:cantSplit/>
          <w:trHeight w:val="240"/>
        </w:trPr>
        <w:tc>
          <w:tcPr>
            <w:tcW w:w="445"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jc w:val="center"/>
              <w:rPr>
                <w:sz w:val="28"/>
                <w:szCs w:val="28"/>
              </w:rPr>
            </w:pPr>
          </w:p>
        </w:tc>
        <w:tc>
          <w:tcPr>
            <w:tcW w:w="1820" w:type="pct"/>
            <w:tcBorders>
              <w:top w:val="single" w:sz="6" w:space="0" w:color="auto"/>
              <w:left w:val="single" w:sz="6" w:space="0" w:color="auto"/>
              <w:bottom w:val="single" w:sz="6" w:space="0" w:color="auto"/>
              <w:right w:val="single" w:sz="6" w:space="0" w:color="auto"/>
            </w:tcBorders>
          </w:tcPr>
          <w:p w:rsidR="0086161F" w:rsidRPr="007872DC" w:rsidRDefault="0086161F" w:rsidP="0086161F">
            <w:pPr>
              <w:ind w:firstLine="0"/>
              <w:jc w:val="both"/>
              <w:rPr>
                <w:sz w:val="28"/>
                <w:szCs w:val="28"/>
              </w:rPr>
            </w:pPr>
            <w:r w:rsidRPr="007872DC">
              <w:rPr>
                <w:sz w:val="28"/>
                <w:szCs w:val="28"/>
              </w:rPr>
              <w:t>по незастроенной террит</w:t>
            </w:r>
            <w:r w:rsidRPr="007872DC">
              <w:rPr>
                <w:sz w:val="28"/>
                <w:szCs w:val="28"/>
              </w:rPr>
              <w:t>о</w:t>
            </w:r>
            <w:r w:rsidRPr="007872DC">
              <w:rPr>
                <w:sz w:val="28"/>
                <w:szCs w:val="28"/>
              </w:rPr>
              <w:t xml:space="preserve">рии                          </w:t>
            </w:r>
          </w:p>
        </w:tc>
        <w:tc>
          <w:tcPr>
            <w:tcW w:w="1086" w:type="pct"/>
            <w:tcBorders>
              <w:top w:val="single" w:sz="6" w:space="0" w:color="auto"/>
              <w:left w:val="single" w:sz="6" w:space="0" w:color="auto"/>
              <w:bottom w:val="single" w:sz="6" w:space="0" w:color="auto"/>
              <w:right w:val="single" w:sz="6" w:space="0" w:color="auto"/>
            </w:tcBorders>
            <w:vAlign w:val="center"/>
          </w:tcPr>
          <w:p w:rsidR="0086161F" w:rsidRPr="007872DC" w:rsidRDefault="0086161F" w:rsidP="0086161F">
            <w:pPr>
              <w:ind w:firstLine="709"/>
              <w:jc w:val="both"/>
              <w:rPr>
                <w:sz w:val="28"/>
                <w:szCs w:val="28"/>
              </w:rPr>
            </w:pPr>
            <w:r w:rsidRPr="007872DC">
              <w:rPr>
                <w:sz w:val="28"/>
                <w:szCs w:val="28"/>
              </w:rPr>
              <w:t>км</w:t>
            </w:r>
          </w:p>
        </w:tc>
        <w:tc>
          <w:tcPr>
            <w:tcW w:w="915"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ind w:firstLine="709"/>
              <w:jc w:val="both"/>
              <w:rPr>
                <w:sz w:val="28"/>
                <w:szCs w:val="28"/>
              </w:rPr>
            </w:pPr>
            <w:r w:rsidRPr="007872DC">
              <w:rPr>
                <w:sz w:val="28"/>
                <w:szCs w:val="28"/>
              </w:rPr>
              <w:t>7,6</w:t>
            </w:r>
          </w:p>
        </w:tc>
        <w:tc>
          <w:tcPr>
            <w:tcW w:w="734" w:type="pct"/>
            <w:tcBorders>
              <w:top w:val="single" w:sz="6" w:space="0" w:color="auto"/>
              <w:left w:val="single" w:sz="6" w:space="0" w:color="auto"/>
              <w:bottom w:val="single" w:sz="6" w:space="0" w:color="auto"/>
              <w:right w:val="single" w:sz="6" w:space="0" w:color="auto"/>
            </w:tcBorders>
            <w:vAlign w:val="center"/>
          </w:tcPr>
          <w:p w:rsidR="0086161F" w:rsidRPr="007872DC" w:rsidRDefault="007872DC" w:rsidP="0086161F">
            <w:pPr>
              <w:jc w:val="both"/>
              <w:rPr>
                <w:sz w:val="28"/>
                <w:szCs w:val="28"/>
              </w:rPr>
            </w:pPr>
            <w:r w:rsidRPr="007872DC">
              <w:rPr>
                <w:sz w:val="28"/>
                <w:szCs w:val="28"/>
              </w:rPr>
              <w:t>7,6</w:t>
            </w:r>
          </w:p>
        </w:tc>
      </w:tr>
    </w:tbl>
    <w:p w:rsidR="0086161F" w:rsidRPr="0086161F" w:rsidRDefault="0086161F" w:rsidP="0086161F">
      <w:pPr>
        <w:spacing w:before="120" w:line="288" w:lineRule="auto"/>
        <w:ind w:firstLine="0"/>
        <w:jc w:val="both"/>
        <w:rPr>
          <w:rFonts w:eastAsia="Calibri"/>
          <w:i/>
          <w:sz w:val="28"/>
          <w:szCs w:val="28"/>
          <w:u w:val="single"/>
          <w:lang w:eastAsia="en-US"/>
        </w:rPr>
      </w:pPr>
    </w:p>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spacing w:line="240" w:lineRule="auto"/>
        <w:ind w:firstLine="0"/>
        <w:jc w:val="center"/>
        <w:rPr>
          <w:rFonts w:eastAsia="Calibri"/>
          <w:b/>
          <w:caps/>
          <w:sz w:val="28"/>
          <w:szCs w:val="28"/>
          <w:lang w:eastAsia="en-US"/>
        </w:rPr>
      </w:pPr>
      <w:r w:rsidRPr="0086161F">
        <w:rPr>
          <w:rFonts w:eastAsia="Calibri"/>
          <w:b/>
          <w:caps/>
          <w:sz w:val="28"/>
          <w:szCs w:val="28"/>
          <w:lang w:eastAsia="en-US"/>
        </w:rPr>
        <w:br w:type="page"/>
      </w:r>
      <w:r w:rsidRPr="0086161F">
        <w:rPr>
          <w:rFonts w:eastAsia="Calibri"/>
          <w:b/>
          <w:caps/>
          <w:sz w:val="28"/>
          <w:szCs w:val="28"/>
          <w:lang w:eastAsia="en-US"/>
        </w:rPr>
        <w:lastRenderedPageBreak/>
        <w:t>раздел 4. Проект межевания территории</w:t>
      </w:r>
    </w:p>
    <w:p w:rsidR="0086161F" w:rsidRPr="0086161F" w:rsidRDefault="0086161F" w:rsidP="0086161F">
      <w:pPr>
        <w:spacing w:line="240" w:lineRule="auto"/>
        <w:ind w:firstLine="0"/>
        <w:jc w:val="center"/>
        <w:rPr>
          <w:rFonts w:eastAsia="Calibri"/>
          <w:b/>
          <w:caps/>
          <w:sz w:val="28"/>
          <w:szCs w:val="28"/>
          <w:lang w:eastAsia="en-US"/>
        </w:rPr>
      </w:pPr>
    </w:p>
    <w:p w:rsidR="00316258" w:rsidRDefault="00316258" w:rsidP="0086161F">
      <w:pPr>
        <w:spacing w:line="240" w:lineRule="auto"/>
        <w:ind w:firstLine="0"/>
        <w:jc w:val="center"/>
        <w:rPr>
          <w:rFonts w:eastAsia="Calibri"/>
          <w:b/>
          <w:sz w:val="28"/>
          <w:szCs w:val="28"/>
          <w:lang w:eastAsia="en-US"/>
        </w:rPr>
      </w:pPr>
    </w:p>
    <w:p w:rsidR="0086161F" w:rsidRPr="0086161F" w:rsidRDefault="0086161F" w:rsidP="0086161F">
      <w:pPr>
        <w:spacing w:line="240" w:lineRule="auto"/>
        <w:ind w:firstLine="0"/>
        <w:jc w:val="center"/>
        <w:rPr>
          <w:rFonts w:eastAsia="Calibri"/>
          <w:b/>
          <w:sz w:val="28"/>
          <w:szCs w:val="28"/>
          <w:lang w:eastAsia="en-US"/>
        </w:rPr>
      </w:pPr>
      <w:r w:rsidRPr="0086161F">
        <w:rPr>
          <w:rFonts w:eastAsia="Calibri"/>
          <w:b/>
          <w:sz w:val="28"/>
          <w:szCs w:val="28"/>
          <w:lang w:eastAsia="en-US"/>
        </w:rPr>
        <w:t>4.1. Общие сведения</w:t>
      </w:r>
    </w:p>
    <w:p w:rsidR="0086161F" w:rsidRPr="0086161F" w:rsidRDefault="0086161F" w:rsidP="0086161F">
      <w:pPr>
        <w:spacing w:line="240" w:lineRule="auto"/>
        <w:ind w:firstLine="0"/>
        <w:jc w:val="center"/>
        <w:rPr>
          <w:rFonts w:eastAsia="Calibri"/>
          <w:b/>
          <w:sz w:val="28"/>
          <w:szCs w:val="28"/>
          <w:lang w:eastAsia="en-US"/>
        </w:rPr>
      </w:pPr>
    </w:p>
    <w:p w:rsidR="0086161F" w:rsidRPr="0086161F" w:rsidRDefault="0086161F" w:rsidP="0086161F">
      <w:pPr>
        <w:shd w:val="clear" w:color="auto" w:fill="FFFFFF"/>
        <w:tabs>
          <w:tab w:val="left" w:leader="dot" w:pos="5693"/>
        </w:tabs>
        <w:spacing w:line="348" w:lineRule="auto"/>
        <w:ind w:firstLine="709"/>
        <w:contextualSpacing/>
        <w:jc w:val="both"/>
        <w:rPr>
          <w:sz w:val="28"/>
          <w:szCs w:val="28"/>
        </w:rPr>
      </w:pPr>
      <w:r w:rsidRPr="0086161F">
        <w:rPr>
          <w:sz w:val="28"/>
          <w:szCs w:val="28"/>
        </w:rPr>
        <w:t>Проект межевания территории линейного объекта выполнен в целях уст</w:t>
      </w:r>
      <w:r w:rsidRPr="0086161F">
        <w:rPr>
          <w:sz w:val="28"/>
          <w:szCs w:val="28"/>
        </w:rPr>
        <w:t>а</w:t>
      </w:r>
      <w:r w:rsidRPr="0086161F">
        <w:rPr>
          <w:sz w:val="28"/>
          <w:szCs w:val="28"/>
        </w:rPr>
        <w:t>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86161F">
        <w:rPr>
          <w:sz w:val="28"/>
          <w:szCs w:val="28"/>
        </w:rPr>
        <w:softHyphen/>
        <w:t>используемых территориях из состава неразделенных городских земель, с ука</w:t>
      </w:r>
      <w:r w:rsidRPr="0086161F">
        <w:rPr>
          <w:sz w:val="28"/>
          <w:szCs w:val="28"/>
        </w:rPr>
        <w:softHyphen/>
        <w:t>занием установленных ограничений и обременении использования всех пере</w:t>
      </w:r>
      <w:r w:rsidRPr="0086161F">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w:t>
      </w:r>
      <w:r w:rsidRPr="0086161F">
        <w:rPr>
          <w:sz w:val="28"/>
          <w:szCs w:val="28"/>
        </w:rPr>
        <w:t>а</w:t>
      </w:r>
      <w:r w:rsidRPr="0086161F">
        <w:rPr>
          <w:sz w:val="28"/>
          <w:szCs w:val="28"/>
        </w:rPr>
        <w:t>новления условий неделимо</w:t>
      </w:r>
      <w:r w:rsidRPr="0086161F">
        <w:rPr>
          <w:sz w:val="28"/>
          <w:szCs w:val="28"/>
        </w:rPr>
        <w:softHyphen/>
        <w:t>сти земельного участка.</w:t>
      </w:r>
    </w:p>
    <w:p w:rsidR="0086161F" w:rsidRPr="0086161F" w:rsidRDefault="0086161F" w:rsidP="0086161F">
      <w:pPr>
        <w:ind w:firstLine="709"/>
        <w:jc w:val="both"/>
        <w:rPr>
          <w:sz w:val="28"/>
          <w:szCs w:val="28"/>
        </w:rPr>
      </w:pPr>
      <w:r w:rsidRPr="0086161F">
        <w:rPr>
          <w:sz w:val="28"/>
          <w:szCs w:val="28"/>
        </w:rPr>
        <w:t>Проект межевания территории линейного объекта разработан согласно тр</w:t>
      </w:r>
      <w:r w:rsidRPr="0086161F">
        <w:rPr>
          <w:sz w:val="28"/>
          <w:szCs w:val="28"/>
        </w:rPr>
        <w:t>е</w:t>
      </w:r>
      <w:r w:rsidRPr="0086161F">
        <w:rPr>
          <w:sz w:val="28"/>
          <w:szCs w:val="28"/>
        </w:rPr>
        <w:t>бованиям законодательных актов и рекомендаций следующих нормативных док</w:t>
      </w:r>
      <w:r w:rsidRPr="0086161F">
        <w:rPr>
          <w:sz w:val="28"/>
          <w:szCs w:val="28"/>
        </w:rPr>
        <w:t>у</w:t>
      </w:r>
      <w:r w:rsidRPr="0086161F">
        <w:rPr>
          <w:sz w:val="28"/>
          <w:szCs w:val="28"/>
        </w:rPr>
        <w:t>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86161F" w:rsidRPr="0086161F" w:rsidRDefault="0086161F" w:rsidP="0086161F">
      <w:pPr>
        <w:ind w:firstLine="0"/>
        <w:jc w:val="both"/>
        <w:rPr>
          <w:sz w:val="28"/>
          <w:szCs w:val="24"/>
        </w:rPr>
      </w:pPr>
      <w:r w:rsidRPr="0086161F">
        <w:rPr>
          <w:sz w:val="28"/>
          <w:szCs w:val="24"/>
        </w:rPr>
        <w:t xml:space="preserve">- Генерального плана городского округа Саранск, утвержденного решением Совета депутатов г.о.Саранск от 23.04.2014 г. № 333; </w:t>
      </w:r>
    </w:p>
    <w:p w:rsidR="0086161F" w:rsidRPr="0086161F" w:rsidRDefault="0086161F" w:rsidP="0086161F">
      <w:pPr>
        <w:ind w:firstLine="0"/>
        <w:jc w:val="both"/>
        <w:rPr>
          <w:sz w:val="28"/>
          <w:szCs w:val="28"/>
        </w:rPr>
      </w:pPr>
      <w:r w:rsidRPr="0086161F">
        <w:rPr>
          <w:sz w:val="28"/>
          <w:szCs w:val="28"/>
        </w:rPr>
        <w:t>решением городского Совета депутатов Калининграда от 22.02.2005 г. № 69;</w:t>
      </w:r>
    </w:p>
    <w:p w:rsidR="0086161F" w:rsidRPr="0086161F" w:rsidRDefault="0086161F" w:rsidP="0086161F">
      <w:pPr>
        <w:ind w:firstLine="0"/>
        <w:jc w:val="both"/>
        <w:rPr>
          <w:sz w:val="28"/>
          <w:szCs w:val="28"/>
        </w:rPr>
      </w:pPr>
      <w:r w:rsidRPr="0086161F">
        <w:rPr>
          <w:sz w:val="28"/>
          <w:szCs w:val="28"/>
        </w:rPr>
        <w:t xml:space="preserve">- Местных нормативов градостроительного проектирования </w:t>
      </w:r>
      <w:r w:rsidRPr="0086161F">
        <w:rPr>
          <w:bCs/>
          <w:sz w:val="28"/>
          <w:szCs w:val="28"/>
        </w:rPr>
        <w:t>г.о. Саранск, 2008.</w:t>
      </w:r>
    </w:p>
    <w:p w:rsidR="0086161F" w:rsidRPr="0086161F" w:rsidRDefault="0086161F" w:rsidP="0086161F">
      <w:pPr>
        <w:ind w:firstLine="0"/>
        <w:jc w:val="both"/>
        <w:rPr>
          <w:bCs/>
          <w:sz w:val="28"/>
          <w:szCs w:val="28"/>
        </w:rPr>
      </w:pPr>
      <w:r w:rsidRPr="0086161F">
        <w:rPr>
          <w:sz w:val="28"/>
          <w:szCs w:val="28"/>
        </w:rPr>
        <w:t xml:space="preserve">- </w:t>
      </w:r>
      <w:r w:rsidRPr="0086161F">
        <w:rPr>
          <w:bCs/>
          <w:sz w:val="28"/>
          <w:szCs w:val="28"/>
        </w:rPr>
        <w:t>Правил землепользования и застройки г. Саранска, р.п. Николаевка и Ялга как части г.о. Саранск, 2009 (с изм. от 21.072010г. № 582 и от 30.08.2013г.);</w:t>
      </w:r>
    </w:p>
    <w:p w:rsidR="0086161F" w:rsidRPr="0086161F" w:rsidRDefault="007872DC" w:rsidP="0086161F">
      <w:pPr>
        <w:ind w:firstLine="0"/>
        <w:jc w:val="both"/>
        <w:rPr>
          <w:color w:val="FF0000"/>
          <w:sz w:val="28"/>
          <w:szCs w:val="28"/>
        </w:rPr>
      </w:pPr>
      <w:r w:rsidRPr="00570835">
        <w:rPr>
          <w:sz w:val="28"/>
          <w:szCs w:val="28"/>
          <w:shd w:val="clear" w:color="auto" w:fill="FFFFFF"/>
        </w:rPr>
        <w:t xml:space="preserve">- </w:t>
      </w:r>
      <w:r w:rsidRPr="00570835">
        <w:rPr>
          <w:bCs/>
          <w:sz w:val="28"/>
          <w:szCs w:val="28"/>
        </w:rPr>
        <w:t xml:space="preserve">Приказ Министерства архитектуры, строительства и ЖКХ от 17 августа </w:t>
      </w:r>
      <w:smartTag w:uri="urn:schemas-microsoft-com:office:smarttags" w:element="metricconverter">
        <w:smartTagPr>
          <w:attr w:name="ProductID" w:val="72,7 м"/>
        </w:smartTagPr>
        <w:r w:rsidRPr="00570835">
          <w:rPr>
            <w:bCs/>
            <w:sz w:val="28"/>
            <w:szCs w:val="28"/>
          </w:rPr>
          <w:t>1992 г</w:t>
        </w:r>
      </w:smartTag>
      <w:r w:rsidRPr="00570835">
        <w:rPr>
          <w:bCs/>
          <w:sz w:val="28"/>
          <w:szCs w:val="28"/>
        </w:rPr>
        <w:t xml:space="preserve">. </w:t>
      </w:r>
      <w:r>
        <w:rPr>
          <w:bCs/>
          <w:sz w:val="28"/>
          <w:szCs w:val="28"/>
        </w:rPr>
        <w:t xml:space="preserve"> </w:t>
      </w:r>
      <w:r w:rsidRPr="00570835">
        <w:rPr>
          <w:bCs/>
          <w:sz w:val="28"/>
          <w:szCs w:val="28"/>
        </w:rPr>
        <w:t>№</w:t>
      </w:r>
      <w:r w:rsidRPr="0086161F">
        <w:rPr>
          <w:bCs/>
          <w:sz w:val="28"/>
          <w:szCs w:val="28"/>
        </w:rPr>
        <w:t xml:space="preserve"> </w:t>
      </w:r>
      <w:r w:rsidRPr="00570835">
        <w:rPr>
          <w:bCs/>
          <w:sz w:val="28"/>
          <w:szCs w:val="28"/>
        </w:rPr>
        <w:t>197 «О типовых правилах охраны коммунальных тепловых сетей»</w:t>
      </w:r>
      <w:r w:rsidRPr="00570835">
        <w:rPr>
          <w:sz w:val="28"/>
          <w:szCs w:val="28"/>
          <w:shd w:val="clear" w:color="auto" w:fill="FFFFFF"/>
        </w:rPr>
        <w:t>.</w:t>
      </w:r>
    </w:p>
    <w:p w:rsidR="00316258" w:rsidRDefault="00316258"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lastRenderedPageBreak/>
        <w:t>4.2. Анализ существующего положения</w:t>
      </w:r>
    </w:p>
    <w:p w:rsidR="0086161F" w:rsidRPr="0086161F" w:rsidRDefault="0086161F" w:rsidP="0086161F">
      <w:pPr>
        <w:spacing w:line="240" w:lineRule="auto"/>
        <w:ind w:firstLine="0"/>
        <w:jc w:val="center"/>
        <w:rPr>
          <w:b/>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Проектируемая территория линейного объекта «</w:t>
      </w:r>
      <w:r w:rsidRPr="0086161F">
        <w:rPr>
          <w:bCs/>
          <w:color w:val="000000"/>
          <w:sz w:val="28"/>
          <w:szCs w:val="28"/>
        </w:rPr>
        <w:t>Строительство стадиона на 45000 зрительских мест, г.Саранск,  в районе ул.Волгоградская. Сети теплоснабж</w:t>
      </w:r>
      <w:r w:rsidRPr="0086161F">
        <w:rPr>
          <w:bCs/>
          <w:color w:val="000000"/>
          <w:sz w:val="28"/>
          <w:szCs w:val="28"/>
        </w:rPr>
        <w:t>е</w:t>
      </w:r>
      <w:r w:rsidRPr="0086161F">
        <w:rPr>
          <w:bCs/>
          <w:color w:val="000000"/>
          <w:sz w:val="28"/>
          <w:szCs w:val="28"/>
        </w:rPr>
        <w:t xml:space="preserve">ния» </w:t>
      </w:r>
      <w:r w:rsidRPr="0086161F">
        <w:rPr>
          <w:color w:val="000000"/>
          <w:sz w:val="28"/>
          <w:szCs w:val="28"/>
        </w:rPr>
        <w:t>расположена в северо-восточной части  г.о. Саранск.</w:t>
      </w:r>
    </w:p>
    <w:p w:rsidR="0086161F" w:rsidRPr="0086161F" w:rsidRDefault="0086161F" w:rsidP="0086161F">
      <w:pPr>
        <w:ind w:firstLine="709"/>
        <w:jc w:val="both"/>
        <w:rPr>
          <w:sz w:val="28"/>
          <w:szCs w:val="28"/>
        </w:rPr>
      </w:pPr>
      <w:r w:rsidRPr="0086161F">
        <w:rPr>
          <w:sz w:val="28"/>
          <w:szCs w:val="28"/>
        </w:rPr>
        <w:t xml:space="preserve">В границы, рассматриваемые проектом планировки, входит территория в пределах полосы отвода проектируемого линейного объекта. </w:t>
      </w:r>
    </w:p>
    <w:p w:rsidR="0086161F" w:rsidRPr="0086161F" w:rsidRDefault="0086161F" w:rsidP="0086161F">
      <w:pPr>
        <w:ind w:firstLine="709"/>
        <w:jc w:val="both"/>
        <w:rPr>
          <w:sz w:val="28"/>
          <w:szCs w:val="28"/>
        </w:rPr>
      </w:pPr>
      <w:r w:rsidRPr="0086161F">
        <w:rPr>
          <w:sz w:val="28"/>
          <w:szCs w:val="28"/>
        </w:rPr>
        <w:t>Протяженность сети теплоснабжения составляет 7,6 км.</w:t>
      </w:r>
    </w:p>
    <w:p w:rsidR="0086161F" w:rsidRPr="0086161F" w:rsidRDefault="0086161F" w:rsidP="0086161F">
      <w:pPr>
        <w:ind w:firstLine="709"/>
        <w:jc w:val="both"/>
        <w:rPr>
          <w:sz w:val="28"/>
          <w:szCs w:val="28"/>
        </w:rPr>
      </w:pPr>
      <w:r w:rsidRPr="0086161F">
        <w:rPr>
          <w:sz w:val="28"/>
          <w:szCs w:val="28"/>
        </w:rPr>
        <w:t>Площадь территории в границах проекта планировки составляет 22,8 га.</w:t>
      </w:r>
    </w:p>
    <w:p w:rsidR="0086161F" w:rsidRPr="0086161F" w:rsidRDefault="0086161F" w:rsidP="0086161F">
      <w:pPr>
        <w:ind w:firstLine="709"/>
        <w:jc w:val="both"/>
        <w:rPr>
          <w:sz w:val="28"/>
          <w:szCs w:val="28"/>
        </w:rPr>
      </w:pPr>
      <w:r w:rsidRPr="0086161F">
        <w:rPr>
          <w:sz w:val="28"/>
          <w:szCs w:val="28"/>
        </w:rPr>
        <w:t>Территория межевания расположена на территории следующих кадастровых кварталов:</w:t>
      </w:r>
    </w:p>
    <w:p w:rsidR="0086161F" w:rsidRPr="0086161F" w:rsidRDefault="0086161F" w:rsidP="0086161F">
      <w:pPr>
        <w:ind w:firstLine="709"/>
        <w:jc w:val="both"/>
        <w:rPr>
          <w:sz w:val="28"/>
          <w:szCs w:val="28"/>
        </w:rPr>
      </w:pPr>
      <w:r w:rsidRPr="0086161F">
        <w:rPr>
          <w:sz w:val="28"/>
          <w:szCs w:val="28"/>
        </w:rPr>
        <w:t>- 13:23:1105067;</w:t>
      </w:r>
    </w:p>
    <w:p w:rsidR="0086161F" w:rsidRPr="0086161F" w:rsidRDefault="0086161F" w:rsidP="0086161F">
      <w:pPr>
        <w:ind w:firstLine="709"/>
        <w:jc w:val="both"/>
        <w:rPr>
          <w:sz w:val="28"/>
          <w:szCs w:val="28"/>
        </w:rPr>
      </w:pPr>
      <w:r w:rsidRPr="0086161F">
        <w:rPr>
          <w:sz w:val="28"/>
          <w:szCs w:val="28"/>
        </w:rPr>
        <w:t>- 13:23:1105068;</w:t>
      </w:r>
    </w:p>
    <w:p w:rsidR="0086161F" w:rsidRPr="0086161F" w:rsidRDefault="0086161F" w:rsidP="0086161F">
      <w:pPr>
        <w:ind w:firstLine="709"/>
        <w:jc w:val="both"/>
        <w:rPr>
          <w:sz w:val="28"/>
          <w:szCs w:val="28"/>
        </w:rPr>
      </w:pPr>
      <w:r w:rsidRPr="0086161F">
        <w:rPr>
          <w:sz w:val="28"/>
          <w:szCs w:val="28"/>
        </w:rPr>
        <w:t>- 13:23:1117001;</w:t>
      </w:r>
    </w:p>
    <w:p w:rsidR="0086161F" w:rsidRPr="0086161F" w:rsidRDefault="0086161F" w:rsidP="0086161F">
      <w:pPr>
        <w:ind w:firstLine="709"/>
        <w:jc w:val="both"/>
        <w:rPr>
          <w:sz w:val="28"/>
          <w:szCs w:val="28"/>
        </w:rPr>
      </w:pPr>
      <w:r w:rsidRPr="0086161F">
        <w:rPr>
          <w:sz w:val="28"/>
          <w:szCs w:val="28"/>
        </w:rPr>
        <w:t>- 13:23:1104089;</w:t>
      </w:r>
    </w:p>
    <w:p w:rsidR="0086161F" w:rsidRPr="0086161F" w:rsidRDefault="0086161F" w:rsidP="0086161F">
      <w:pPr>
        <w:ind w:firstLine="709"/>
        <w:jc w:val="both"/>
        <w:rPr>
          <w:sz w:val="28"/>
          <w:szCs w:val="28"/>
        </w:rPr>
      </w:pPr>
      <w:r w:rsidRPr="0086161F">
        <w:rPr>
          <w:sz w:val="28"/>
          <w:szCs w:val="28"/>
        </w:rPr>
        <w:t>- 13:23:1104088;</w:t>
      </w:r>
    </w:p>
    <w:p w:rsidR="0086161F" w:rsidRPr="0086161F" w:rsidRDefault="0086161F" w:rsidP="0086161F">
      <w:pPr>
        <w:ind w:firstLine="709"/>
        <w:jc w:val="both"/>
        <w:rPr>
          <w:sz w:val="28"/>
          <w:szCs w:val="28"/>
        </w:rPr>
      </w:pPr>
      <w:r w:rsidRPr="0086161F">
        <w:rPr>
          <w:sz w:val="28"/>
          <w:szCs w:val="28"/>
        </w:rPr>
        <w:t>- 13:23:1215001;</w:t>
      </w:r>
    </w:p>
    <w:p w:rsidR="0086161F" w:rsidRPr="0086161F" w:rsidRDefault="0086161F" w:rsidP="0086161F">
      <w:pPr>
        <w:ind w:firstLine="709"/>
        <w:jc w:val="both"/>
        <w:rPr>
          <w:sz w:val="28"/>
          <w:szCs w:val="28"/>
        </w:rPr>
      </w:pPr>
      <w:r w:rsidRPr="0086161F">
        <w:rPr>
          <w:sz w:val="28"/>
          <w:szCs w:val="28"/>
        </w:rPr>
        <w:t>- 13:23:1213002;</w:t>
      </w:r>
    </w:p>
    <w:p w:rsidR="0086161F" w:rsidRPr="0086161F" w:rsidRDefault="0086161F" w:rsidP="0086161F">
      <w:pPr>
        <w:ind w:firstLine="709"/>
        <w:jc w:val="both"/>
        <w:rPr>
          <w:sz w:val="28"/>
          <w:szCs w:val="28"/>
        </w:rPr>
      </w:pPr>
      <w:r w:rsidRPr="0086161F">
        <w:rPr>
          <w:sz w:val="28"/>
          <w:szCs w:val="28"/>
        </w:rPr>
        <w:t>- 13:23:1104091;</w:t>
      </w:r>
    </w:p>
    <w:p w:rsidR="0086161F" w:rsidRPr="0086161F" w:rsidRDefault="0086161F" w:rsidP="0086161F">
      <w:pPr>
        <w:ind w:firstLine="709"/>
        <w:jc w:val="both"/>
        <w:rPr>
          <w:sz w:val="28"/>
          <w:szCs w:val="28"/>
        </w:rPr>
      </w:pPr>
      <w:r w:rsidRPr="0086161F">
        <w:rPr>
          <w:sz w:val="28"/>
          <w:szCs w:val="28"/>
        </w:rPr>
        <w:t>- 13:23:1103093;</w:t>
      </w:r>
    </w:p>
    <w:p w:rsidR="0086161F" w:rsidRPr="0086161F" w:rsidRDefault="0086161F" w:rsidP="0086161F">
      <w:pPr>
        <w:ind w:firstLine="709"/>
        <w:jc w:val="both"/>
        <w:rPr>
          <w:sz w:val="28"/>
          <w:szCs w:val="28"/>
        </w:rPr>
      </w:pPr>
      <w:r w:rsidRPr="0086161F">
        <w:rPr>
          <w:sz w:val="28"/>
          <w:szCs w:val="28"/>
        </w:rPr>
        <w:t>- 13:23:1103200;</w:t>
      </w:r>
    </w:p>
    <w:p w:rsidR="0086161F" w:rsidRPr="0086161F" w:rsidRDefault="0086161F" w:rsidP="0086161F">
      <w:pPr>
        <w:ind w:firstLine="709"/>
        <w:jc w:val="both"/>
        <w:rPr>
          <w:sz w:val="28"/>
          <w:szCs w:val="28"/>
        </w:rPr>
      </w:pPr>
      <w:r w:rsidRPr="0086161F">
        <w:rPr>
          <w:sz w:val="28"/>
          <w:szCs w:val="28"/>
        </w:rPr>
        <w:t>- 13:23:0906159;</w:t>
      </w:r>
    </w:p>
    <w:p w:rsidR="0086161F" w:rsidRPr="0086161F" w:rsidRDefault="0086161F" w:rsidP="0086161F">
      <w:pPr>
        <w:ind w:firstLine="709"/>
        <w:jc w:val="both"/>
        <w:rPr>
          <w:sz w:val="28"/>
          <w:szCs w:val="28"/>
        </w:rPr>
      </w:pPr>
      <w:r w:rsidRPr="0086161F">
        <w:rPr>
          <w:sz w:val="28"/>
          <w:szCs w:val="28"/>
        </w:rPr>
        <w:t>- 13:23:1103199;</w:t>
      </w:r>
    </w:p>
    <w:p w:rsidR="0086161F" w:rsidRPr="0086161F" w:rsidRDefault="0086161F" w:rsidP="0086161F">
      <w:pPr>
        <w:ind w:firstLine="709"/>
        <w:jc w:val="both"/>
        <w:rPr>
          <w:sz w:val="28"/>
          <w:szCs w:val="28"/>
        </w:rPr>
      </w:pPr>
      <w:r w:rsidRPr="0086161F">
        <w:rPr>
          <w:sz w:val="28"/>
          <w:szCs w:val="28"/>
        </w:rPr>
        <w:t>- 13:23:1103156;</w:t>
      </w:r>
    </w:p>
    <w:p w:rsidR="0086161F" w:rsidRPr="0086161F" w:rsidRDefault="0086161F" w:rsidP="0086161F">
      <w:pPr>
        <w:ind w:firstLine="709"/>
        <w:jc w:val="both"/>
        <w:rPr>
          <w:sz w:val="28"/>
          <w:szCs w:val="28"/>
        </w:rPr>
      </w:pPr>
      <w:r w:rsidRPr="0086161F">
        <w:rPr>
          <w:sz w:val="28"/>
          <w:szCs w:val="28"/>
        </w:rPr>
        <w:t>- 13:23:1103198;</w:t>
      </w:r>
    </w:p>
    <w:p w:rsidR="0086161F" w:rsidRPr="0086161F" w:rsidRDefault="0086161F" w:rsidP="0086161F">
      <w:pPr>
        <w:ind w:firstLine="709"/>
        <w:jc w:val="both"/>
        <w:rPr>
          <w:sz w:val="28"/>
          <w:szCs w:val="28"/>
        </w:rPr>
      </w:pPr>
      <w:r w:rsidRPr="0086161F">
        <w:rPr>
          <w:sz w:val="28"/>
          <w:szCs w:val="28"/>
        </w:rPr>
        <w:t>- 13:23:1103178.</w:t>
      </w:r>
    </w:p>
    <w:p w:rsidR="0086161F" w:rsidRPr="0086161F" w:rsidRDefault="0086161F" w:rsidP="0086161F">
      <w:pPr>
        <w:ind w:firstLine="709"/>
        <w:jc w:val="both"/>
        <w:rPr>
          <w:sz w:val="28"/>
          <w:szCs w:val="28"/>
        </w:rPr>
      </w:pPr>
      <w:r w:rsidRPr="0086161F">
        <w:rPr>
          <w:sz w:val="28"/>
          <w:szCs w:val="28"/>
        </w:rPr>
        <w:t>В границы разработки проекта межевания попадают земельные участки, з</w:t>
      </w:r>
      <w:r w:rsidRPr="0086161F">
        <w:rPr>
          <w:sz w:val="28"/>
          <w:szCs w:val="28"/>
        </w:rPr>
        <w:t>а</w:t>
      </w:r>
      <w:r w:rsidRPr="0086161F">
        <w:rPr>
          <w:sz w:val="28"/>
          <w:szCs w:val="28"/>
        </w:rPr>
        <w:t>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w:t>
      </w:r>
      <w:r w:rsidRPr="0086161F">
        <w:rPr>
          <w:sz w:val="28"/>
          <w:szCs w:val="28"/>
        </w:rPr>
        <w:t>и</w:t>
      </w:r>
      <w:r w:rsidRPr="0086161F">
        <w:rPr>
          <w:sz w:val="28"/>
          <w:szCs w:val="28"/>
        </w:rPr>
        <w:t>тории (ПМ-1) и в выписках из ГКН в приложении.</w:t>
      </w:r>
    </w:p>
    <w:p w:rsidR="0086161F" w:rsidRPr="0086161F" w:rsidRDefault="0086161F" w:rsidP="0086161F">
      <w:pPr>
        <w:spacing w:line="348" w:lineRule="auto"/>
        <w:ind w:firstLine="709"/>
        <w:jc w:val="both"/>
        <w:rPr>
          <w:sz w:val="28"/>
          <w:szCs w:val="28"/>
        </w:rPr>
      </w:pPr>
      <w:r w:rsidRPr="0086161F">
        <w:rPr>
          <w:sz w:val="28"/>
          <w:szCs w:val="28"/>
        </w:rPr>
        <w:lastRenderedPageBreak/>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коммуникаций, водоохранные зоны водных объектов.</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4.3. Проектное предложение по использованию территории</w:t>
      </w:r>
    </w:p>
    <w:p w:rsidR="0086161F" w:rsidRPr="0086161F" w:rsidRDefault="0086161F" w:rsidP="0086161F">
      <w:pPr>
        <w:spacing w:line="240" w:lineRule="auto"/>
        <w:ind w:firstLine="700"/>
        <w:jc w:val="both"/>
        <w:rPr>
          <w:sz w:val="28"/>
          <w:szCs w:val="28"/>
        </w:rPr>
      </w:pPr>
    </w:p>
    <w:p w:rsidR="0086161F" w:rsidRPr="0086161F" w:rsidRDefault="0086161F" w:rsidP="0086161F">
      <w:pPr>
        <w:ind w:firstLine="709"/>
        <w:jc w:val="both"/>
        <w:rPr>
          <w:bCs/>
          <w:sz w:val="28"/>
          <w:szCs w:val="28"/>
        </w:rPr>
      </w:pPr>
      <w:r w:rsidRPr="0086161F">
        <w:rPr>
          <w:sz w:val="28"/>
          <w:szCs w:val="28"/>
        </w:rPr>
        <w:t>Проект межевания выполнен в составе проекта планировки территории л</w:t>
      </w:r>
      <w:r w:rsidRPr="0086161F">
        <w:rPr>
          <w:sz w:val="28"/>
          <w:szCs w:val="28"/>
        </w:rPr>
        <w:t>и</w:t>
      </w:r>
      <w:r w:rsidRPr="0086161F">
        <w:rPr>
          <w:sz w:val="28"/>
          <w:szCs w:val="28"/>
        </w:rPr>
        <w:t>нейного объекта «</w:t>
      </w:r>
      <w:r w:rsidRPr="0086161F">
        <w:rPr>
          <w:bCs/>
          <w:sz w:val="28"/>
          <w:szCs w:val="28"/>
        </w:rPr>
        <w:t>Строительство стадиона на 45000 зрительских мест, г.Саранск,  в районе ул.Волгоградская. Сети теплоснабжения».</w:t>
      </w:r>
    </w:p>
    <w:p w:rsidR="0086161F" w:rsidRPr="007872DC" w:rsidRDefault="0086161F" w:rsidP="0086161F">
      <w:pPr>
        <w:ind w:firstLine="709"/>
        <w:jc w:val="both"/>
        <w:rPr>
          <w:sz w:val="28"/>
          <w:szCs w:val="28"/>
        </w:rPr>
      </w:pPr>
      <w:r w:rsidRPr="007872DC">
        <w:rPr>
          <w:sz w:val="28"/>
          <w:szCs w:val="28"/>
        </w:rPr>
        <w:t>Проектом межевания на проектируемой территории выделены границы з</w:t>
      </w:r>
      <w:r w:rsidRPr="007872DC">
        <w:rPr>
          <w:sz w:val="28"/>
          <w:szCs w:val="28"/>
        </w:rPr>
        <w:t>е</w:t>
      </w:r>
      <w:r w:rsidRPr="007872DC">
        <w:rPr>
          <w:sz w:val="28"/>
          <w:szCs w:val="28"/>
        </w:rPr>
        <w:t>мельных участков, предназначенных для размещения объектов капитального строительства федерального значения.</w:t>
      </w:r>
    </w:p>
    <w:p w:rsidR="0086161F" w:rsidRPr="007872DC" w:rsidRDefault="0086161F" w:rsidP="0086161F">
      <w:pPr>
        <w:ind w:firstLine="709"/>
        <w:jc w:val="both"/>
        <w:rPr>
          <w:sz w:val="28"/>
          <w:szCs w:val="28"/>
          <w:u w:val="single"/>
        </w:rPr>
      </w:pPr>
      <w:r w:rsidRPr="007872DC">
        <w:rPr>
          <w:sz w:val="28"/>
          <w:szCs w:val="28"/>
        </w:rPr>
        <w:t>Земельные участки, предназначенные для размещения объектов капитальн</w:t>
      </w:r>
      <w:r w:rsidRPr="007872DC">
        <w:rPr>
          <w:sz w:val="28"/>
          <w:szCs w:val="28"/>
        </w:rPr>
        <w:t>о</w:t>
      </w:r>
      <w:r w:rsidRPr="007872DC">
        <w:rPr>
          <w:sz w:val="28"/>
          <w:szCs w:val="28"/>
        </w:rPr>
        <w:t xml:space="preserve">го строительства регионального и местного значения в зоне разработки проекта межевания </w:t>
      </w:r>
      <w:r w:rsidRPr="007872DC">
        <w:rPr>
          <w:sz w:val="28"/>
          <w:szCs w:val="28"/>
          <w:u w:val="single"/>
        </w:rPr>
        <w:t>отсутствуют.</w:t>
      </w:r>
    </w:p>
    <w:p w:rsidR="0086161F" w:rsidRPr="007872DC" w:rsidRDefault="0086161F" w:rsidP="0086161F">
      <w:pPr>
        <w:ind w:firstLine="720"/>
        <w:jc w:val="both"/>
        <w:rPr>
          <w:sz w:val="28"/>
          <w:szCs w:val="28"/>
          <w:u w:val="single"/>
        </w:rPr>
      </w:pPr>
      <w:r w:rsidRPr="007872DC">
        <w:rPr>
          <w:sz w:val="28"/>
          <w:szCs w:val="28"/>
        </w:rPr>
        <w:t>Формируемые земельные участки, планируемые для предоставления физич</w:t>
      </w:r>
      <w:r w:rsidRPr="007872DC">
        <w:rPr>
          <w:sz w:val="28"/>
          <w:szCs w:val="28"/>
        </w:rPr>
        <w:t>е</w:t>
      </w:r>
      <w:r w:rsidRPr="007872DC">
        <w:rPr>
          <w:sz w:val="28"/>
          <w:szCs w:val="28"/>
        </w:rPr>
        <w:t>ским и юридическим лицам для строительства, в зоне разработки проекта межев</w:t>
      </w:r>
      <w:r w:rsidRPr="007872DC">
        <w:rPr>
          <w:sz w:val="28"/>
          <w:szCs w:val="28"/>
        </w:rPr>
        <w:t>а</w:t>
      </w:r>
      <w:r w:rsidRPr="007872DC">
        <w:rPr>
          <w:sz w:val="28"/>
          <w:szCs w:val="28"/>
        </w:rPr>
        <w:t xml:space="preserve">ния </w:t>
      </w:r>
      <w:r w:rsidRPr="007872DC">
        <w:rPr>
          <w:sz w:val="28"/>
          <w:szCs w:val="28"/>
          <w:u w:val="single"/>
        </w:rPr>
        <w:t>отсутствуют.</w:t>
      </w:r>
    </w:p>
    <w:p w:rsidR="0086161F" w:rsidRPr="0086161F" w:rsidRDefault="0086161F" w:rsidP="0086161F">
      <w:pPr>
        <w:ind w:firstLine="709"/>
        <w:jc w:val="both"/>
        <w:rPr>
          <w:sz w:val="28"/>
          <w:szCs w:val="28"/>
        </w:rPr>
      </w:pPr>
      <w:r w:rsidRPr="0086161F">
        <w:rPr>
          <w:sz w:val="28"/>
          <w:szCs w:val="28"/>
        </w:rPr>
        <w:t>В проекте межевания территории отображены границы существующих зе</w:t>
      </w:r>
      <w:r w:rsidRPr="0086161F">
        <w:rPr>
          <w:sz w:val="28"/>
          <w:szCs w:val="28"/>
        </w:rPr>
        <w:t>м</w:t>
      </w:r>
      <w:r w:rsidRPr="0086161F">
        <w:rPr>
          <w:sz w:val="28"/>
          <w:szCs w:val="28"/>
        </w:rPr>
        <w:t>лепользований, определены площади и границы земельных участков для стро</w:t>
      </w:r>
      <w:r w:rsidRPr="0086161F">
        <w:rPr>
          <w:sz w:val="28"/>
          <w:szCs w:val="28"/>
        </w:rPr>
        <w:t>и</w:t>
      </w:r>
      <w:r w:rsidRPr="0086161F">
        <w:rPr>
          <w:sz w:val="28"/>
          <w:szCs w:val="28"/>
        </w:rPr>
        <w:t>тельства сети теплоснабжения.</w:t>
      </w:r>
    </w:p>
    <w:p w:rsidR="0086161F" w:rsidRPr="0086161F" w:rsidRDefault="0086161F" w:rsidP="0086161F">
      <w:pPr>
        <w:ind w:firstLine="709"/>
        <w:jc w:val="both"/>
        <w:rPr>
          <w:sz w:val="28"/>
          <w:szCs w:val="28"/>
        </w:rPr>
      </w:pPr>
      <w:r w:rsidRPr="0086161F">
        <w:rPr>
          <w:sz w:val="28"/>
          <w:szCs w:val="28"/>
        </w:rPr>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w:t>
      </w:r>
      <w:r w:rsidRPr="0086161F">
        <w:rPr>
          <w:sz w:val="28"/>
          <w:szCs w:val="28"/>
        </w:rPr>
        <w:t>е</w:t>
      </w:r>
      <w:r w:rsidRPr="0086161F">
        <w:rPr>
          <w:sz w:val="28"/>
          <w:szCs w:val="28"/>
        </w:rPr>
        <w:t>мельных участков. Общие данные по земельным участкам, в границах территории межевания отображены в составе графических материалов на чертеже проекта м</w:t>
      </w:r>
      <w:r w:rsidRPr="0086161F">
        <w:rPr>
          <w:sz w:val="28"/>
          <w:szCs w:val="28"/>
        </w:rPr>
        <w:t>е</w:t>
      </w:r>
      <w:r w:rsidRPr="0086161F">
        <w:rPr>
          <w:sz w:val="28"/>
          <w:szCs w:val="28"/>
        </w:rPr>
        <w:t xml:space="preserve">жевания территории. </w:t>
      </w:r>
    </w:p>
    <w:p w:rsidR="0086161F" w:rsidRPr="0086161F" w:rsidRDefault="0086161F" w:rsidP="0086161F">
      <w:pPr>
        <w:ind w:firstLine="709"/>
        <w:jc w:val="both"/>
        <w:rPr>
          <w:b/>
          <w:sz w:val="28"/>
          <w:szCs w:val="28"/>
          <w:u w:val="single"/>
        </w:rPr>
      </w:pPr>
      <w:r w:rsidRPr="0086161F">
        <w:rPr>
          <w:sz w:val="28"/>
          <w:szCs w:val="28"/>
        </w:rPr>
        <w:t>Для строительства линейного объекта: «</w:t>
      </w:r>
      <w:r w:rsidRPr="0086161F">
        <w:rPr>
          <w:bCs/>
          <w:sz w:val="28"/>
          <w:szCs w:val="28"/>
        </w:rPr>
        <w:t xml:space="preserve">Строительство стадиона на 45000 зрительских мест, г.Саранск,  в районе ул.Волгоградская. Сети теплоснабжения» </w:t>
      </w:r>
      <w:r w:rsidRPr="0086161F">
        <w:rPr>
          <w:sz w:val="28"/>
          <w:szCs w:val="28"/>
        </w:rPr>
        <w:t xml:space="preserve">проектом межевания предполагается выделение земельных участков </w:t>
      </w:r>
      <w:r w:rsidRPr="0086161F">
        <w:rPr>
          <w:b/>
          <w:sz w:val="28"/>
          <w:szCs w:val="28"/>
          <w:u w:val="single"/>
        </w:rPr>
        <w:t xml:space="preserve">во временное </w:t>
      </w:r>
      <w:r w:rsidRPr="0086161F">
        <w:rPr>
          <w:b/>
          <w:sz w:val="28"/>
          <w:szCs w:val="28"/>
          <w:u w:val="single"/>
        </w:rPr>
        <w:lastRenderedPageBreak/>
        <w:t>пользование на период строительства линейного объекта</w:t>
      </w:r>
      <w:r w:rsidRPr="0086161F">
        <w:rPr>
          <w:sz w:val="28"/>
          <w:szCs w:val="28"/>
        </w:rPr>
        <w:t xml:space="preserve"> и </w:t>
      </w:r>
      <w:r w:rsidRPr="0086161F">
        <w:rPr>
          <w:b/>
          <w:sz w:val="28"/>
          <w:szCs w:val="28"/>
          <w:u w:val="single"/>
        </w:rPr>
        <w:t>в постоянное пол</w:t>
      </w:r>
      <w:r w:rsidRPr="0086161F">
        <w:rPr>
          <w:b/>
          <w:sz w:val="28"/>
          <w:szCs w:val="28"/>
          <w:u w:val="single"/>
        </w:rPr>
        <w:t>ь</w:t>
      </w:r>
      <w:r w:rsidRPr="0086161F">
        <w:rPr>
          <w:b/>
          <w:sz w:val="28"/>
          <w:szCs w:val="28"/>
          <w:u w:val="single"/>
        </w:rPr>
        <w:t>зование на период эксплуатации.</w:t>
      </w:r>
    </w:p>
    <w:p w:rsidR="0086161F" w:rsidRPr="0086161F" w:rsidRDefault="0086161F" w:rsidP="0086161F">
      <w:pPr>
        <w:autoSpaceDE w:val="0"/>
        <w:autoSpaceDN w:val="0"/>
        <w:adjustRightInd w:val="0"/>
        <w:ind w:firstLine="709"/>
        <w:jc w:val="both"/>
        <w:rPr>
          <w:iCs/>
          <w:color w:val="000000"/>
          <w:sz w:val="28"/>
          <w:szCs w:val="28"/>
        </w:rPr>
      </w:pPr>
      <w:r w:rsidRPr="0086161F">
        <w:rPr>
          <w:sz w:val="28"/>
          <w:szCs w:val="28"/>
        </w:rPr>
        <w:t>Ширина и протяженность полосы отвода определяется в зависимости от н</w:t>
      </w:r>
      <w:r w:rsidRPr="0086161F">
        <w:rPr>
          <w:sz w:val="28"/>
          <w:szCs w:val="28"/>
        </w:rPr>
        <w:t>а</w:t>
      </w:r>
      <w:r w:rsidRPr="0086161F">
        <w:rPr>
          <w:sz w:val="28"/>
          <w:szCs w:val="28"/>
        </w:rPr>
        <w:t>значения и категории земель вдоль трасс сетей теплоснабжения, материала сети,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86161F">
        <w:rPr>
          <w:sz w:val="28"/>
          <w:szCs w:val="28"/>
        </w:rPr>
        <w:t>о</w:t>
      </w:r>
      <w:r w:rsidRPr="0086161F">
        <w:rPr>
          <w:sz w:val="28"/>
          <w:szCs w:val="28"/>
        </w:rPr>
        <w:t xml:space="preserve">женных сетей. </w:t>
      </w:r>
    </w:p>
    <w:p w:rsidR="0086161F" w:rsidRPr="0086161F" w:rsidRDefault="0086161F" w:rsidP="0086161F">
      <w:pPr>
        <w:shd w:val="clear" w:color="auto" w:fill="FFFFFF"/>
        <w:ind w:firstLine="709"/>
        <w:jc w:val="both"/>
        <w:rPr>
          <w:sz w:val="28"/>
          <w:szCs w:val="28"/>
        </w:rPr>
      </w:pPr>
      <w:r w:rsidRPr="0086161F">
        <w:rPr>
          <w:sz w:val="28"/>
          <w:szCs w:val="28"/>
        </w:rPr>
        <w:t>На основании расчета глубины котлована и конструкции откосов ширина п</w:t>
      </w:r>
      <w:r w:rsidRPr="0086161F">
        <w:rPr>
          <w:sz w:val="28"/>
          <w:szCs w:val="28"/>
        </w:rPr>
        <w:t>о</w:t>
      </w:r>
      <w:r w:rsidRPr="0086161F">
        <w:rPr>
          <w:sz w:val="28"/>
          <w:szCs w:val="28"/>
        </w:rPr>
        <w:t>лосы отвода земель под строительство теплотрассы составляет:</w:t>
      </w:r>
    </w:p>
    <w:p w:rsidR="0086161F" w:rsidRPr="0086161F" w:rsidRDefault="0086161F" w:rsidP="0086161F">
      <w:pPr>
        <w:shd w:val="clear" w:color="auto" w:fill="FFFFFF"/>
        <w:ind w:firstLine="709"/>
        <w:jc w:val="both"/>
        <w:rPr>
          <w:sz w:val="28"/>
          <w:szCs w:val="28"/>
        </w:rPr>
      </w:pPr>
      <w:r w:rsidRPr="0086161F">
        <w:rPr>
          <w:sz w:val="28"/>
          <w:szCs w:val="28"/>
        </w:rPr>
        <w:t>- во временное пользование на период строительства теплотрассы:</w:t>
      </w:r>
    </w:p>
    <w:p w:rsidR="0086161F" w:rsidRPr="0086161F" w:rsidRDefault="0086161F" w:rsidP="0086161F">
      <w:pPr>
        <w:shd w:val="clear" w:color="auto" w:fill="FFFFFF"/>
        <w:ind w:left="567" w:firstLine="709"/>
        <w:jc w:val="both"/>
        <w:rPr>
          <w:sz w:val="28"/>
          <w:szCs w:val="28"/>
        </w:rPr>
      </w:pPr>
      <w:r w:rsidRPr="0086161F">
        <w:rPr>
          <w:sz w:val="28"/>
          <w:szCs w:val="28"/>
        </w:rPr>
        <w:t>при надземной прокладке трассы  - 20 м;</w:t>
      </w:r>
    </w:p>
    <w:p w:rsidR="0086161F" w:rsidRPr="0086161F" w:rsidRDefault="0086161F" w:rsidP="0086161F">
      <w:pPr>
        <w:shd w:val="clear" w:color="auto" w:fill="FFFFFF"/>
        <w:ind w:left="567" w:firstLine="709"/>
        <w:jc w:val="both"/>
        <w:rPr>
          <w:sz w:val="28"/>
          <w:szCs w:val="28"/>
        </w:rPr>
      </w:pPr>
      <w:r w:rsidRPr="0086161F">
        <w:rPr>
          <w:sz w:val="28"/>
          <w:szCs w:val="28"/>
        </w:rPr>
        <w:t>при подземной прокладке трассы – 42 м;</w:t>
      </w:r>
    </w:p>
    <w:p w:rsidR="0086161F" w:rsidRPr="0086161F" w:rsidRDefault="0086161F" w:rsidP="0086161F">
      <w:pPr>
        <w:shd w:val="clear" w:color="auto" w:fill="FFFFFF"/>
        <w:ind w:firstLine="709"/>
        <w:jc w:val="both"/>
        <w:rPr>
          <w:sz w:val="28"/>
          <w:szCs w:val="28"/>
        </w:rPr>
      </w:pPr>
      <w:r w:rsidRPr="0086161F">
        <w:rPr>
          <w:sz w:val="28"/>
          <w:szCs w:val="28"/>
        </w:rPr>
        <w:t>- в постоянное пользование теплотрассы – 6,5 м;</w:t>
      </w:r>
    </w:p>
    <w:p w:rsidR="0086161F" w:rsidRPr="0086161F" w:rsidRDefault="0086161F" w:rsidP="0086161F">
      <w:pPr>
        <w:tabs>
          <w:tab w:val="left" w:pos="0"/>
        </w:tabs>
        <w:ind w:firstLine="709"/>
        <w:jc w:val="both"/>
        <w:rPr>
          <w:sz w:val="28"/>
          <w:szCs w:val="28"/>
          <w:shd w:val="clear" w:color="auto" w:fill="FFFFFF"/>
        </w:rPr>
      </w:pPr>
      <w:r w:rsidRPr="0086161F">
        <w:rPr>
          <w:spacing w:val="2"/>
          <w:sz w:val="28"/>
          <w:szCs w:val="28"/>
          <w:shd w:val="clear" w:color="auto" w:fill="FFFFFF"/>
        </w:rPr>
        <w:t xml:space="preserve">На период строительства </w:t>
      </w:r>
      <w:r w:rsidRPr="0086161F">
        <w:rPr>
          <w:sz w:val="28"/>
          <w:szCs w:val="28"/>
          <w:shd w:val="clear" w:color="auto" w:fill="FFFFFF"/>
        </w:rPr>
        <w:t>земельные участки для размещения объектов тр</w:t>
      </w:r>
      <w:r w:rsidRPr="0086161F">
        <w:rPr>
          <w:sz w:val="28"/>
          <w:szCs w:val="28"/>
          <w:shd w:val="clear" w:color="auto" w:fill="FFFFFF"/>
        </w:rPr>
        <w:t>у</w:t>
      </w:r>
      <w:r w:rsidRPr="0086161F">
        <w:rPr>
          <w:sz w:val="28"/>
          <w:szCs w:val="28"/>
          <w:shd w:val="clear" w:color="auto" w:fill="FFFFFF"/>
        </w:rPr>
        <w:t>бопроводного транспорта отводятся во временное пользование из земель не ра</w:t>
      </w:r>
      <w:r w:rsidRPr="0086161F">
        <w:rPr>
          <w:sz w:val="28"/>
          <w:szCs w:val="28"/>
          <w:shd w:val="clear" w:color="auto" w:fill="FFFFFF"/>
        </w:rPr>
        <w:t>з</w:t>
      </w:r>
      <w:r w:rsidRPr="0086161F">
        <w:rPr>
          <w:sz w:val="28"/>
          <w:szCs w:val="28"/>
          <w:shd w:val="clear" w:color="auto" w:fill="FFFFFF"/>
        </w:rPr>
        <w:t>граниченной государственной собственности и частей земельных участков, в о</w:t>
      </w:r>
      <w:r w:rsidRPr="0086161F">
        <w:rPr>
          <w:sz w:val="28"/>
          <w:szCs w:val="28"/>
          <w:shd w:val="clear" w:color="auto" w:fill="FFFFFF"/>
        </w:rPr>
        <w:t>т</w:t>
      </w:r>
      <w:r w:rsidRPr="0086161F">
        <w:rPr>
          <w:sz w:val="28"/>
          <w:szCs w:val="28"/>
          <w:shd w:val="clear" w:color="auto" w:fill="FFFFFF"/>
        </w:rPr>
        <w:t>ношении которых осуществлен государственный кадастровый учет</w:t>
      </w:r>
      <w:r w:rsidRPr="0086161F">
        <w:rPr>
          <w:sz w:val="28"/>
          <w:szCs w:val="28"/>
        </w:rPr>
        <w:t>. Характерист</w:t>
      </w:r>
      <w:r w:rsidRPr="0086161F">
        <w:rPr>
          <w:sz w:val="28"/>
          <w:szCs w:val="28"/>
        </w:rPr>
        <w:t>и</w:t>
      </w:r>
      <w:r w:rsidRPr="0086161F">
        <w:rPr>
          <w:sz w:val="28"/>
          <w:szCs w:val="28"/>
        </w:rPr>
        <w:t>ка земельных участков отведенных во временное пользование на период стро</w:t>
      </w:r>
      <w:r w:rsidRPr="0086161F">
        <w:rPr>
          <w:sz w:val="28"/>
          <w:szCs w:val="28"/>
        </w:rPr>
        <w:t>и</w:t>
      </w:r>
      <w:r w:rsidRPr="0086161F">
        <w:rPr>
          <w:sz w:val="28"/>
          <w:szCs w:val="28"/>
        </w:rPr>
        <w:t xml:space="preserve">тельства в приведена в приложении 1. </w:t>
      </w:r>
    </w:p>
    <w:p w:rsidR="0086161F" w:rsidRPr="0086161F" w:rsidRDefault="0086161F" w:rsidP="0086161F">
      <w:pPr>
        <w:tabs>
          <w:tab w:val="left" w:pos="0"/>
        </w:tabs>
        <w:ind w:firstLine="709"/>
        <w:jc w:val="both"/>
        <w:rPr>
          <w:sz w:val="28"/>
          <w:szCs w:val="28"/>
          <w:shd w:val="clear" w:color="auto" w:fill="FFFFFF"/>
        </w:rPr>
      </w:pPr>
      <w:r w:rsidRPr="0086161F">
        <w:rPr>
          <w:sz w:val="28"/>
          <w:szCs w:val="28"/>
        </w:rPr>
        <w:t>Характеристика земельных участков отведенных в постоянное пользование на период эксплуатации приведена в приложении 2.</w:t>
      </w:r>
    </w:p>
    <w:p w:rsidR="0086161F" w:rsidRPr="0086161F" w:rsidRDefault="0086161F" w:rsidP="0086161F">
      <w:pPr>
        <w:shd w:val="clear" w:color="auto" w:fill="FFFFFF"/>
        <w:ind w:firstLine="709"/>
        <w:jc w:val="both"/>
        <w:rPr>
          <w:color w:val="000000"/>
          <w:sz w:val="28"/>
        </w:rPr>
      </w:pPr>
      <w:r w:rsidRPr="0086161F">
        <w:rPr>
          <w:sz w:val="28"/>
          <w:szCs w:val="28"/>
        </w:rPr>
        <w:t xml:space="preserve">Кроме того, в соответствии с </w:t>
      </w:r>
      <w:r w:rsidRPr="0086161F">
        <w:rPr>
          <w:bCs/>
          <w:sz w:val="28"/>
          <w:szCs w:val="28"/>
        </w:rPr>
        <w:t>Приказом Министерства архитектуры, стро</w:t>
      </w:r>
      <w:r w:rsidRPr="0086161F">
        <w:rPr>
          <w:bCs/>
          <w:sz w:val="28"/>
          <w:szCs w:val="28"/>
        </w:rPr>
        <w:t>и</w:t>
      </w:r>
      <w:r w:rsidRPr="0086161F">
        <w:rPr>
          <w:bCs/>
          <w:sz w:val="28"/>
          <w:szCs w:val="28"/>
        </w:rPr>
        <w:t xml:space="preserve">тельства и ЖКХ от 17 августа </w:t>
      </w:r>
      <w:smartTag w:uri="urn:schemas-microsoft-com:office:smarttags" w:element="metricconverter">
        <w:smartTagPr>
          <w:attr w:name="ProductID" w:val="72,7 м"/>
        </w:smartTagPr>
        <w:r w:rsidRPr="0086161F">
          <w:rPr>
            <w:bCs/>
            <w:sz w:val="28"/>
            <w:szCs w:val="28"/>
          </w:rPr>
          <w:t>1992 г</w:t>
        </w:r>
      </w:smartTag>
      <w:r w:rsidRPr="0086161F">
        <w:rPr>
          <w:bCs/>
          <w:sz w:val="28"/>
          <w:szCs w:val="28"/>
        </w:rPr>
        <w:t>. № 197 «О типовых правилах охраны комм</w:t>
      </w:r>
      <w:r w:rsidRPr="0086161F">
        <w:rPr>
          <w:bCs/>
          <w:sz w:val="28"/>
          <w:szCs w:val="28"/>
        </w:rPr>
        <w:t>у</w:t>
      </w:r>
      <w:r w:rsidRPr="0086161F">
        <w:rPr>
          <w:bCs/>
          <w:sz w:val="28"/>
          <w:szCs w:val="28"/>
        </w:rPr>
        <w:t>нальных тепловых сетей» п.4,</w:t>
      </w:r>
      <w:r w:rsidRPr="0086161F">
        <w:rPr>
          <w:bCs/>
          <w:color w:val="000000"/>
          <w:sz w:val="28"/>
          <w:szCs w:val="28"/>
          <w:shd w:val="clear" w:color="auto" w:fill="FFFFFF"/>
        </w:rPr>
        <w:t xml:space="preserve"> для теплотрассы установлена охранная зона, шир</w:t>
      </w:r>
      <w:r w:rsidRPr="0086161F">
        <w:rPr>
          <w:bCs/>
          <w:color w:val="000000"/>
          <w:sz w:val="28"/>
          <w:szCs w:val="28"/>
          <w:shd w:val="clear" w:color="auto" w:fill="FFFFFF"/>
        </w:rPr>
        <w:t>и</w:t>
      </w:r>
      <w:r w:rsidRPr="0086161F">
        <w:rPr>
          <w:bCs/>
          <w:color w:val="000000"/>
          <w:sz w:val="28"/>
          <w:szCs w:val="28"/>
          <w:shd w:val="clear" w:color="auto" w:fill="FFFFFF"/>
        </w:rPr>
        <w:t>ной 13,5 м</w:t>
      </w:r>
      <w:r w:rsidRPr="0086161F">
        <w:rPr>
          <w:color w:val="000000"/>
          <w:sz w:val="28"/>
        </w:rPr>
        <w:t>.</w:t>
      </w:r>
    </w:p>
    <w:p w:rsidR="0086161F" w:rsidRPr="0086161F" w:rsidRDefault="0086161F" w:rsidP="0086161F">
      <w:pPr>
        <w:shd w:val="clear" w:color="auto" w:fill="FFFFFF"/>
        <w:ind w:firstLine="709"/>
        <w:jc w:val="both"/>
        <w:rPr>
          <w:color w:val="000000"/>
          <w:sz w:val="28"/>
          <w:szCs w:val="28"/>
        </w:rPr>
      </w:pPr>
      <w:r w:rsidRPr="0086161F">
        <w:rPr>
          <w:color w:val="000000"/>
          <w:sz w:val="28"/>
        </w:rPr>
        <w:t>Охранная зона теплотрассы подлежит кадастровому учету как объект земл</w:t>
      </w:r>
      <w:r w:rsidRPr="0086161F">
        <w:rPr>
          <w:color w:val="000000"/>
          <w:sz w:val="28"/>
        </w:rPr>
        <w:t>е</w:t>
      </w:r>
      <w:r w:rsidRPr="0086161F">
        <w:rPr>
          <w:color w:val="000000"/>
          <w:sz w:val="28"/>
        </w:rPr>
        <w:t>устройства, наименование территориальной зоны – охранная зона инженерных коммуникаций.</w:t>
      </w:r>
    </w:p>
    <w:p w:rsidR="0086161F" w:rsidRPr="0086161F" w:rsidRDefault="0086161F" w:rsidP="0086161F">
      <w:pPr>
        <w:ind w:firstLine="709"/>
        <w:jc w:val="both"/>
        <w:rPr>
          <w:sz w:val="28"/>
          <w:szCs w:val="28"/>
        </w:rPr>
      </w:pPr>
      <w:r w:rsidRPr="0086161F">
        <w:rPr>
          <w:sz w:val="28"/>
          <w:szCs w:val="28"/>
        </w:rPr>
        <w:t>Площади земельных участков, предназначенных для размещения проект</w:t>
      </w:r>
      <w:r w:rsidRPr="0086161F">
        <w:rPr>
          <w:sz w:val="28"/>
          <w:szCs w:val="28"/>
        </w:rPr>
        <w:t>и</w:t>
      </w:r>
      <w:r w:rsidRPr="0086161F">
        <w:rPr>
          <w:sz w:val="28"/>
          <w:szCs w:val="28"/>
        </w:rPr>
        <w:t>руемого линейного объекта, представлена в таблице технико-экономические пок</w:t>
      </w:r>
      <w:r w:rsidRPr="0086161F">
        <w:rPr>
          <w:sz w:val="28"/>
          <w:szCs w:val="28"/>
        </w:rPr>
        <w:t>а</w:t>
      </w:r>
      <w:r w:rsidRPr="0086161F">
        <w:rPr>
          <w:sz w:val="28"/>
          <w:szCs w:val="28"/>
        </w:rPr>
        <w:lastRenderedPageBreak/>
        <w:t>затели проекта межевания территории, где отображена общая площадь земельных участков, отводимая во временное пользование (на период проведения строител</w:t>
      </w:r>
      <w:r w:rsidRPr="0086161F">
        <w:rPr>
          <w:sz w:val="28"/>
          <w:szCs w:val="28"/>
        </w:rPr>
        <w:t>ь</w:t>
      </w:r>
      <w:r w:rsidRPr="0086161F">
        <w:rPr>
          <w:sz w:val="28"/>
          <w:szCs w:val="28"/>
        </w:rPr>
        <w:t xml:space="preserve">ных работ) и рекомендуемая в постоянное пользование (на период эксплуатации). </w:t>
      </w:r>
    </w:p>
    <w:p w:rsidR="0086161F" w:rsidRPr="0086161F" w:rsidRDefault="0086161F" w:rsidP="0086161F">
      <w:pPr>
        <w:ind w:firstLine="709"/>
        <w:jc w:val="both"/>
        <w:rPr>
          <w:sz w:val="28"/>
          <w:szCs w:val="28"/>
        </w:rPr>
      </w:pPr>
      <w:r w:rsidRPr="0086161F">
        <w:rPr>
          <w:sz w:val="28"/>
          <w:szCs w:val="28"/>
        </w:rPr>
        <w:t xml:space="preserve">Сведения о существующих, вновь образуемых земельных участках и частях земельных участков отражены в графической части на чертеже проекта межевания территории (ПМ-1). </w:t>
      </w:r>
    </w:p>
    <w:p w:rsidR="0086161F" w:rsidRPr="0086161F" w:rsidRDefault="0086161F" w:rsidP="0086161F">
      <w:pPr>
        <w:ind w:firstLine="720"/>
        <w:jc w:val="both"/>
        <w:rPr>
          <w:sz w:val="28"/>
          <w:szCs w:val="28"/>
        </w:rPr>
      </w:pPr>
      <w:r w:rsidRPr="0086161F">
        <w:rPr>
          <w:sz w:val="28"/>
          <w:szCs w:val="28"/>
        </w:rPr>
        <w:t>На проектируемой территории не выделены зоны действия публичных се</w:t>
      </w:r>
      <w:r w:rsidRPr="0086161F">
        <w:rPr>
          <w:sz w:val="28"/>
          <w:szCs w:val="28"/>
        </w:rPr>
        <w:t>р</w:t>
      </w:r>
      <w:r w:rsidRPr="0086161F">
        <w:rPr>
          <w:sz w:val="28"/>
          <w:szCs w:val="28"/>
        </w:rPr>
        <w:t>витутов.</w:t>
      </w:r>
    </w:p>
    <w:p w:rsidR="0086161F" w:rsidRPr="0086161F" w:rsidRDefault="0086161F" w:rsidP="0086161F">
      <w:pPr>
        <w:spacing w:line="240" w:lineRule="auto"/>
        <w:ind w:firstLine="0"/>
        <w:jc w:val="center"/>
        <w:rPr>
          <w:b/>
          <w:sz w:val="28"/>
          <w:szCs w:val="28"/>
        </w:rPr>
      </w:pPr>
    </w:p>
    <w:p w:rsidR="0086161F" w:rsidRPr="001E224F" w:rsidRDefault="0086161F" w:rsidP="0086161F">
      <w:pPr>
        <w:ind w:firstLine="0"/>
        <w:jc w:val="center"/>
        <w:rPr>
          <w:b/>
          <w:sz w:val="28"/>
          <w:szCs w:val="28"/>
        </w:rPr>
      </w:pPr>
      <w:r w:rsidRPr="001E224F">
        <w:rPr>
          <w:b/>
          <w:sz w:val="28"/>
          <w:szCs w:val="28"/>
        </w:rPr>
        <w:t>4.4. Технико-экономические показатели проекта межевания территории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9"/>
        <w:gridCol w:w="4253"/>
        <w:gridCol w:w="1275"/>
        <w:gridCol w:w="2127"/>
        <w:gridCol w:w="1559"/>
      </w:tblGrid>
      <w:tr w:rsidR="0086161F" w:rsidRPr="001E224F" w:rsidTr="00316258">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6161F" w:rsidRPr="001E224F" w:rsidRDefault="0086161F" w:rsidP="0086161F">
            <w:pPr>
              <w:spacing w:line="240" w:lineRule="auto"/>
              <w:ind w:firstLine="0"/>
              <w:jc w:val="center"/>
              <w:rPr>
                <w:b/>
                <w:szCs w:val="22"/>
              </w:rPr>
            </w:pPr>
            <w:r w:rsidRPr="001E224F">
              <w:rPr>
                <w:b/>
                <w:sz w:val="22"/>
                <w:szCs w:val="22"/>
              </w:rPr>
              <w:t>№ п/п</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86161F" w:rsidRPr="001E224F" w:rsidRDefault="0086161F" w:rsidP="0086161F">
            <w:pPr>
              <w:spacing w:line="240" w:lineRule="auto"/>
              <w:ind w:firstLine="0"/>
              <w:jc w:val="center"/>
              <w:rPr>
                <w:b/>
                <w:szCs w:val="22"/>
              </w:rPr>
            </w:pPr>
            <w:r w:rsidRPr="001E224F">
              <w:rPr>
                <w:b/>
                <w:sz w:val="22"/>
                <w:szCs w:val="22"/>
              </w:rPr>
              <w:t>Наименование показателей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6161F" w:rsidRPr="001E224F" w:rsidRDefault="0086161F" w:rsidP="0086161F">
            <w:pPr>
              <w:spacing w:line="240" w:lineRule="auto"/>
              <w:ind w:left="-249" w:firstLine="249"/>
              <w:jc w:val="center"/>
              <w:rPr>
                <w:b/>
                <w:szCs w:val="22"/>
              </w:rPr>
            </w:pPr>
            <w:r w:rsidRPr="001E224F">
              <w:rPr>
                <w:b/>
                <w:sz w:val="22"/>
                <w:szCs w:val="22"/>
              </w:rPr>
              <w:t>Единица</w:t>
            </w:r>
          </w:p>
          <w:p w:rsidR="0086161F" w:rsidRPr="001E224F" w:rsidRDefault="0086161F" w:rsidP="0086161F">
            <w:pPr>
              <w:spacing w:line="240" w:lineRule="auto"/>
              <w:ind w:firstLine="0"/>
              <w:jc w:val="center"/>
              <w:rPr>
                <w:b/>
                <w:szCs w:val="22"/>
              </w:rPr>
            </w:pPr>
            <w:r w:rsidRPr="001E224F">
              <w:rPr>
                <w:b/>
                <w:sz w:val="22"/>
                <w:szCs w:val="22"/>
              </w:rPr>
              <w:t>измерения</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6161F" w:rsidRPr="001E224F" w:rsidRDefault="0086161F" w:rsidP="0086161F">
            <w:pPr>
              <w:spacing w:line="240" w:lineRule="auto"/>
              <w:ind w:firstLine="0"/>
              <w:jc w:val="center"/>
              <w:rPr>
                <w:b/>
                <w:szCs w:val="22"/>
              </w:rPr>
            </w:pPr>
            <w:r w:rsidRPr="001E224F">
              <w:rPr>
                <w:b/>
                <w:sz w:val="22"/>
                <w:szCs w:val="22"/>
              </w:rPr>
              <w:t>Современное</w:t>
            </w:r>
          </w:p>
          <w:p w:rsidR="0086161F" w:rsidRPr="001E224F" w:rsidRDefault="0086161F" w:rsidP="0086161F">
            <w:pPr>
              <w:spacing w:line="240" w:lineRule="auto"/>
              <w:ind w:firstLine="0"/>
              <w:jc w:val="center"/>
              <w:rPr>
                <w:b/>
                <w:szCs w:val="22"/>
              </w:rPr>
            </w:pPr>
            <w:r w:rsidRPr="001E224F">
              <w:rPr>
                <w:b/>
                <w:sz w:val="22"/>
                <w:szCs w:val="22"/>
              </w:rPr>
              <w:t>состояние на</w:t>
            </w:r>
          </w:p>
          <w:p w:rsidR="0086161F" w:rsidRPr="001E224F" w:rsidRDefault="0086161F" w:rsidP="0086161F">
            <w:pPr>
              <w:spacing w:line="240" w:lineRule="auto"/>
              <w:ind w:firstLine="0"/>
              <w:jc w:val="center"/>
              <w:rPr>
                <w:b/>
                <w:szCs w:val="22"/>
              </w:rPr>
            </w:pPr>
            <w:r w:rsidRPr="001E224F">
              <w:rPr>
                <w:b/>
                <w:sz w:val="22"/>
                <w:szCs w:val="22"/>
              </w:rPr>
              <w:t>2015г</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6161F" w:rsidRPr="001E224F" w:rsidRDefault="0086161F" w:rsidP="0086161F">
            <w:pPr>
              <w:spacing w:line="240" w:lineRule="atLeast"/>
              <w:ind w:firstLine="0"/>
              <w:jc w:val="center"/>
              <w:rPr>
                <w:b/>
                <w:szCs w:val="22"/>
              </w:rPr>
            </w:pPr>
            <w:r w:rsidRPr="001E224F">
              <w:rPr>
                <w:b/>
                <w:sz w:val="22"/>
                <w:szCs w:val="22"/>
              </w:rPr>
              <w:t>Состояние на период проведения чемпионата мира по фу</w:t>
            </w:r>
            <w:r w:rsidRPr="001E224F">
              <w:rPr>
                <w:b/>
                <w:sz w:val="22"/>
                <w:szCs w:val="22"/>
              </w:rPr>
              <w:t>т</w:t>
            </w:r>
            <w:r w:rsidRPr="001E224F">
              <w:rPr>
                <w:b/>
                <w:sz w:val="22"/>
                <w:szCs w:val="22"/>
              </w:rPr>
              <w:t>болу</w:t>
            </w:r>
          </w:p>
          <w:p w:rsidR="0086161F" w:rsidRPr="001E224F" w:rsidRDefault="0086161F" w:rsidP="0086161F">
            <w:pPr>
              <w:spacing w:line="240" w:lineRule="auto"/>
              <w:ind w:firstLine="0"/>
              <w:jc w:val="center"/>
              <w:rPr>
                <w:b/>
                <w:szCs w:val="22"/>
              </w:rPr>
            </w:pPr>
            <w:r w:rsidRPr="001E224F">
              <w:rPr>
                <w:b/>
                <w:sz w:val="22"/>
                <w:szCs w:val="22"/>
              </w:rPr>
              <w:t>в 2018 году</w:t>
            </w:r>
          </w:p>
        </w:tc>
      </w:tr>
      <w:tr w:rsidR="001E224F" w:rsidRPr="001E224F" w:rsidTr="00316258">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2"/>
              </w:rPr>
            </w:pPr>
            <w:r w:rsidRPr="001E224F">
              <w:rPr>
                <w:sz w:val="22"/>
                <w:szCs w:val="22"/>
              </w:rPr>
              <w:t>1</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rPr>
            </w:pPr>
            <w:r w:rsidRPr="001E224F">
              <w:rPr>
                <w:sz w:val="23"/>
                <w:szCs w:val="23"/>
              </w:rPr>
              <w:t>Площадь проектируемой территории – всего</w:t>
            </w:r>
          </w:p>
          <w:p w:rsidR="001E224F" w:rsidRPr="001E224F" w:rsidRDefault="001E224F"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4743E9">
            <w:pPr>
              <w:spacing w:line="240" w:lineRule="auto"/>
              <w:ind w:firstLine="0"/>
              <w:jc w:val="center"/>
              <w:rPr>
                <w:szCs w:val="24"/>
              </w:rPr>
            </w:pPr>
            <w:r w:rsidRPr="001E224F">
              <w:rPr>
                <w:szCs w:val="24"/>
              </w:rPr>
              <w:t>13,8566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13,8566</w:t>
            </w:r>
          </w:p>
        </w:tc>
      </w:tr>
      <w:tr w:rsidR="001E224F" w:rsidRPr="001E224F" w:rsidTr="00316258">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2"/>
              </w:rPr>
            </w:pPr>
            <w:r w:rsidRPr="001E224F">
              <w:rPr>
                <w:sz w:val="22"/>
                <w:szCs w:val="22"/>
              </w:rPr>
              <w:t>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b/>
                <w:sz w:val="23"/>
                <w:szCs w:val="23"/>
              </w:rPr>
            </w:pPr>
            <w:r w:rsidRPr="001E224F">
              <w:rPr>
                <w:b/>
                <w:sz w:val="23"/>
                <w:szCs w:val="23"/>
              </w:rPr>
              <w:t>Территории, подлежащие межеванию</w:t>
            </w:r>
          </w:p>
          <w:p w:rsidR="001E224F" w:rsidRPr="001E224F" w:rsidRDefault="001E224F" w:rsidP="0086161F">
            <w:pPr>
              <w:spacing w:line="240" w:lineRule="auto"/>
              <w:ind w:firstLine="0"/>
              <w:rPr>
                <w:b/>
                <w:sz w:val="23"/>
                <w:szCs w:val="23"/>
              </w:rPr>
            </w:pPr>
            <w:r w:rsidRPr="001E224F">
              <w:rPr>
                <w:b/>
                <w:sz w:val="23"/>
                <w:szCs w:val="23"/>
              </w:rPr>
              <w:t>в том числе:</w:t>
            </w:r>
          </w:p>
          <w:p w:rsidR="001E224F" w:rsidRPr="001E224F" w:rsidRDefault="001E224F" w:rsidP="0086161F">
            <w:pPr>
              <w:spacing w:line="240" w:lineRule="auto"/>
              <w:ind w:firstLine="0"/>
              <w:rPr>
                <w:b/>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13,8566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13,8566</w:t>
            </w:r>
          </w:p>
        </w:tc>
      </w:tr>
      <w:tr w:rsidR="001E224F" w:rsidRPr="001E224F" w:rsidTr="003162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2"/>
              </w:rPr>
            </w:pP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rPr>
            </w:pPr>
            <w:r w:rsidRPr="001E224F">
              <w:rPr>
                <w:sz w:val="23"/>
                <w:szCs w:val="23"/>
              </w:rPr>
              <w:t>- территория земельных участков под временное занятие полосой отвода те</w:t>
            </w:r>
            <w:r w:rsidRPr="001E224F">
              <w:rPr>
                <w:sz w:val="23"/>
                <w:szCs w:val="23"/>
              </w:rPr>
              <w:t>п</w:t>
            </w:r>
            <w:r w:rsidRPr="001E224F">
              <w:rPr>
                <w:sz w:val="23"/>
                <w:szCs w:val="23"/>
              </w:rPr>
              <w:t>лотрассы, в отношении которых осущ</w:t>
            </w:r>
            <w:r w:rsidRPr="001E224F">
              <w:rPr>
                <w:sz w:val="23"/>
                <w:szCs w:val="23"/>
              </w:rPr>
              <w:t>е</w:t>
            </w:r>
            <w:r w:rsidRPr="001E224F">
              <w:rPr>
                <w:sz w:val="23"/>
                <w:szCs w:val="23"/>
              </w:rPr>
              <w:t>ствлен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7,1784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7,1784</w:t>
            </w:r>
          </w:p>
        </w:tc>
      </w:tr>
      <w:tr w:rsidR="001E224F" w:rsidRPr="001E224F" w:rsidTr="003162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2"/>
              </w:rPr>
            </w:pP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rPr>
            </w:pPr>
            <w:r w:rsidRPr="001E224F">
              <w:rPr>
                <w:sz w:val="23"/>
                <w:szCs w:val="23"/>
              </w:rPr>
              <w:t>- территории земельных участков, под временное занятие полосой отвода те</w:t>
            </w:r>
            <w:r w:rsidRPr="001E224F">
              <w:rPr>
                <w:sz w:val="23"/>
                <w:szCs w:val="23"/>
              </w:rPr>
              <w:t>п</w:t>
            </w:r>
            <w:r w:rsidRPr="001E224F">
              <w:rPr>
                <w:sz w:val="23"/>
                <w:szCs w:val="23"/>
              </w:rPr>
              <w:t>лотрассы,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4743E9">
            <w:pPr>
              <w:spacing w:line="240" w:lineRule="auto"/>
              <w:ind w:firstLine="0"/>
              <w:jc w:val="center"/>
              <w:rPr>
                <w:szCs w:val="24"/>
              </w:rPr>
            </w:pPr>
            <w:r w:rsidRPr="001E224F">
              <w:rPr>
                <w:szCs w:val="24"/>
              </w:rPr>
              <w:t>6,6782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6,6782</w:t>
            </w:r>
          </w:p>
        </w:tc>
      </w:tr>
      <w:tr w:rsidR="001E224F" w:rsidRPr="001E224F" w:rsidTr="003162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rPr>
            </w:pPr>
            <w:r w:rsidRPr="001E224F">
              <w:rPr>
                <w:sz w:val="23"/>
                <w:szCs w:val="23"/>
              </w:rPr>
              <w:t>- территории земельных участков, отв</w:t>
            </w:r>
            <w:r w:rsidRPr="001E224F">
              <w:rPr>
                <w:sz w:val="23"/>
                <w:szCs w:val="23"/>
              </w:rPr>
              <w:t>о</w:t>
            </w:r>
            <w:r w:rsidRPr="001E224F">
              <w:rPr>
                <w:sz w:val="23"/>
                <w:szCs w:val="23"/>
              </w:rPr>
              <w:t>димых в постоянное пользование, в о</w:t>
            </w:r>
            <w:r w:rsidRPr="001E224F">
              <w:rPr>
                <w:sz w:val="23"/>
                <w:szCs w:val="23"/>
              </w:rPr>
              <w:t>т</w:t>
            </w:r>
            <w:r w:rsidRPr="001E224F">
              <w:rPr>
                <w:sz w:val="23"/>
                <w:szCs w:val="23"/>
              </w:rPr>
              <w:t>ношении которых осуществлен госуда</w:t>
            </w:r>
            <w:r w:rsidRPr="001E224F">
              <w:rPr>
                <w:sz w:val="23"/>
                <w:szCs w:val="23"/>
              </w:rPr>
              <w:t>р</w:t>
            </w:r>
            <w:r w:rsidRPr="001E224F">
              <w:rPr>
                <w:sz w:val="23"/>
                <w:szCs w:val="23"/>
              </w:rPr>
              <w:t>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381C97">
            <w:pPr>
              <w:spacing w:line="240" w:lineRule="auto"/>
              <w:ind w:firstLine="0"/>
              <w:jc w:val="center"/>
              <w:rPr>
                <w:szCs w:val="24"/>
              </w:rPr>
            </w:pPr>
            <w:r w:rsidRPr="001E224F">
              <w:rPr>
                <w:szCs w:val="24"/>
              </w:rPr>
              <w:t>1,8851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1,8851</w:t>
            </w:r>
          </w:p>
        </w:tc>
      </w:tr>
      <w:tr w:rsidR="001E224F" w:rsidRPr="001E224F" w:rsidTr="003162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rPr>
            </w:pPr>
            <w:r w:rsidRPr="001E224F">
              <w:rPr>
                <w:sz w:val="23"/>
                <w:szCs w:val="23"/>
              </w:rPr>
              <w:t>- территории земельных участков, отв</w:t>
            </w:r>
            <w:r w:rsidRPr="001E224F">
              <w:rPr>
                <w:sz w:val="23"/>
                <w:szCs w:val="23"/>
              </w:rPr>
              <w:t>о</w:t>
            </w:r>
            <w:r w:rsidRPr="001E224F">
              <w:rPr>
                <w:sz w:val="23"/>
                <w:szCs w:val="23"/>
              </w:rPr>
              <w:t>димых в постоянное пользование, из з</w:t>
            </w:r>
            <w:r w:rsidRPr="001E224F">
              <w:rPr>
                <w:sz w:val="23"/>
                <w:szCs w:val="23"/>
              </w:rPr>
              <w:t>е</w:t>
            </w:r>
            <w:r w:rsidRPr="001E224F">
              <w:rPr>
                <w:sz w:val="23"/>
                <w:szCs w:val="23"/>
              </w:rPr>
              <w:t>мель не разграниченной государстве</w:t>
            </w:r>
            <w:r w:rsidRPr="001E224F">
              <w:rPr>
                <w:sz w:val="23"/>
                <w:szCs w:val="23"/>
              </w:rPr>
              <w:t>н</w:t>
            </w:r>
            <w:r w:rsidRPr="001E224F">
              <w:rPr>
                <w:sz w:val="23"/>
                <w:szCs w:val="23"/>
              </w:rPr>
              <w:t>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0518DB">
            <w:pPr>
              <w:spacing w:line="240" w:lineRule="auto"/>
              <w:ind w:firstLine="0"/>
              <w:jc w:val="center"/>
              <w:rPr>
                <w:szCs w:val="24"/>
              </w:rPr>
            </w:pPr>
            <w:r w:rsidRPr="001E224F">
              <w:rPr>
                <w:szCs w:val="24"/>
              </w:rPr>
              <w:t>2,16</w:t>
            </w:r>
            <w:r w:rsidR="000518DB">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7D2364">
            <w:pPr>
              <w:spacing w:line="240" w:lineRule="auto"/>
              <w:ind w:firstLine="0"/>
              <w:jc w:val="center"/>
              <w:rPr>
                <w:szCs w:val="24"/>
              </w:rPr>
            </w:pPr>
            <w:r w:rsidRPr="001E224F">
              <w:rPr>
                <w:szCs w:val="24"/>
              </w:rPr>
              <w:t>2,16</w:t>
            </w:r>
            <w:r w:rsidR="007D2364">
              <w:rPr>
                <w:szCs w:val="24"/>
              </w:rPr>
              <w:t>18</w:t>
            </w:r>
          </w:p>
        </w:tc>
      </w:tr>
      <w:tr w:rsidR="001E224F" w:rsidRPr="001E224F" w:rsidTr="003162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 w:val="23"/>
                <w:szCs w:val="23"/>
                <w:u w:val="single"/>
              </w:rPr>
            </w:pPr>
            <w:r w:rsidRPr="001E224F">
              <w:rPr>
                <w:sz w:val="23"/>
                <w:szCs w:val="23"/>
                <w:u w:val="single"/>
              </w:rPr>
              <w:t xml:space="preserve">- площадь территориальной зоны - </w:t>
            </w:r>
            <w:r w:rsidRPr="001E224F">
              <w:rPr>
                <w:sz w:val="23"/>
                <w:u w:val="single"/>
              </w:rPr>
              <w:t>о</w:t>
            </w:r>
            <w:r w:rsidRPr="001E224F">
              <w:rPr>
                <w:sz w:val="23"/>
                <w:u w:val="single"/>
              </w:rPr>
              <w:t>х</w:t>
            </w:r>
            <w:r w:rsidRPr="001E224F">
              <w:rPr>
                <w:sz w:val="23"/>
                <w:u w:val="single"/>
              </w:rPr>
              <w:t>ранной зоны инженерных коммуник</w:t>
            </w:r>
            <w:r w:rsidRPr="001E224F">
              <w:rPr>
                <w:sz w:val="23"/>
                <w:u w:val="single"/>
              </w:rPr>
              <w:t>а</w:t>
            </w:r>
            <w:r w:rsidRPr="001E224F">
              <w:rPr>
                <w:sz w:val="23"/>
                <w:u w:val="single"/>
              </w:rPr>
              <w:t>ций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8,7975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8,7975</w:t>
            </w:r>
          </w:p>
        </w:tc>
      </w:tr>
      <w:tr w:rsidR="001E224F" w:rsidRPr="001E224F" w:rsidTr="00316258">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szCs w:val="24"/>
              </w:rPr>
            </w:pPr>
            <w:r w:rsidRPr="001E224F">
              <w:rPr>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rPr>
                <w:b/>
                <w:sz w:val="23"/>
                <w:szCs w:val="23"/>
              </w:rPr>
            </w:pPr>
            <w:r w:rsidRPr="001E224F">
              <w:rPr>
                <w:b/>
                <w:sz w:val="23"/>
                <w:szCs w:val="23"/>
              </w:rPr>
              <w:t>Территории не подлежащие межев</w:t>
            </w:r>
            <w:r w:rsidRPr="001E224F">
              <w:rPr>
                <w:b/>
                <w:sz w:val="23"/>
                <w:szCs w:val="23"/>
              </w:rPr>
              <w:t>а</w:t>
            </w:r>
            <w:r w:rsidRPr="001E224F">
              <w:rPr>
                <w:b/>
                <w:sz w:val="23"/>
                <w:szCs w:val="23"/>
              </w:rPr>
              <w:t>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E224F" w:rsidRPr="001E224F" w:rsidRDefault="001E224F" w:rsidP="0086161F">
            <w:pPr>
              <w:spacing w:line="240" w:lineRule="auto"/>
              <w:ind w:firstLine="0"/>
              <w:jc w:val="center"/>
              <w:rPr>
                <w:szCs w:val="24"/>
              </w:rPr>
            </w:pPr>
            <w:r w:rsidRPr="001E224F">
              <w:rPr>
                <w:szCs w:val="24"/>
              </w:rPr>
              <w:t>га</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86161F">
            <w:pPr>
              <w:spacing w:line="240" w:lineRule="auto"/>
              <w:ind w:firstLine="0"/>
              <w:jc w:val="center"/>
              <w:rPr>
                <w:szCs w:val="24"/>
              </w:rPr>
            </w:pPr>
            <w:r w:rsidRPr="001E224F">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E224F" w:rsidRPr="001E224F" w:rsidRDefault="001E224F" w:rsidP="00125363">
            <w:pPr>
              <w:spacing w:line="240" w:lineRule="auto"/>
              <w:ind w:firstLine="0"/>
              <w:jc w:val="center"/>
              <w:rPr>
                <w:szCs w:val="24"/>
              </w:rPr>
            </w:pPr>
            <w:r w:rsidRPr="001E224F">
              <w:rPr>
                <w:szCs w:val="24"/>
              </w:rPr>
              <w:t>-</w:t>
            </w:r>
          </w:p>
        </w:tc>
      </w:tr>
    </w:tbl>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7B128F" w:rsidRDefault="0086161F" w:rsidP="00CF0879">
      <w:pPr>
        <w:ind w:firstLine="0"/>
        <w:jc w:val="center"/>
        <w:rPr>
          <w:b/>
          <w:caps/>
          <w:sz w:val="28"/>
          <w:szCs w:val="28"/>
        </w:rPr>
      </w:pPr>
      <w:r w:rsidRPr="0086161F">
        <w:rPr>
          <w:b/>
          <w:caps/>
          <w:sz w:val="28"/>
          <w:szCs w:val="28"/>
        </w:rPr>
        <w:t>Приложения</w:t>
      </w:r>
    </w:p>
    <w:p w:rsidR="0086161F" w:rsidRPr="0086161F" w:rsidRDefault="007B128F" w:rsidP="00CF0879">
      <w:pPr>
        <w:ind w:firstLine="0"/>
        <w:jc w:val="center"/>
        <w:rPr>
          <w:b/>
          <w:caps/>
          <w:sz w:val="28"/>
          <w:szCs w:val="28"/>
        </w:rPr>
      </w:pPr>
      <w:r>
        <w:rPr>
          <w:b/>
          <w:caps/>
          <w:sz w:val="28"/>
          <w:szCs w:val="28"/>
        </w:rPr>
        <w:br w:type="page"/>
      </w:r>
    </w:p>
    <w:p w:rsidR="007B128F" w:rsidRDefault="007B128F" w:rsidP="0078013A">
      <w:pPr>
        <w:suppressAutoHyphens/>
        <w:spacing w:line="240" w:lineRule="auto"/>
        <w:ind w:firstLine="0"/>
        <w:jc w:val="cente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Pr="007B128F" w:rsidRDefault="007B128F" w:rsidP="007B128F">
      <w:pPr>
        <w:rPr>
          <w:rFonts w:ascii="Calibri" w:hAnsi="Calibri" w:cs="Calibri"/>
          <w:sz w:val="26"/>
          <w:szCs w:val="26"/>
          <w:lang w:eastAsia="en-US"/>
        </w:rPr>
      </w:pPr>
    </w:p>
    <w:p w:rsidR="007B128F" w:rsidRDefault="007B128F" w:rsidP="007B128F">
      <w:pPr>
        <w:rPr>
          <w:rFonts w:ascii="Calibri" w:hAnsi="Calibri" w:cs="Calibri"/>
          <w:sz w:val="26"/>
          <w:szCs w:val="26"/>
          <w:lang w:eastAsia="en-US"/>
        </w:rPr>
      </w:pPr>
    </w:p>
    <w:p w:rsidR="007B128F" w:rsidRDefault="007B128F" w:rsidP="007B128F">
      <w:pPr>
        <w:jc w:val="center"/>
        <w:rPr>
          <w:b/>
          <w:caps/>
          <w:sz w:val="28"/>
        </w:rPr>
      </w:pPr>
      <w:r>
        <w:rPr>
          <w:b/>
          <w:caps/>
          <w:sz w:val="28"/>
        </w:rPr>
        <w:t>Приложение 1</w:t>
      </w:r>
      <w:r w:rsidRPr="00224171">
        <w:rPr>
          <w:b/>
          <w:caps/>
          <w:sz w:val="28"/>
        </w:rPr>
        <w:t xml:space="preserve">. </w:t>
      </w:r>
    </w:p>
    <w:p w:rsidR="007B128F" w:rsidRDefault="007B128F" w:rsidP="007B128F">
      <w:pPr>
        <w:jc w:val="center"/>
      </w:pPr>
      <w:r>
        <w:rPr>
          <w:b/>
          <w:bCs/>
          <w:caps/>
          <w:sz w:val="28"/>
        </w:rPr>
        <w:t>ТЕХНИЧЕСКОЕ ЗАДАНИЕ</w:t>
      </w:r>
    </w:p>
    <w:p w:rsidR="00FA7DD2" w:rsidRPr="007B128F" w:rsidRDefault="00FA7DD2" w:rsidP="007B128F">
      <w:pPr>
        <w:jc w:val="center"/>
        <w:rPr>
          <w:rFonts w:ascii="Calibri" w:hAnsi="Calibri" w:cs="Calibri"/>
          <w:sz w:val="26"/>
          <w:szCs w:val="26"/>
          <w:lang w:eastAsia="en-US"/>
        </w:rPr>
      </w:pPr>
    </w:p>
    <w:sectPr w:rsidR="00FA7DD2" w:rsidRPr="007B128F" w:rsidSect="002569F7">
      <w:headerReference w:type="default" r:id="rId15"/>
      <w:footerReference w:type="default" r:id="rId16"/>
      <w:pgSz w:w="11906" w:h="16838" w:code="9"/>
      <w:pgMar w:top="851" w:right="707" w:bottom="1438" w:left="1134"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25" w:rsidRDefault="00322025" w:rsidP="00FF5D7E">
      <w:pPr>
        <w:spacing w:line="240" w:lineRule="auto"/>
      </w:pPr>
      <w:r>
        <w:separator/>
      </w:r>
    </w:p>
  </w:endnote>
  <w:endnote w:type="continuationSeparator" w:id="1">
    <w:p w:rsidR="00322025" w:rsidRDefault="00322025" w:rsidP="00FF5D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2"/>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DF6AA6">
    <w:pPr>
      <w:pStyle w:val="af0"/>
      <w:jc w:val="center"/>
    </w:pPr>
    <w:fldSimple w:instr="PAGE   \* MERGEFORMAT">
      <w:r w:rsidR="00322025">
        <w:rPr>
          <w:noProof/>
        </w:rPr>
        <w:t>3</w:t>
      </w:r>
    </w:fldSimple>
  </w:p>
  <w:p w:rsidR="00322025" w:rsidRPr="00705BB7" w:rsidRDefault="00322025" w:rsidP="004B37D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322025" w:rsidP="004B37D6">
    <w:pPr>
      <w:ind w:left="-1092"/>
      <w:jc w:val="center"/>
      <w:rPr>
        <w:sz w:val="16"/>
        <w:szCs w:val="16"/>
      </w:rPr>
    </w:pPr>
    <w:r>
      <w:rPr>
        <w:sz w:val="16"/>
        <w:szCs w:val="16"/>
      </w:rPr>
      <w:t xml:space="preserve">                            </w:t>
    </w:r>
  </w:p>
  <w:p w:rsidR="00322025" w:rsidRPr="00F32C59" w:rsidRDefault="00322025" w:rsidP="004B37D6">
    <w:pPr>
      <w:pStyle w:val="afffffffff2"/>
      <w:rPr>
        <w:sz w:val="24"/>
        <w:szCs w:val="24"/>
        <w:lang w:val="ru-RU"/>
      </w:rPr>
    </w:pPr>
  </w:p>
  <w:p w:rsidR="00322025" w:rsidRPr="00A123B1" w:rsidRDefault="00322025">
    <w:pPr>
      <w:pStyle w:val="afffffffff2"/>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DF6AA6" w:rsidP="00A46890">
    <w:pPr>
      <w:pStyle w:val="af0"/>
      <w:framePr w:wrap="around" w:vAnchor="text" w:hAnchor="margin" w:xAlign="right" w:y="1"/>
      <w:rPr>
        <w:rStyle w:val="afb"/>
      </w:rPr>
    </w:pPr>
    <w:r>
      <w:rPr>
        <w:rStyle w:val="afb"/>
      </w:rPr>
      <w:fldChar w:fldCharType="begin"/>
    </w:r>
    <w:r w:rsidR="00322025">
      <w:rPr>
        <w:rStyle w:val="afb"/>
      </w:rPr>
      <w:instrText xml:space="preserve">PAGE  </w:instrText>
    </w:r>
    <w:r>
      <w:rPr>
        <w:rStyle w:val="afb"/>
      </w:rPr>
      <w:fldChar w:fldCharType="end"/>
    </w:r>
  </w:p>
  <w:p w:rsidR="00322025" w:rsidRDefault="00322025" w:rsidP="007C5D42">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Pr="005758A4" w:rsidRDefault="00322025" w:rsidP="005F1EC1">
    <w:pPr>
      <w:pStyle w:val="af0"/>
      <w:ind w:right="360"/>
    </w:pPr>
  </w:p>
  <w:p w:rsidR="00322025" w:rsidRDefault="00322025" w:rsidP="00BC0E27">
    <w:pPr>
      <w:pStyle w:val="af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Pr="005758A4" w:rsidRDefault="00322025" w:rsidP="005F1EC1">
    <w:pPr>
      <w:pStyle w:val="af0"/>
      <w:ind w:right="360"/>
    </w:pPr>
  </w:p>
  <w:p w:rsidR="00322025" w:rsidRDefault="00DF6AA6" w:rsidP="004753F1">
    <w:pPr>
      <w:pStyle w:val="af0"/>
      <w:framePr w:wrap="around" w:vAnchor="text" w:hAnchor="page" w:x="10495" w:y="138"/>
      <w:rPr>
        <w:rStyle w:val="afb"/>
      </w:rPr>
    </w:pPr>
    <w:r>
      <w:rPr>
        <w:rStyle w:val="afb"/>
      </w:rPr>
      <w:fldChar w:fldCharType="begin"/>
    </w:r>
    <w:r w:rsidR="00322025">
      <w:rPr>
        <w:rStyle w:val="afb"/>
      </w:rPr>
      <w:instrText xml:space="preserve">PAGE  </w:instrText>
    </w:r>
    <w:r>
      <w:rPr>
        <w:rStyle w:val="afb"/>
      </w:rPr>
      <w:fldChar w:fldCharType="separate"/>
    </w:r>
    <w:r w:rsidR="00150491">
      <w:rPr>
        <w:rStyle w:val="afb"/>
        <w:noProof/>
      </w:rPr>
      <w:t>4</w:t>
    </w:r>
    <w:r>
      <w:rPr>
        <w:rStyle w:val="afb"/>
      </w:rPr>
      <w:fldChar w:fldCharType="end"/>
    </w:r>
  </w:p>
  <w:p w:rsidR="00322025" w:rsidRDefault="00322025" w:rsidP="00BC0E27">
    <w:pPr>
      <w:pStyle w:val="af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322025" w:rsidP="00240C37">
    <w:pPr>
      <w:pStyle w:val="af0"/>
      <w:tabs>
        <w:tab w:val="clear" w:pos="9355"/>
        <w:tab w:val="right" w:pos="9498"/>
      </w:tabs>
      <w:ind w:right="-283"/>
      <w:jc w:val="right"/>
    </w:pPr>
    <w:r>
      <w:t xml:space="preserve">   </w:t>
    </w:r>
    <w:fldSimple w:instr="PAGE   \* MERGEFORMAT">
      <w:r w:rsidR="00150491">
        <w:rPr>
          <w:noProof/>
        </w:rPr>
        <w:t>20</w:t>
      </w:r>
    </w:fldSimple>
  </w:p>
  <w:p w:rsidR="00322025" w:rsidRDefault="00322025" w:rsidP="00BC0E27">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25" w:rsidRDefault="00322025" w:rsidP="00FF5D7E">
      <w:pPr>
        <w:spacing w:line="240" w:lineRule="auto"/>
      </w:pPr>
      <w:r>
        <w:separator/>
      </w:r>
    </w:p>
  </w:footnote>
  <w:footnote w:type="continuationSeparator" w:id="1">
    <w:p w:rsidR="00322025" w:rsidRDefault="00322025" w:rsidP="00FF5D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DF6AA6"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sidR="00322025">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322025" w:rsidRDefault="00322025"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DF6AA6">
    <w:pPr>
      <w:pStyle w:val="ae"/>
      <w:tabs>
        <w:tab w:val="center" w:pos="4677"/>
        <w:tab w:val="right" w:pos="9355"/>
      </w:tabs>
      <w:spacing w:after="0" w:line="240" w:lineRule="auto"/>
      <w:ind w:firstLine="567"/>
      <w:rPr>
        <w:rFonts w:ascii="Times New Roman" w:hAnsi="Times New Roman"/>
        <w:sz w:val="24"/>
        <w:lang w:val="ru-RU" w:eastAsia="ru-RU"/>
      </w:rPr>
    </w:pPr>
    <w:r w:rsidRPr="00DF6AA6">
      <w:rPr>
        <w:noProof/>
        <w:lang w:val="ru-RU" w:eastAsia="ru-RU"/>
      </w:rPr>
      <w:pict>
        <v:group id="Group 1247" o:spid="_x0000_s2049"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322025" w:rsidRPr="00F02B28" w:rsidRDefault="00322025"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322025" w:rsidRPr="00B80A47" w:rsidRDefault="00322025" w:rsidP="007A04A9">
                  <w:pPr>
                    <w:pStyle w:val="aff9"/>
                    <w:jc w:val="center"/>
                    <w:rPr>
                      <w:sz w:val="18"/>
                      <w:szCs w:val="18"/>
                    </w:rPr>
                  </w:pPr>
                  <w:r w:rsidRPr="00B80A47">
                    <w:rPr>
                      <w:sz w:val="18"/>
                      <w:szCs w:val="18"/>
                    </w:rPr>
                    <w:t>Подп. и дата</w:t>
                  </w:r>
                </w:p>
              </w:txbxContent>
            </v:textbox>
          </v:shape>
          <v:shape id="Text Box 1250" o:spid="_x0000_s2052" type="#_x0000_t202" style="position:absolute;left:441;top:12113;width:226;height:9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322025" w:rsidRPr="00B80A47" w:rsidRDefault="00322025" w:rsidP="007A04A9">
                  <w:pPr>
                    <w:pStyle w:val="aff9"/>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322025" w:rsidRPr="005756DF" w:rsidRDefault="00322025" w:rsidP="007A04A9">
                  <w:pPr>
                    <w:pStyle w:val="aff9"/>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322025" w:rsidRPr="001015B9" w:rsidRDefault="00322025" w:rsidP="007A04A9">
                  <w:pPr>
                    <w:pStyle w:val="aff9"/>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322025" w:rsidRPr="001015B9" w:rsidRDefault="00322025" w:rsidP="007A04A9">
                  <w:pPr>
                    <w:pStyle w:val="aff9"/>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322025" w:rsidRPr="001C72A4" w:rsidRDefault="00322025" w:rsidP="007A04A9">
                  <w:pPr>
                    <w:pStyle w:val="aff9"/>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322025" w:rsidRPr="00AD5C23" w:rsidRDefault="00322025" w:rsidP="0020579B">
                  <w:pPr>
                    <w:pStyle w:val="aff9"/>
                    <w:rPr>
                      <w:color w:val="FF0000"/>
                      <w:sz w:val="18"/>
                      <w:szCs w:val="18"/>
                      <w:lang w:val="ru-RU"/>
                    </w:rPr>
                  </w:pPr>
                  <w:r>
                    <w:rPr>
                      <w:sz w:val="18"/>
                      <w:szCs w:val="18"/>
                      <w:lang w:val="ru-RU"/>
                    </w:rPr>
                    <w:t xml:space="preserve">    </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322025" w:rsidRDefault="00322025" w:rsidP="007A04A9">
                  <w:pPr>
                    <w:pStyle w:val="affd"/>
                    <w:spacing w:before="60"/>
                    <w:jc w:val="left"/>
                    <w:rPr>
                      <w:noProof w:val="0"/>
                      <w:szCs w:val="18"/>
                    </w:rPr>
                  </w:pPr>
                </w:p>
                <w:p w:rsidR="00322025" w:rsidRPr="001015B9" w:rsidRDefault="00322025"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322025" w:rsidRPr="00C14018" w:rsidRDefault="00322025" w:rsidP="00AD5C23">
                  <w:pPr>
                    <w:rPr>
                      <w:szCs w:val="28"/>
                    </w:rPr>
                  </w:pPr>
                  <w:r>
                    <w:rPr>
                      <w:color w:val="FF0000"/>
                      <w:szCs w:val="28"/>
                    </w:rPr>
                    <w:t xml:space="preserve">                   </w:t>
                  </w:r>
                  <w:r w:rsidRPr="00C14018">
                    <w:rPr>
                      <w:szCs w:val="28"/>
                    </w:rPr>
                    <w:t>35/15-ОПР</w:t>
                  </w: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322025" w:rsidRPr="00B80A47" w:rsidRDefault="00322025" w:rsidP="007A04A9">
                        <w:pPr>
                          <w:pStyle w:val="aff9"/>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322025" w:rsidRPr="00A91495" w:rsidRDefault="00322025"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322025" w:rsidRPr="00B80A47" w:rsidRDefault="00322025" w:rsidP="007A04A9">
                        <w:pPr>
                          <w:pStyle w:val="aff9"/>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322025" w:rsidRPr="00B80A47" w:rsidRDefault="00322025" w:rsidP="007A04A9">
                        <w:pPr>
                          <w:pStyle w:val="aff9"/>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322025" w:rsidRPr="00B80A47" w:rsidRDefault="00322025" w:rsidP="007A04A9">
                        <w:pPr>
                          <w:pStyle w:val="aff9"/>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322025" w:rsidRPr="00047A6D" w:rsidRDefault="00322025" w:rsidP="007A04A9">
                            <w:pPr>
                              <w:pStyle w:val="aff9"/>
                              <w:rPr>
                                <w:sz w:val="18"/>
                                <w:szCs w:val="18"/>
                                <w:lang w:val="ru-RU"/>
                              </w:rPr>
                            </w:pPr>
                            <w:r>
                              <w:rPr>
                                <w:sz w:val="18"/>
                                <w:szCs w:val="18"/>
                                <w:lang w:val="ru-RU"/>
                              </w:rPr>
                              <w:t>Каханов П.А</w:t>
                            </w:r>
                          </w:p>
                          <w:p w:rsidR="00322025" w:rsidRPr="00B947D0" w:rsidRDefault="00322025" w:rsidP="007A04A9">
                            <w:pPr>
                              <w:pStyle w:val="aff9"/>
                              <w:jc w:val="center"/>
                              <w:rPr>
                                <w:sz w:val="18"/>
                                <w:szCs w:val="18"/>
                                <w:lang w:val="ru-RU"/>
                              </w:rPr>
                            </w:pP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322025" w:rsidRPr="00B947D0" w:rsidRDefault="00322025" w:rsidP="00532B3C">
                            <w:pPr>
                              <w:pStyle w:val="aff9"/>
                              <w:rPr>
                                <w:sz w:val="18"/>
                                <w:szCs w:val="18"/>
                                <w:lang w:val="ru-RU"/>
                              </w:rPr>
                            </w:pPr>
                            <w:r>
                              <w:rPr>
                                <w:sz w:val="18"/>
                                <w:szCs w:val="18"/>
                                <w:lang w:val="ru-RU"/>
                              </w:rPr>
                              <w:t>Гл. инженер</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322025" w:rsidRDefault="00322025" w:rsidP="007A04A9">
                            <w:pPr>
                              <w:pStyle w:val="affd"/>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322025" w:rsidRPr="003501FA" w:rsidRDefault="00322025"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322025" w:rsidRPr="005C41D9" w:rsidRDefault="00322025" w:rsidP="00532B3C">
                            <w:pPr>
                              <w:pStyle w:val="affd"/>
                              <w:jc w:val="left"/>
                              <w:rPr>
                                <w:noProof w:val="0"/>
                                <w:sz w:val="16"/>
                                <w:szCs w:val="16"/>
                              </w:rPr>
                            </w:pPr>
                            <w:r>
                              <w:rPr>
                                <w:rFonts w:ascii="ISOCPEUR" w:hAnsi="ISOCPEUR"/>
                                <w:noProof w:val="0"/>
                                <w:szCs w:val="18"/>
                                <w:lang w:val="uk-UA"/>
                              </w:rPr>
                              <w:t>Ягупов В.В.</w:t>
                            </w: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322025" w:rsidRPr="00A55A35" w:rsidRDefault="00322025" w:rsidP="00532B3C">
                            <w:pPr>
                              <w:pStyle w:val="aff9"/>
                              <w:rPr>
                                <w:sz w:val="18"/>
                                <w:szCs w:val="18"/>
                                <w:lang w:val="ru-RU"/>
                              </w:rPr>
                            </w:pPr>
                            <w:r>
                              <w:rPr>
                                <w:sz w:val="18"/>
                                <w:szCs w:val="18"/>
                                <w:lang w:val="ru-RU"/>
                              </w:rPr>
                              <w:t>ГАП</w:t>
                            </w: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322025" w:rsidRDefault="00322025" w:rsidP="007A04A9">
                            <w:pPr>
                              <w:pStyle w:val="affd"/>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322025" w:rsidRPr="008447BE" w:rsidRDefault="00322025"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322025" w:rsidRPr="00B54A69" w:rsidRDefault="00322025" w:rsidP="00532B3C">
                            <w:pPr>
                              <w:ind w:firstLine="0"/>
                              <w:rPr>
                                <w:rFonts w:ascii="ISOCPEUR" w:hAnsi="ISOCPEUR"/>
                                <w:i/>
                                <w:sz w:val="18"/>
                                <w:szCs w:val="18"/>
                              </w:rPr>
                            </w:pPr>
                            <w:r>
                              <w:rPr>
                                <w:rFonts w:ascii="ISOCPEUR" w:hAnsi="ISOCPEUR"/>
                                <w:i/>
                                <w:sz w:val="18"/>
                                <w:szCs w:val="18"/>
                              </w:rPr>
                              <w:t>Богдашкина О.Ф.</w:t>
                            </w: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322025" w:rsidRPr="004D39CA" w:rsidRDefault="00322025" w:rsidP="00532B3C">
                            <w:pPr>
                              <w:pStyle w:val="aff9"/>
                              <w:rPr>
                                <w:sz w:val="16"/>
                                <w:szCs w:val="16"/>
                                <w:lang w:val="ru-RU"/>
                              </w:rPr>
                            </w:pPr>
                            <w:r>
                              <w:rPr>
                                <w:sz w:val="18"/>
                                <w:szCs w:val="18"/>
                                <w:lang w:val="ru-RU"/>
                              </w:rPr>
                              <w:t>ГИП</w:t>
                            </w: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322025" w:rsidRDefault="00322025" w:rsidP="007A04A9">
                            <w:pPr>
                              <w:pStyle w:val="affd"/>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322025" w:rsidRPr="008447BE" w:rsidRDefault="00322025"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322025" w:rsidRPr="00532B3C" w:rsidRDefault="00322025" w:rsidP="00532B3C">
                            <w:pPr>
                              <w:rPr>
                                <w:szCs w:val="18"/>
                              </w:rPr>
                            </w:pP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322025" w:rsidRPr="00B54A69" w:rsidRDefault="00322025" w:rsidP="007A04A9">
                            <w:pPr>
                              <w:pStyle w:val="aff9"/>
                              <w:jc w:val="center"/>
                              <w:rPr>
                                <w:sz w:val="16"/>
                                <w:szCs w:val="16"/>
                                <w:lang w:val="ru-RU"/>
                              </w:rPr>
                            </w:pP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322025" w:rsidRDefault="00322025" w:rsidP="007A04A9">
                            <w:pPr>
                              <w:pStyle w:val="affd"/>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322025" w:rsidRDefault="00322025" w:rsidP="007A04A9">
                            <w:pPr>
                              <w:pStyle w:val="affd"/>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322025" w:rsidRPr="00532B3C" w:rsidRDefault="00322025" w:rsidP="00532B3C">
                            <w:pPr>
                              <w:rPr>
                                <w:szCs w:val="18"/>
                              </w:rPr>
                            </w:pP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322025" w:rsidRPr="00532B3C" w:rsidRDefault="00322025" w:rsidP="00532B3C">
                            <w:pPr>
                              <w:rPr>
                                <w:szCs w:val="18"/>
                              </w:rPr>
                            </w:pP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322025" w:rsidRDefault="00322025" w:rsidP="007A04A9">
                            <w:pPr>
                              <w:pStyle w:val="affd"/>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322025" w:rsidRDefault="00322025" w:rsidP="007A04A9">
                            <w:pPr>
                              <w:pStyle w:val="affd"/>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322025" w:rsidRDefault="00322025" w:rsidP="007A04A9">
                          <w:pPr>
                            <w:pStyle w:val="affd"/>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322025" w:rsidRDefault="00322025" w:rsidP="007A04A9">
                          <w:pPr>
                            <w:pStyle w:val="affd"/>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322025" w:rsidRDefault="00322025" w:rsidP="007A04A9">
                          <w:pPr>
                            <w:pStyle w:val="affd"/>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322025" w:rsidRDefault="00322025" w:rsidP="007A04A9">
                          <w:pPr>
                            <w:pStyle w:val="affd"/>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322025" w:rsidRDefault="00322025" w:rsidP="007A04A9">
                          <w:pPr>
                            <w:pStyle w:val="affd"/>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322025" w:rsidRDefault="00322025" w:rsidP="007A04A9">
                          <w:pPr>
                            <w:pStyle w:val="affd"/>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322025" w:rsidRDefault="00322025" w:rsidP="007A04A9">
                          <w:pPr>
                            <w:pStyle w:val="affd"/>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322025" w:rsidRDefault="00322025" w:rsidP="007A04A9">
                          <w:pPr>
                            <w:pStyle w:val="affd"/>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322025" w:rsidRDefault="00322025" w:rsidP="007A04A9">
                          <w:pPr>
                            <w:pStyle w:val="affd"/>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322025" w:rsidRDefault="00322025" w:rsidP="007A04A9">
                          <w:pPr>
                            <w:pStyle w:val="affd"/>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322025" w:rsidRPr="005C3D08" w:rsidRDefault="00322025"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322025" w:rsidRPr="00540A10" w:rsidRDefault="00322025"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322025" w:rsidRPr="008872D1" w:rsidRDefault="00322025" w:rsidP="007A04A9">
                  <w:pPr>
                    <w:pStyle w:val="aff9"/>
                    <w:jc w:val="left"/>
                    <w:rPr>
                      <w:sz w:val="18"/>
                      <w:szCs w:val="18"/>
                      <w:lang w:val="ru-RU"/>
                    </w:rPr>
                  </w:pPr>
                  <w:r>
                    <w:rPr>
                      <w:rStyle w:val="affa"/>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322025" w:rsidRDefault="00322025" w:rsidP="007A04A9">
                  <w:pPr>
                    <w:pStyle w:val="aff9"/>
                  </w:pPr>
                  <w:r w:rsidRPr="005F15FF">
                    <w:rPr>
                      <w:sz w:val="18"/>
                      <w:szCs w:val="18"/>
                    </w:rPr>
                    <w:t>Согласовано</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25" w:rsidRDefault="00DF6AA6">
    <w:pPr>
      <w:pStyle w:val="ae"/>
      <w:tabs>
        <w:tab w:val="center" w:pos="4677"/>
        <w:tab w:val="right" w:pos="9355"/>
      </w:tabs>
      <w:spacing w:after="0" w:line="240" w:lineRule="auto"/>
      <w:ind w:firstLine="567"/>
      <w:rPr>
        <w:rFonts w:ascii="Times New Roman" w:hAnsi="Times New Roman"/>
        <w:sz w:val="24"/>
        <w:lang w:val="ru-RU" w:eastAsia="ru-RU"/>
      </w:rPr>
    </w:pPr>
    <w:r w:rsidRPr="00DF6AA6">
      <w:rPr>
        <w:noProof/>
        <w:lang w:val="ru-RU" w:eastAsia="ru-RU"/>
      </w:rPr>
      <w:pict>
        <v:group id="_x0000_s2144"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mso-next-textbox:#Text Box 1222">
                <w:txbxContent>
                  <w:p w:rsidR="00322025" w:rsidRPr="00081652" w:rsidRDefault="00322025"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mso-next-textbox:#Text Box 1223">
                <w:txbxContent>
                  <w:p w:rsidR="00322025" w:rsidRPr="00562B90" w:rsidRDefault="00322025" w:rsidP="004753F1">
                    <w:pPr>
                      <w:pStyle w:val="aff9"/>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mso-next-textbox:#Text Box 1224">
                <w:txbxContent>
                  <w:p w:rsidR="00322025" w:rsidRPr="00081652" w:rsidRDefault="00322025"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1235" inset="1pt,1pt,1pt,1pt">
                  <w:txbxContent>
                    <w:p w:rsidR="00322025" w:rsidRDefault="00322025"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1236" inset="1pt,1pt,1pt,1pt">
                  <w:txbxContent>
                    <w:p w:rsidR="00322025" w:rsidRPr="002353FB" w:rsidRDefault="00322025"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1237" inset="1pt,1pt,1pt,1pt">
                  <w:txbxContent>
                    <w:p w:rsidR="00322025" w:rsidRPr="002353FB" w:rsidRDefault="00322025" w:rsidP="004753F1">
                      <w:pPr>
                        <w:pStyle w:val="aff9"/>
                        <w:rPr>
                          <w:sz w:val="18"/>
                          <w:szCs w:val="18"/>
                          <w:lang w:val="ru-RU"/>
                        </w:rPr>
                      </w:pPr>
                      <w:r>
                        <w:rPr>
                          <w:sz w:val="18"/>
                          <w:szCs w:val="18"/>
                          <w:lang w:val="ru-RU"/>
                        </w:rPr>
                        <w:t>Лист</w:t>
                      </w:r>
                    </w:p>
                    <w:p w:rsidR="00322025" w:rsidRDefault="00322025" w:rsidP="004753F1">
                      <w:pPr>
                        <w:pStyle w:val="aff9"/>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1238" inset="1pt,1pt,1pt,1pt">
                  <w:txbxContent>
                    <w:p w:rsidR="00322025" w:rsidRPr="007271E9" w:rsidRDefault="00322025" w:rsidP="004753F1">
                      <w:pPr>
                        <w:pStyle w:val="aff9"/>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1239" inset="1pt,1pt,1pt,1pt">
                  <w:txbxContent>
                    <w:p w:rsidR="00322025" w:rsidRPr="007271E9" w:rsidRDefault="00322025" w:rsidP="004753F1">
                      <w:pPr>
                        <w:pStyle w:val="aff9"/>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241">
                  <w:txbxContent>
                    <w:p w:rsidR="00322025" w:rsidRPr="002353FB" w:rsidRDefault="00322025" w:rsidP="004753F1">
                      <w:pPr>
                        <w:pStyle w:val="aff9"/>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1243" inset="1pt,1pt,1pt,1pt">
                  <w:txbxContent>
                    <w:p w:rsidR="00322025" w:rsidRPr="00C14018" w:rsidRDefault="00322025" w:rsidP="004753F1">
                      <w:pPr>
                        <w:pStyle w:val="aff9"/>
                        <w:jc w:val="center"/>
                        <w:rPr>
                          <w:sz w:val="24"/>
                          <w:szCs w:val="24"/>
                          <w:lang w:val="ru-RU"/>
                        </w:rPr>
                      </w:pPr>
                      <w:r w:rsidRPr="00C14018">
                        <w:rPr>
                          <w:szCs w:val="28"/>
                        </w:rPr>
                        <w:t>35/15-ОПР</w:t>
                      </w: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1245" inset="1pt,1pt,1pt,1pt">
                  <w:txbxContent>
                    <w:p w:rsidR="00322025" w:rsidRPr="007271E9" w:rsidRDefault="00322025" w:rsidP="004753F1">
                      <w:pPr>
                        <w:pStyle w:val="aff9"/>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246">
                <w:txbxContent>
                  <w:p w:rsidR="00322025" w:rsidRPr="001D545B" w:rsidRDefault="00DF6AA6" w:rsidP="004753F1">
                    <w:r>
                      <w:rPr>
                        <w:rStyle w:val="afb"/>
                      </w:rPr>
                      <w:fldChar w:fldCharType="begin"/>
                    </w:r>
                    <w:r w:rsidR="00322025">
                      <w:rPr>
                        <w:rStyle w:val="afb"/>
                      </w:rPr>
                      <w:instrText xml:space="preserve"> PAGE </w:instrText>
                    </w:r>
                    <w:r>
                      <w:rPr>
                        <w:rStyle w:val="afb"/>
                      </w:rPr>
                      <w:fldChar w:fldCharType="separate"/>
                    </w:r>
                    <w:r w:rsidR="00150491">
                      <w:rPr>
                        <w:rStyle w:val="afb"/>
                        <w:noProof/>
                      </w:rPr>
                      <w:t>20</w:t>
                    </w:r>
                    <w:r>
                      <w:rPr>
                        <w:rStyle w:val="afb"/>
                      </w:rPr>
                      <w:fldChar w:fldCharType="end"/>
                    </w:r>
                    <w:r>
                      <w:rPr>
                        <w:rStyle w:val="afb"/>
                      </w:rPr>
                      <w:fldChar w:fldCharType="begin"/>
                    </w:r>
                    <w:r w:rsidR="00322025">
                      <w:rPr>
                        <w:rStyle w:val="afb"/>
                      </w:rPr>
                      <w:instrText xml:space="preserve"> NUMPAGES </w:instrText>
                    </w:r>
                    <w:r>
                      <w:rPr>
                        <w:rStyle w:val="afb"/>
                      </w:rPr>
                      <w:fldChar w:fldCharType="separate"/>
                    </w:r>
                    <w:r w:rsidR="00150491">
                      <w:rPr>
                        <w:rStyle w:val="afb"/>
                        <w:noProof/>
                      </w:rPr>
                      <w:t>27</w:t>
                    </w:r>
                    <w:r>
                      <w:rPr>
                        <w:rStyle w:val="afb"/>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5">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6"/>
  </w:num>
  <w:num w:numId="3">
    <w:abstractNumId w:val="45"/>
  </w:num>
  <w:num w:numId="4">
    <w:abstractNumId w:val="43"/>
  </w:num>
  <w:num w:numId="5">
    <w:abstractNumId w:val="33"/>
  </w:num>
  <w:num w:numId="6">
    <w:abstractNumId w:val="39"/>
  </w:num>
  <w:num w:numId="7">
    <w:abstractNumId w:val="47"/>
  </w:num>
  <w:num w:numId="8">
    <w:abstractNumId w:val="44"/>
  </w:num>
  <w:num w:numId="9">
    <w:abstractNumId w:val="36"/>
  </w:num>
  <w:num w:numId="10">
    <w:abstractNumId w:val="40"/>
  </w:num>
  <w:num w:numId="11">
    <w:abstractNumId w:val="38"/>
  </w:num>
  <w:num w:numId="12">
    <w:abstractNumId w:val="37"/>
  </w:num>
  <w:num w:numId="13">
    <w:abstractNumId w:val="41"/>
  </w:num>
  <w:num w:numId="14">
    <w:abstractNumId w:val="34"/>
  </w:num>
  <w:num w:numId="15">
    <w:abstractNumId w:val="7"/>
  </w:num>
  <w:num w:numId="16">
    <w:abstractNumId w:val="8"/>
  </w:num>
  <w:num w:numId="17">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defaultTabStop w:val="567"/>
  <w:autoHyphenation/>
  <w:drawingGridHorizontalSpacing w:val="120"/>
  <w:displayHorizontalDrawingGridEvery w:val="2"/>
  <w:characterSpacingControl w:val="doNotCompress"/>
  <w:hdrShapeDefaults>
    <o:shapedefaults v:ext="edit" spidmax="217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5B22"/>
    <w:rsid w:val="00136B26"/>
    <w:rsid w:val="001374E5"/>
    <w:rsid w:val="00137647"/>
    <w:rsid w:val="0014252F"/>
    <w:rsid w:val="00143873"/>
    <w:rsid w:val="00143BAD"/>
    <w:rsid w:val="00145894"/>
    <w:rsid w:val="001459A4"/>
    <w:rsid w:val="00145BE6"/>
    <w:rsid w:val="0014666C"/>
    <w:rsid w:val="00146A2C"/>
    <w:rsid w:val="00147E3A"/>
    <w:rsid w:val="00147F24"/>
    <w:rsid w:val="00150491"/>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13E"/>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28F"/>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356E"/>
    <w:rsid w:val="007D41C6"/>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4"/>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018"/>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E74"/>
    <w:rsid w:val="00CF223B"/>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basedOn w:val="a7"/>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link w:val="aff"/>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szCs w:val="20"/>
    </w:rPr>
  </w:style>
  <w:style w:type="character" w:styleId="affff">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uiPriority w:val="99"/>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basedOn w:val="a7"/>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basedOn w:val="a7"/>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basedOn w:val="a7"/>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basedOn w:val="a7"/>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basedOn w:val="a7"/>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basedOn w:val="a7"/>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basedOn w:val="a7"/>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basedOn w:val="a7"/>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basedOn w:val="a7"/>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basedOn w:val="affffff4"/>
    <w:link w:val="affffff5"/>
    <w:uiPriority w:val="99"/>
    <w:locked/>
    <w:rsid w:val="00F34043"/>
    <w:rPr>
      <w:b/>
      <w:bCs/>
    </w:rPr>
  </w:style>
  <w:style w:type="character" w:customStyle="1" w:styleId="110">
    <w:name w:val="Маркированный_1 Знак1"/>
    <w:basedOn w:val="a7"/>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basedOn w:val="a7"/>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basedOn w:val="a7"/>
    <w:link w:val="afffffff3"/>
    <w:uiPriority w:val="99"/>
    <w:locked/>
    <w:rsid w:val="00F34043"/>
    <w:rPr>
      <w:rFonts w:ascii="Arial" w:hAnsi="Arial" w:cs="Arial"/>
      <w:sz w:val="22"/>
      <w:szCs w:val="22"/>
      <w:lang w:eastAsia="en-US"/>
    </w:rPr>
  </w:style>
  <w:style w:type="character" w:customStyle="1" w:styleId="afffffff5">
    <w:name w:val="Девиз"/>
    <w:basedOn w:val="a7"/>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basedOn w:val="a7"/>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basedOn w:val="a7"/>
    <w:link w:val="afffffffa"/>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basedOn w:val="af2"/>
    <w:link w:val="afffffffc"/>
    <w:uiPriority w:val="99"/>
    <w:locked/>
    <w:rsid w:val="00F34043"/>
    <w:rPr>
      <w:rFonts w:ascii="Arial" w:hAnsi="Arial" w:cs="Arial"/>
      <w:spacing w:val="-5"/>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lang w:eastAsia="en-US"/>
    </w:rPr>
  </w:style>
  <w:style w:type="character" w:styleId="HTMLa">
    <w:name w:val="HTML Cite"/>
    <w:basedOn w:val="a7"/>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2">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0"/>
    <w:link w:val="S4"/>
    <w:uiPriority w:val="99"/>
    <w:locked/>
    <w:rsid w:val="00F34043"/>
    <w:rPr>
      <w:rFonts w:ascii="Times New Roman" w:hAnsi="Times New Roman"/>
      <w:i/>
      <w:szCs w:val="24"/>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u w:val="single"/>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d"/>
    <w:link w:val="S1"/>
    <w:uiPriority w:val="99"/>
    <w:locked/>
    <w:rsid w:val="00F34043"/>
    <w:rPr>
      <w:b/>
      <w:caps/>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2">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2"/>
    <w:uiPriority w:val="99"/>
    <w:locked/>
    <w:rsid w:val="00F34043"/>
    <w:rPr>
      <w:rFonts w:eastAsia="Times New Roman"/>
      <w:b/>
      <w:caps/>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3">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4">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b/>
      <w:bCs/>
      <w:sz w:val="16"/>
      <w:szCs w:val="16"/>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webSettings.xml><?xml version="1.0" encoding="utf-8"?>
<w:webSettings xmlns:r="http://schemas.openxmlformats.org/officeDocument/2006/relationships" xmlns:w="http://schemas.openxmlformats.org/wordprocessingml/2006/main">
  <w:divs>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27</Pages>
  <Words>4167</Words>
  <Characters>31460</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pc27</cp:lastModifiedBy>
  <cp:revision>65</cp:revision>
  <cp:lastPrinted>2015-11-09T12:46:00Z</cp:lastPrinted>
  <dcterms:created xsi:type="dcterms:W3CDTF">2015-01-24T11:03:00Z</dcterms:created>
  <dcterms:modified xsi:type="dcterms:W3CDTF">2015-11-09T12:46:00Z</dcterms:modified>
</cp:coreProperties>
</file>